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6" w:rsidRPr="00293086" w:rsidRDefault="00197A26" w:rsidP="008C5240">
      <w:pPr>
        <w:spacing w:after="0" w:line="240" w:lineRule="auto"/>
        <w:ind w:firstLine="720"/>
        <w:jc w:val="center"/>
        <w:rPr>
          <w:rFonts w:ascii="Times New Roman" w:hAnsi="Times New Roman"/>
          <w:b/>
          <w:sz w:val="28"/>
          <w:szCs w:val="28"/>
        </w:rPr>
      </w:pPr>
      <w:r w:rsidRPr="00293086">
        <w:rPr>
          <w:rFonts w:ascii="Times New Roman" w:hAnsi="Times New Roman"/>
          <w:b/>
          <w:sz w:val="28"/>
          <w:szCs w:val="28"/>
        </w:rPr>
        <w:t xml:space="preserve">Тема 11. </w:t>
      </w:r>
      <w:r>
        <w:rPr>
          <w:rFonts w:ascii="Times New Roman" w:hAnsi="Times New Roman"/>
          <w:b/>
          <w:sz w:val="28"/>
          <w:szCs w:val="28"/>
        </w:rPr>
        <w:t>«</w:t>
      </w:r>
      <w:r w:rsidRPr="00293086">
        <w:rPr>
          <w:rFonts w:ascii="Times New Roman" w:hAnsi="Times New Roman"/>
          <w:b/>
          <w:sz w:val="28"/>
          <w:szCs w:val="28"/>
        </w:rPr>
        <w:t>Статистическое изучение эффективности функционирования экономики</w:t>
      </w:r>
      <w:r>
        <w:rPr>
          <w:rFonts w:ascii="Times New Roman" w:hAnsi="Times New Roman"/>
          <w:b/>
          <w:sz w:val="28"/>
          <w:szCs w:val="28"/>
        </w:rPr>
        <w:t>».</w:t>
      </w:r>
    </w:p>
    <w:p w:rsidR="00197A26" w:rsidRPr="00293086" w:rsidRDefault="00197A26" w:rsidP="00E07112">
      <w:pPr>
        <w:spacing w:after="0" w:line="240" w:lineRule="auto"/>
        <w:ind w:firstLine="720"/>
        <w:jc w:val="center"/>
        <w:rPr>
          <w:rFonts w:ascii="Times New Roman" w:hAnsi="Times New Roman"/>
          <w:b/>
          <w:sz w:val="28"/>
          <w:szCs w:val="28"/>
        </w:rPr>
      </w:pPr>
    </w:p>
    <w:p w:rsidR="00197A26" w:rsidRPr="00DE68D0" w:rsidRDefault="00197A26" w:rsidP="00101B84">
      <w:pPr>
        <w:pStyle w:val="NoSpacing1"/>
        <w:spacing w:line="360" w:lineRule="auto"/>
        <w:jc w:val="center"/>
        <w:rPr>
          <w:rFonts w:ascii="Times New Roman" w:hAnsi="Times New Roman"/>
          <w:b/>
          <w:sz w:val="28"/>
          <w:szCs w:val="28"/>
          <w:u w:val="single"/>
        </w:rPr>
      </w:pPr>
    </w:p>
    <w:p w:rsidR="00197A26" w:rsidRPr="00DE68D0" w:rsidRDefault="00197A26" w:rsidP="00DE68D0">
      <w:pPr>
        <w:spacing w:after="0" w:line="240" w:lineRule="auto"/>
        <w:jc w:val="center"/>
        <w:rPr>
          <w:rFonts w:ascii="Times New Roman" w:hAnsi="Times New Roman"/>
          <w:b/>
          <w:sz w:val="28"/>
          <w:szCs w:val="28"/>
          <w:u w:val="single"/>
          <w:shd w:val="clear" w:color="auto" w:fill="FFFFFF"/>
        </w:rPr>
      </w:pPr>
      <w:r w:rsidRPr="00DE68D0">
        <w:rPr>
          <w:rFonts w:ascii="Times New Roman" w:hAnsi="Times New Roman"/>
          <w:b/>
          <w:sz w:val="28"/>
          <w:szCs w:val="28"/>
          <w:u w:val="single"/>
          <w:lang w:eastAsia="ru-RU"/>
        </w:rPr>
        <w:t>1. </w:t>
      </w:r>
      <w:r w:rsidRPr="00DE68D0">
        <w:rPr>
          <w:rFonts w:ascii="Times New Roman" w:hAnsi="Times New Roman"/>
          <w:b/>
          <w:sz w:val="28"/>
          <w:szCs w:val="28"/>
          <w:u w:val="single"/>
        </w:rPr>
        <w:t>Эффективность общественного производства как экономическая категория</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Сущность эффективности заключается в том, чтобы на каждую единицу затрат добиваться существенного увеличения конкретной деятельности. Чем больше соотношение результатов деятельности и затрат, тем выше эффективность.</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Критерием эффективности является максимум результата по отношению к примененным или потребленным ресурсам. Этот критерий носит универсальный характер и применим для всех уровней экономики. Критерий экономической эффективности является основой для разработки научно обоснованной системы показателей, но не содержит количественной оценки эффективности. Для определения размеров экономической эффективности, оценки ее факторов необходима система показателей, позволяющих количественно соизмерить результат с затратами. Формирование научно обоснованной системы показателей - предмет многолетней дискуссии ученых. По мнению одних ученых, количественное измерение эффективности возможно с помощью системы экономических показателей. По мнению других, необходим еще и обобщающий показатель, позволяющий получить интегрированную оценку эффективности.</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Понятие эффективности едино, как для отдельных отраслей, так и для экономики в целом. Поэтому методология исчисления показателей эффективности должна быть одинаковой, чтобы был возможен переход от показателей эффективности отрасли к показателям эффективности экономики в целом.</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Эффективность – это категория социально-экономическая. Она измеряется отношением полученного эффекта (результата) к авансированным (примененным) ресурсам или потребленным текущим затратам. Отношение может быть выражено соотношениями:</w:t>
      </w:r>
    </w:p>
    <w:p w:rsidR="00197A26" w:rsidRPr="00DE68D0" w:rsidRDefault="00197A26" w:rsidP="00DE68D0">
      <w:pPr>
        <w:spacing w:after="0" w:line="240" w:lineRule="auto"/>
        <w:jc w:val="center"/>
        <w:rPr>
          <w:rFonts w:ascii="Times New Roman" w:hAnsi="Times New Roman"/>
          <w:sz w:val="32"/>
          <w:szCs w:val="32"/>
          <w:lang w:eastAsia="ru-RU"/>
        </w:rPr>
      </w:pPr>
      <w:r w:rsidRPr="00DE68D0">
        <w:rPr>
          <w:rFonts w:ascii="Times New Roman" w:hAnsi="Times New Roman"/>
          <w:bCs/>
          <w:i/>
          <w:iCs/>
          <w:kern w:val="24"/>
          <w:sz w:val="32"/>
          <w:szCs w:val="32"/>
          <w:lang w:eastAsia="ru-RU"/>
        </w:rPr>
        <w:t>Е</w:t>
      </w:r>
      <w:r w:rsidRPr="00DE68D0">
        <w:rPr>
          <w:rFonts w:ascii="Times New Roman" w:hAnsi="Times New Roman"/>
          <w:bCs/>
          <w:kern w:val="24"/>
          <w:sz w:val="32"/>
          <w:szCs w:val="32"/>
          <w:lang w:eastAsia="ru-RU"/>
        </w:rPr>
        <w:t xml:space="preserve"> = </w:t>
      </w:r>
      <w:r w:rsidRPr="001C70D9">
        <w:rPr>
          <w:rFonts w:ascii="Times New Roman" w:hAnsi="Times New Roman"/>
          <w:bCs/>
          <w:iCs/>
          <w:kern w:val="24"/>
          <w:sz w:val="32"/>
          <w:szCs w:val="32"/>
          <w:lang w:eastAsia="ru-RU"/>
        </w:rPr>
        <w:fldChar w:fldCharType="begin"/>
      </w:r>
      <w:r w:rsidRPr="001C70D9">
        <w:rPr>
          <w:rFonts w:ascii="Times New Roman" w:hAnsi="Times New Roman"/>
          <w:bCs/>
          <w:iCs/>
          <w:kern w:val="24"/>
          <w:sz w:val="32"/>
          <w:szCs w:val="32"/>
          <w:lang w:eastAsia="ru-RU"/>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94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86A9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86A98&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 РµСЃ&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C70D9">
        <w:rPr>
          <w:rFonts w:ascii="Times New Roman" w:hAnsi="Times New Roman"/>
          <w:bCs/>
          <w:iCs/>
          <w:kern w:val="24"/>
          <w:sz w:val="32"/>
          <w:szCs w:val="32"/>
          <w:lang w:eastAsia="ru-RU"/>
        </w:rPr>
        <w:instrText xml:space="preserve"> </w:instrText>
      </w:r>
      <w:r w:rsidRPr="001C70D9">
        <w:rPr>
          <w:rFonts w:ascii="Times New Roman" w:hAnsi="Times New Roman"/>
          <w:bCs/>
          <w:iCs/>
          <w:kern w:val="24"/>
          <w:sz w:val="32"/>
          <w:szCs w:val="32"/>
          <w:lang w:eastAsia="ru-RU"/>
        </w:rPr>
        <w:fldChar w:fldCharType="separate"/>
      </w:r>
      <w:r>
        <w:pict>
          <v:shape id="_x0000_i1026" type="#_x0000_t75" style="width:16.5pt;height:94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86A9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86A98&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 РµСЃ&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C70D9">
        <w:rPr>
          <w:rFonts w:ascii="Times New Roman" w:hAnsi="Times New Roman"/>
          <w:bCs/>
          <w:iCs/>
          <w:kern w:val="24"/>
          <w:sz w:val="32"/>
          <w:szCs w:val="32"/>
          <w:lang w:eastAsia="ru-RU"/>
        </w:rPr>
        <w:fldChar w:fldCharType="end"/>
      </w:r>
      <w:r w:rsidRPr="00DE68D0">
        <w:rPr>
          <w:rFonts w:ascii="Times New Roman" w:hAnsi="Times New Roman"/>
          <w:bCs/>
          <w:i/>
          <w:iCs/>
          <w:kern w:val="24"/>
          <w:sz w:val="32"/>
          <w:szCs w:val="32"/>
          <w:lang w:eastAsia="ru-RU"/>
        </w:rPr>
        <w:t>,     Е</w:t>
      </w:r>
      <w:r w:rsidRPr="00DE68D0">
        <w:rPr>
          <w:rFonts w:ascii="Times New Roman" w:hAnsi="Times New Roman"/>
          <w:bCs/>
          <w:kern w:val="24"/>
          <w:sz w:val="32"/>
          <w:szCs w:val="32"/>
          <w:lang w:eastAsia="ru-RU"/>
        </w:rPr>
        <w:t xml:space="preserve"> = </w:t>
      </w:r>
      <w:r w:rsidRPr="001C70D9">
        <w:rPr>
          <w:rFonts w:ascii="Times New Roman" w:hAnsi="Times New Roman"/>
          <w:sz w:val="32"/>
          <w:szCs w:val="32"/>
          <w:lang w:eastAsia="ru-RU"/>
        </w:rPr>
        <w:fldChar w:fldCharType="begin"/>
      </w:r>
      <w:r w:rsidRPr="001C70D9">
        <w:rPr>
          <w:rFonts w:ascii="Times New Roman" w:hAnsi="Times New Roman"/>
          <w:sz w:val="32"/>
          <w:szCs w:val="32"/>
          <w:lang w:eastAsia="ru-RU"/>
        </w:rPr>
        <w:instrText xml:space="preserve"> QUOTE </w:instrText>
      </w:r>
      <w:r>
        <w:pict>
          <v:shape id="_x0000_i1027" type="#_x0000_t75" style="width:34.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5A75&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85A75&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Р°С‚СЂ&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C70D9">
        <w:rPr>
          <w:rFonts w:ascii="Times New Roman" w:hAnsi="Times New Roman"/>
          <w:sz w:val="32"/>
          <w:szCs w:val="32"/>
          <w:lang w:eastAsia="ru-RU"/>
        </w:rPr>
        <w:instrText xml:space="preserve"> </w:instrText>
      </w:r>
      <w:r w:rsidRPr="001C70D9">
        <w:rPr>
          <w:rFonts w:ascii="Times New Roman" w:hAnsi="Times New Roman"/>
          <w:sz w:val="32"/>
          <w:szCs w:val="32"/>
          <w:lang w:eastAsia="ru-RU"/>
        </w:rPr>
        <w:fldChar w:fldCharType="separate"/>
      </w:r>
      <w:r>
        <w:pict>
          <v:shape id="_x0000_i1028" type="#_x0000_t75" style="width:34.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5A75&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85A75&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Р°С‚СЂ&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C70D9">
        <w:rPr>
          <w:rFonts w:ascii="Times New Roman" w:hAnsi="Times New Roman"/>
          <w:sz w:val="32"/>
          <w:szCs w:val="32"/>
          <w:lang w:eastAsia="ru-RU"/>
        </w:rPr>
        <w:fldChar w:fldCharType="end"/>
      </w:r>
    </w:p>
    <w:p w:rsidR="00197A26" w:rsidRPr="00DE68D0" w:rsidRDefault="00197A26" w:rsidP="00DE68D0">
      <w:pPr>
        <w:spacing w:after="0" w:line="240" w:lineRule="auto"/>
        <w:rPr>
          <w:rFonts w:ascii="Times New Roman" w:hAnsi="Times New Roman"/>
          <w:sz w:val="28"/>
          <w:szCs w:val="28"/>
          <w:lang w:eastAsia="ru-RU"/>
        </w:rPr>
      </w:pPr>
      <w:r w:rsidRPr="00DE68D0">
        <w:rPr>
          <w:rFonts w:ascii="Times New Roman" w:hAnsi="Times New Roman"/>
          <w:bCs/>
          <w:color w:val="000000"/>
          <w:kern w:val="24"/>
          <w:sz w:val="28"/>
          <w:szCs w:val="28"/>
          <w:lang w:eastAsia="ru-RU"/>
        </w:rPr>
        <w:t>Или обратные сопоставления</w:t>
      </w:r>
    </w:p>
    <w:p w:rsidR="00197A26" w:rsidRPr="00DE68D0" w:rsidRDefault="00197A26" w:rsidP="00DE68D0">
      <w:pPr>
        <w:spacing w:after="0" w:line="240" w:lineRule="auto"/>
        <w:jc w:val="center"/>
        <w:rPr>
          <w:rFonts w:ascii="Times New Roman" w:hAnsi="Times New Roman"/>
          <w:sz w:val="32"/>
          <w:szCs w:val="32"/>
          <w:lang w:eastAsia="ru-RU"/>
        </w:rPr>
      </w:pPr>
      <w:r w:rsidRPr="00DE68D0">
        <w:rPr>
          <w:rFonts w:ascii="Times New Roman" w:hAnsi="Times New Roman"/>
          <w:bCs/>
          <w:i/>
          <w:iCs/>
          <w:kern w:val="24"/>
          <w:sz w:val="32"/>
          <w:szCs w:val="32"/>
          <w:lang w:eastAsia="ru-RU"/>
        </w:rPr>
        <w:t>Е</w:t>
      </w:r>
      <w:r w:rsidRPr="00DE68D0">
        <w:rPr>
          <w:rFonts w:ascii="Times New Roman" w:hAnsi="Times New Roman"/>
          <w:bCs/>
          <w:kern w:val="24"/>
          <w:sz w:val="32"/>
          <w:szCs w:val="32"/>
          <w:lang w:eastAsia="ru-RU"/>
        </w:rPr>
        <w:t xml:space="preserve"> = </w:t>
      </w:r>
      <w:r w:rsidRPr="001C70D9">
        <w:rPr>
          <w:rFonts w:ascii="Times New Roman" w:hAnsi="Times New Roman"/>
          <w:bCs/>
          <w:iCs/>
          <w:kern w:val="24"/>
          <w:sz w:val="32"/>
          <w:szCs w:val="32"/>
          <w:lang w:eastAsia="ru-RU"/>
        </w:rPr>
        <w:fldChar w:fldCharType="begin"/>
      </w:r>
      <w:r w:rsidRPr="001C70D9">
        <w:rPr>
          <w:rFonts w:ascii="Times New Roman" w:hAnsi="Times New Roman"/>
          <w:bCs/>
          <w:iCs/>
          <w:kern w:val="24"/>
          <w:sz w:val="32"/>
          <w:szCs w:val="32"/>
          <w:lang w:eastAsia="ru-RU"/>
        </w:rPr>
        <w:instrText xml:space="preserve"> QUOTE </w:instrText>
      </w:r>
      <w:r>
        <w:pict>
          <v:shape id="_x0000_i1029" type="#_x0000_t75" style="width:33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D301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AD301F&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 РµСЃ&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C70D9">
        <w:rPr>
          <w:rFonts w:ascii="Times New Roman" w:hAnsi="Times New Roman"/>
          <w:bCs/>
          <w:iCs/>
          <w:kern w:val="24"/>
          <w:sz w:val="32"/>
          <w:szCs w:val="32"/>
          <w:lang w:eastAsia="ru-RU"/>
        </w:rPr>
        <w:instrText xml:space="preserve"> </w:instrText>
      </w:r>
      <w:r w:rsidRPr="001C70D9">
        <w:rPr>
          <w:rFonts w:ascii="Times New Roman" w:hAnsi="Times New Roman"/>
          <w:bCs/>
          <w:iCs/>
          <w:kern w:val="24"/>
          <w:sz w:val="32"/>
          <w:szCs w:val="32"/>
          <w:lang w:eastAsia="ru-RU"/>
        </w:rPr>
        <w:fldChar w:fldCharType="separate"/>
      </w:r>
      <w:r>
        <w:pict>
          <v:shape id="_x0000_i1030" type="#_x0000_t75" style="width:33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D301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AD301F&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 РµСЃ&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C70D9">
        <w:rPr>
          <w:rFonts w:ascii="Times New Roman" w:hAnsi="Times New Roman"/>
          <w:bCs/>
          <w:iCs/>
          <w:kern w:val="24"/>
          <w:sz w:val="32"/>
          <w:szCs w:val="32"/>
          <w:lang w:eastAsia="ru-RU"/>
        </w:rPr>
        <w:fldChar w:fldCharType="end"/>
      </w:r>
      <w:r w:rsidRPr="00DE68D0">
        <w:rPr>
          <w:rFonts w:ascii="Times New Roman" w:hAnsi="Times New Roman"/>
          <w:bCs/>
          <w:i/>
          <w:iCs/>
          <w:kern w:val="24"/>
          <w:sz w:val="32"/>
          <w:szCs w:val="32"/>
          <w:lang w:eastAsia="ru-RU"/>
        </w:rPr>
        <w:t>,     Е</w:t>
      </w:r>
      <w:r w:rsidRPr="00DE68D0">
        <w:rPr>
          <w:rFonts w:ascii="Times New Roman" w:hAnsi="Times New Roman"/>
          <w:bCs/>
          <w:kern w:val="24"/>
          <w:sz w:val="32"/>
          <w:szCs w:val="32"/>
          <w:lang w:eastAsia="ru-RU"/>
        </w:rPr>
        <w:t xml:space="preserve"> = </w:t>
      </w:r>
      <w:r w:rsidRPr="001C70D9">
        <w:rPr>
          <w:rFonts w:ascii="Times New Roman" w:hAnsi="Times New Roman"/>
          <w:sz w:val="32"/>
          <w:szCs w:val="32"/>
          <w:lang w:eastAsia="ru-RU"/>
        </w:rPr>
        <w:fldChar w:fldCharType="begin"/>
      </w:r>
      <w:r w:rsidRPr="001C70D9">
        <w:rPr>
          <w:rFonts w:ascii="Times New Roman" w:hAnsi="Times New Roman"/>
          <w:sz w:val="32"/>
          <w:szCs w:val="32"/>
          <w:lang w:eastAsia="ru-RU"/>
        </w:rPr>
        <w:instrText xml:space="preserve"> QUOTE </w:instrText>
      </w:r>
      <w:r>
        <w:pict>
          <v:shape id="_x0000_i1031" type="#_x0000_t75" style="width:34.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D4917&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3D4917&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Р°С‚СЂ&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C70D9">
        <w:rPr>
          <w:rFonts w:ascii="Times New Roman" w:hAnsi="Times New Roman"/>
          <w:sz w:val="32"/>
          <w:szCs w:val="32"/>
          <w:lang w:eastAsia="ru-RU"/>
        </w:rPr>
        <w:instrText xml:space="preserve"> </w:instrText>
      </w:r>
      <w:r w:rsidRPr="001C70D9">
        <w:rPr>
          <w:rFonts w:ascii="Times New Roman" w:hAnsi="Times New Roman"/>
          <w:sz w:val="32"/>
          <w:szCs w:val="32"/>
          <w:lang w:eastAsia="ru-RU"/>
        </w:rPr>
        <w:fldChar w:fldCharType="separate"/>
      </w:r>
      <w:r>
        <w:pict>
          <v:shape id="_x0000_i1032" type="#_x0000_t75" style="width:34.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D4917&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3D4917&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w:rPr&gt;&lt;w:rFonts w:ascii=&quot;Cambria Math&quot; w:fareast=&quot;+mn-ea&quot; w:h-ansi=&quot;Times New Roman&quot;/&gt;&lt;wx:font wx:val=&quot;Times New Roman&quot;/&gt;&lt;w:i/&gt;&lt;w:kern w:val=&quot;24&quot;/&gt;&lt;w:sz w:val=&quot;32&quot;/&gt;&lt;w:sz-cs w:val=&quot;32&quot;/&gt;&lt;w:lang w:fareast=&quot;RU&quot;/&gt;&lt;/w:rPr&gt;&lt;m:t&gt;Р—Р°С‚СЂ&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num&gt;&lt;m:den&gt;&lt;m:r&gt;&lt;w:rPr&gt;&lt;w:rFonts w:ascii=&quot;Cambria Math&quot; w:fareast=&quot;+mn-ea&quot; w:h-ansi=&quot;Times New Roman&quot;/&gt;&lt;wx:font wx:val=&quot;Times New Roman&quot;/&gt;&lt;w:i/&gt;&lt;w:kern w:val=&quot;24&quot;/&gt;&lt;w:sz w:val=&quot;32&quot;/&gt;&lt;w:sz-cs w:val=&quot;32&quot;/&gt;&lt;w:lang w:fareast=&quot;RU&quot;/&gt;&lt;/w:rPr&gt;&lt;m:t&gt;Р­С„С„&lt;/m:t&gt;&lt;/m:r&gt;&lt;m:r&gt;&lt;w:rPr&gt;&lt;w:rFonts w:ascii=&quot;Cambria Math&quot; w:fareast=&quot;+mn-ea&quot; w:h-ansi=&quot;Times New Roman&quot;/&gt;&lt;wx:font wx:val=&quot;Cambria Math&quot;/&gt;&lt;w:i/&gt;&lt;w:kern w:val=&quot;24&quot;/&gt;&lt;w:sz w:val=&quot;32&quot;/&gt;&lt;w:sz-cs w:val=&quot;32&quot;/&gt;&lt;w:lang w:fareast=&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C70D9">
        <w:rPr>
          <w:rFonts w:ascii="Times New Roman" w:hAnsi="Times New Roman"/>
          <w:sz w:val="32"/>
          <w:szCs w:val="32"/>
          <w:lang w:eastAsia="ru-RU"/>
        </w:rPr>
        <w:fldChar w:fldCharType="end"/>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rPr>
        <w:t xml:space="preserve"> Е</w:t>
      </w:r>
      <w:r w:rsidRPr="00DE68D0">
        <w:rPr>
          <w:rFonts w:ascii="Times New Roman" w:hAnsi="Times New Roman"/>
          <w:sz w:val="28"/>
          <w:szCs w:val="28"/>
          <w:shd w:val="clear" w:color="auto" w:fill="FFFFFF"/>
        </w:rPr>
        <w:t xml:space="preserve"> – эффективность функционирования экономики;</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i/>
          <w:iCs/>
          <w:sz w:val="28"/>
          <w:szCs w:val="28"/>
          <w:shd w:val="clear" w:color="auto" w:fill="FFFFFF"/>
        </w:rPr>
        <w:t>Эф</w:t>
      </w:r>
      <w:r w:rsidRPr="00DE68D0">
        <w:rPr>
          <w:rFonts w:ascii="Times New Roman" w:hAnsi="Times New Roman"/>
          <w:sz w:val="28"/>
          <w:szCs w:val="28"/>
          <w:shd w:val="clear" w:color="auto" w:fill="FFFFFF"/>
        </w:rPr>
        <w:t xml:space="preserve"> – экономический эффект;</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i/>
          <w:iCs/>
          <w:sz w:val="28"/>
          <w:szCs w:val="28"/>
          <w:shd w:val="clear" w:color="auto" w:fill="FFFFFF"/>
        </w:rPr>
        <w:t>Рес</w:t>
      </w:r>
      <w:r w:rsidRPr="00DE68D0">
        <w:rPr>
          <w:rFonts w:ascii="Times New Roman" w:hAnsi="Times New Roman"/>
          <w:sz w:val="28"/>
          <w:szCs w:val="28"/>
          <w:shd w:val="clear" w:color="auto" w:fill="FFFFFF"/>
        </w:rPr>
        <w:t xml:space="preserve"> – авансированные ресурсы;</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iCs/>
          <w:sz w:val="28"/>
          <w:szCs w:val="28"/>
          <w:shd w:val="clear" w:color="auto" w:fill="FFFFFF"/>
        </w:rPr>
        <w:t>З</w:t>
      </w:r>
      <w:r w:rsidRPr="00DE68D0">
        <w:rPr>
          <w:rFonts w:ascii="Times New Roman" w:hAnsi="Times New Roman"/>
          <w:sz w:val="28"/>
          <w:szCs w:val="28"/>
          <w:shd w:val="clear" w:color="auto" w:fill="FFFFFF"/>
        </w:rPr>
        <w:t xml:space="preserve"> – текущие затраты.</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Методика расчета показателя эффективности (по отношению к ресурсам или затратам) почти не вызывает возражений у экономистов. Спорными являются методики измерения числителя и знаменателя показателя эффективности как в целом по экономике, так и по отдельным отраслям.</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Экономический эффект представляет собой конечный результат хозяйственной или финансовой деятельности.</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Экономический эффект может быть двух типов:</w:t>
      </w:r>
    </w:p>
    <w:p w:rsidR="00197A26" w:rsidRPr="00DE68D0" w:rsidRDefault="00197A26" w:rsidP="00DE68D0">
      <w:pPr>
        <w:pStyle w:val="ListParagraph"/>
        <w:numPr>
          <w:ilvl w:val="0"/>
          <w:numId w:val="35"/>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производственный (в качестве показателя результата хозяйственной деятельности может выступать валовой выпуск, валовая добавленная стоимость, ВВП, чистый ВВП, валовой или чистый национальный доход);</w:t>
      </w:r>
    </w:p>
    <w:p w:rsidR="00197A26" w:rsidRPr="00DE68D0" w:rsidRDefault="00197A26" w:rsidP="00DE68D0">
      <w:pPr>
        <w:pStyle w:val="ListParagraph"/>
        <w:numPr>
          <w:ilvl w:val="0"/>
          <w:numId w:val="35"/>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хозяйственный (в качестве показателя может выступать прибыль).</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Экономический эффект выражается всегда абсолютной величиной, может быть положительным и отрицательным.</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Содержание примененных ресурсов или текущих затрат определяется на основе положения о простых элементах процесса труда:</w:t>
      </w:r>
    </w:p>
    <w:p w:rsidR="00197A26" w:rsidRPr="00DE68D0" w:rsidRDefault="00197A26" w:rsidP="00DE68D0">
      <w:pPr>
        <w:pStyle w:val="ListParagraph"/>
        <w:numPr>
          <w:ilvl w:val="0"/>
          <w:numId w:val="36"/>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живой труд (численность трудовых ресурсов, занятых производством),</w:t>
      </w:r>
    </w:p>
    <w:p w:rsidR="00197A26" w:rsidRPr="00DE68D0" w:rsidRDefault="00197A26" w:rsidP="00DE68D0">
      <w:pPr>
        <w:pStyle w:val="ListParagraph"/>
        <w:numPr>
          <w:ilvl w:val="0"/>
          <w:numId w:val="36"/>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средства труда (основные средства),</w:t>
      </w:r>
    </w:p>
    <w:p w:rsidR="00197A26" w:rsidRPr="00DE68D0" w:rsidRDefault="00197A26" w:rsidP="00DE68D0">
      <w:pPr>
        <w:pStyle w:val="ListParagraph"/>
        <w:numPr>
          <w:ilvl w:val="0"/>
          <w:numId w:val="36"/>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предметы труда (оборотные средства).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Примененные ресурсы – это то, чем располагают отдельные предприятия, отрасли, экономика в целом для осуществления своей деятельности, т.е., это условия, без которых невозможна любая деятельность. К ним относится: рабочая сила (среднесписочная численность), основные средства, оборотные средства. В расчете эффективности используются средние значения этих показателей за период (год, квартал, месяц).</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Текущие затраты включают затраты труда, материальных и финансовых ресурсов. Потребление рабочей силы характеризуется количеством вложенного труда, которое может быть выражено заработной платой. Потребление основных средств выражается величиной, перенесенной на произведенную продукцию, работу, услуги (сумма амортизации). Потребление оборотных средства измеряется величиной их использования в процессе производства.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 отличие от примененных ресурсов текущие затраты живого прошлого труда характеризуются абсолютными стоимостными величинами.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Взаимосвязь показателей ресурсов и затрат представлена в таблице 1.</w:t>
      </w:r>
    </w:p>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spacing w:after="0" w:line="240" w:lineRule="auto"/>
        <w:jc w:val="center"/>
        <w:rPr>
          <w:rFonts w:ascii="Times New Roman" w:hAnsi="Times New Roman"/>
          <w:sz w:val="24"/>
          <w:szCs w:val="24"/>
        </w:rPr>
      </w:pPr>
      <w:r w:rsidRPr="00DE68D0">
        <w:rPr>
          <w:rFonts w:ascii="Times New Roman" w:hAnsi="Times New Roman"/>
          <w:sz w:val="24"/>
          <w:szCs w:val="24"/>
        </w:rPr>
        <w:t>Таблица 1  Взаимосвязь показателей ресурсов и затрат</w:t>
      </w:r>
    </w:p>
    <w:p w:rsidR="00197A26" w:rsidRPr="00DE68D0" w:rsidRDefault="00197A26" w:rsidP="00DE68D0">
      <w:pPr>
        <w:spacing w:after="0" w:line="240" w:lineRule="auto"/>
        <w:jc w:val="both"/>
        <w:rPr>
          <w:rFonts w:ascii="Times New Roman" w:hAnsi="Times New Roman"/>
          <w:sz w:val="24"/>
          <w:szCs w:val="24"/>
        </w:rPr>
      </w:pPr>
    </w:p>
    <w:tbl>
      <w:tblPr>
        <w:tblW w:w="0" w:type="auto"/>
        <w:jc w:val="center"/>
        <w:tblLayout w:type="fixed"/>
        <w:tblCellMar>
          <w:left w:w="10" w:type="dxa"/>
          <w:right w:w="10" w:type="dxa"/>
        </w:tblCellMar>
        <w:tblLook w:val="00A0"/>
      </w:tblPr>
      <w:tblGrid>
        <w:gridCol w:w="3835"/>
        <w:gridCol w:w="5433"/>
      </w:tblGrid>
      <w:tr w:rsidR="00197A26" w:rsidRPr="00DE68D0" w:rsidTr="00E229BE">
        <w:trPr>
          <w:trHeight w:val="296"/>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center"/>
              <w:rPr>
                <w:rFonts w:ascii="Times New Roman" w:hAnsi="Times New Roman"/>
                <w:b/>
                <w:sz w:val="24"/>
                <w:szCs w:val="24"/>
              </w:rPr>
            </w:pPr>
            <w:r w:rsidRPr="00DE68D0">
              <w:rPr>
                <w:rFonts w:ascii="Times New Roman" w:hAnsi="Times New Roman"/>
                <w:b/>
                <w:sz w:val="24"/>
                <w:szCs w:val="24"/>
                <w:shd w:val="clear" w:color="auto" w:fill="FFFFFF"/>
              </w:rPr>
              <w:t>Показатели ресурсов</w:t>
            </w:r>
          </w:p>
        </w:tc>
        <w:tc>
          <w:tcPr>
            <w:tcW w:w="5433"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center"/>
              <w:rPr>
                <w:rFonts w:ascii="Times New Roman" w:hAnsi="Times New Roman"/>
                <w:b/>
                <w:sz w:val="24"/>
                <w:szCs w:val="24"/>
              </w:rPr>
            </w:pPr>
            <w:r w:rsidRPr="00DE68D0">
              <w:rPr>
                <w:rFonts w:ascii="Times New Roman" w:hAnsi="Times New Roman"/>
                <w:b/>
                <w:sz w:val="24"/>
                <w:szCs w:val="24"/>
                <w:shd w:val="clear" w:color="auto" w:fill="FFFFFF"/>
              </w:rPr>
              <w:t>Показатели затрат</w:t>
            </w:r>
          </w:p>
        </w:tc>
      </w:tr>
      <w:tr w:rsidR="00197A26" w:rsidRPr="00DE68D0" w:rsidTr="00E229BE">
        <w:trPr>
          <w:trHeight w:val="497"/>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Численность трудовых ресурсов (Т)</w:t>
            </w:r>
          </w:p>
        </w:tc>
        <w:tc>
          <w:tcPr>
            <w:tcW w:w="5433"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Фонд оплаты труда, выступающий в качестве денежной характеристики живого труда</w:t>
            </w:r>
            <w:r w:rsidRPr="00DE68D0">
              <w:rPr>
                <w:rFonts w:ascii="Times New Roman" w:hAnsi="Times New Roman"/>
                <w:i/>
                <w:iCs/>
                <w:sz w:val="24"/>
                <w:szCs w:val="24"/>
                <w:shd w:val="clear" w:color="auto" w:fill="FFFFFF"/>
              </w:rPr>
              <w:t xml:space="preserve"> (ФОТ)</w:t>
            </w:r>
          </w:p>
        </w:tc>
      </w:tr>
      <w:tr w:rsidR="00197A26" w:rsidRPr="00DE68D0" w:rsidTr="00E229BE">
        <w:trPr>
          <w:trHeight w:val="55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Основные средства</w:t>
            </w:r>
            <w:r w:rsidRPr="00DE68D0">
              <w:rPr>
                <w:rFonts w:ascii="Times New Roman" w:hAnsi="Times New Roman"/>
                <w:i/>
                <w:iCs/>
                <w:sz w:val="24"/>
                <w:szCs w:val="24"/>
                <w:shd w:val="clear" w:color="auto" w:fill="FFFFFF"/>
              </w:rPr>
              <w:t xml:space="preserve"> (ОС)</w:t>
            </w:r>
          </w:p>
        </w:tc>
        <w:tc>
          <w:tcPr>
            <w:tcW w:w="5433"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Амортизация, отражающая потребление ОС в процессе производства (А)</w:t>
            </w:r>
          </w:p>
        </w:tc>
      </w:tr>
      <w:tr w:rsidR="00197A26" w:rsidRPr="00DE68D0" w:rsidTr="00E229BE">
        <w:trPr>
          <w:trHeight w:val="853"/>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Оборотные средства</w:t>
            </w:r>
            <w:r w:rsidRPr="00DE68D0">
              <w:rPr>
                <w:rFonts w:ascii="Times New Roman" w:hAnsi="Times New Roman"/>
                <w:i/>
                <w:iCs/>
                <w:sz w:val="24"/>
                <w:szCs w:val="24"/>
                <w:shd w:val="clear" w:color="auto" w:fill="FFFFFF"/>
              </w:rPr>
              <w:t xml:space="preserve"> (ОбС)</w:t>
            </w:r>
          </w:p>
        </w:tc>
        <w:tc>
          <w:tcPr>
            <w:tcW w:w="5433" w:type="dxa"/>
            <w:tcBorders>
              <w:top w:val="single" w:sz="4" w:space="0" w:color="auto"/>
              <w:left w:val="single" w:sz="4" w:space="0" w:color="auto"/>
              <w:bottom w:val="single" w:sz="4" w:space="0" w:color="auto"/>
              <w:right w:val="single" w:sz="4" w:space="0" w:color="auto"/>
            </w:tcBorders>
            <w:shd w:val="clear" w:color="auto" w:fill="FFFFFF"/>
          </w:tcPr>
          <w:p w:rsidR="00197A26" w:rsidRPr="00DE68D0" w:rsidRDefault="00197A26" w:rsidP="00E229BE">
            <w:pPr>
              <w:spacing w:after="0" w:line="240" w:lineRule="auto"/>
              <w:jc w:val="both"/>
              <w:rPr>
                <w:rFonts w:ascii="Times New Roman" w:hAnsi="Times New Roman"/>
                <w:sz w:val="24"/>
                <w:szCs w:val="24"/>
              </w:rPr>
            </w:pPr>
            <w:r w:rsidRPr="00DE68D0">
              <w:rPr>
                <w:rFonts w:ascii="Times New Roman" w:hAnsi="Times New Roman"/>
                <w:sz w:val="24"/>
                <w:szCs w:val="24"/>
                <w:shd w:val="clear" w:color="auto" w:fill="FFFFFF"/>
              </w:rPr>
              <w:t>Промежуточное потребление, включающее затраты предметов труда на производство товаров и услуг</w:t>
            </w:r>
            <w:r w:rsidRPr="00DE68D0">
              <w:rPr>
                <w:rFonts w:ascii="Times New Roman" w:hAnsi="Times New Roman"/>
                <w:i/>
                <w:iCs/>
                <w:sz w:val="24"/>
                <w:szCs w:val="24"/>
                <w:shd w:val="clear" w:color="auto" w:fill="FFFFFF"/>
              </w:rPr>
              <w:t xml:space="preserve"> (МЗ)</w:t>
            </w:r>
          </w:p>
        </w:tc>
      </w:tr>
    </w:tbl>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Эффективность может увеличиваться или уменьшаться за счет изменения эффекта и изменения затрат и ресурсов. Цель повышения эффективности – получение дополнительного эффекта без дополнительных затрат. Это достигается за счет экономии ресурсов и текущих затрат.</w:t>
      </w:r>
    </w:p>
    <w:p w:rsidR="00197A26" w:rsidRPr="00DE68D0" w:rsidRDefault="00197A26" w:rsidP="00DE68D0">
      <w:pPr>
        <w:spacing w:after="0" w:line="240" w:lineRule="auto"/>
        <w:ind w:firstLine="708"/>
        <w:jc w:val="both"/>
        <w:rPr>
          <w:rFonts w:ascii="Times New Roman" w:hAnsi="Times New Roman"/>
          <w:b/>
          <w:i/>
          <w:sz w:val="28"/>
          <w:szCs w:val="28"/>
        </w:rPr>
      </w:pPr>
      <w:r w:rsidRPr="00DE68D0">
        <w:rPr>
          <w:rFonts w:ascii="Times New Roman" w:hAnsi="Times New Roman"/>
          <w:b/>
          <w:i/>
          <w:sz w:val="28"/>
          <w:szCs w:val="28"/>
        </w:rPr>
        <w:t xml:space="preserve">Система обобщающих показателей эффективности функционирования экономики. </w:t>
      </w:r>
      <w:r w:rsidRPr="00DE68D0">
        <w:rPr>
          <w:rFonts w:ascii="Times New Roman" w:hAnsi="Times New Roman"/>
          <w:sz w:val="28"/>
          <w:szCs w:val="28"/>
          <w:shd w:val="clear" w:color="auto" w:fill="FFFFFF"/>
        </w:rPr>
        <w:t>Для характеристики эффективности используют систему показателей. Система включает обобщающие показатели, которые характеризуют эффективность использования всех ресурсов (затрат), и частные, которые характеризуют эффективность использования отдельных видов ресурсов. Ведущая роль в системе принадлежит обобщающим показателям.</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Различают обобщающий показатель эффективности примененных ресурсов и обобщающий показатель текущих затрат. Оба показателя могут быть в прямой и обратной формах.</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Прямой обобщающий показатель эффективности примененных ресурсов определяется отношениями:</w:t>
      </w:r>
    </w:p>
    <w:p w:rsidR="00197A26" w:rsidRPr="00DE68D0" w:rsidRDefault="00197A26" w:rsidP="00DE68D0">
      <w:pPr>
        <w:spacing w:after="0" w:line="240" w:lineRule="auto"/>
        <w:jc w:val="center"/>
        <w:rPr>
          <w:rFonts w:ascii="Times New Roman" w:hAnsi="Times New Roman"/>
          <w:i/>
          <w:sz w:val="32"/>
          <w:szCs w:val="32"/>
          <w:lang w:eastAsia="ru-RU"/>
        </w:rPr>
      </w:pPr>
      <w:r w:rsidRPr="00DE68D0">
        <w:rPr>
          <w:rFonts w:ascii="Times New Roman" w:hAnsi="Times New Roman"/>
          <w:bCs/>
          <w:i/>
          <w:iCs/>
          <w:kern w:val="24"/>
          <w:sz w:val="32"/>
          <w:szCs w:val="32"/>
          <w:lang w:eastAsia="ru-RU"/>
        </w:rPr>
        <w:t>Е</w:t>
      </w:r>
      <w:r w:rsidRPr="00DE68D0">
        <w:rPr>
          <w:rFonts w:ascii="Times New Roman" w:hAnsi="Times New Roman"/>
          <w:bCs/>
          <w:i/>
          <w:kern w:val="24"/>
          <w:sz w:val="32"/>
          <w:szCs w:val="32"/>
          <w:lang w:eastAsia="ru-RU"/>
        </w:rPr>
        <w:t xml:space="preserve"> = </w:t>
      </w:r>
      <w:r w:rsidRPr="001C70D9">
        <w:rPr>
          <w:rFonts w:ascii="Times New Roman" w:hAnsi="Times New Roman"/>
          <w:bCs/>
          <w:kern w:val="24"/>
          <w:sz w:val="32"/>
          <w:szCs w:val="32"/>
          <w:lang w:eastAsia="ru-RU"/>
        </w:rPr>
        <w:fldChar w:fldCharType="begin"/>
      </w:r>
      <w:r w:rsidRPr="001C70D9">
        <w:rPr>
          <w:rFonts w:ascii="Times New Roman" w:hAnsi="Times New Roman"/>
          <w:bCs/>
          <w:kern w:val="24"/>
          <w:sz w:val="32"/>
          <w:szCs w:val="32"/>
          <w:lang w:eastAsia="ru-RU"/>
        </w:rPr>
        <w:instrText xml:space="preserve"> QUOTE </w:instrText>
      </w:r>
      <w:r>
        <w:pict>
          <v:shape id="_x0000_i1033" type="#_x0000_t75" style="width:36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4526A&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4526A&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 Рµ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C70D9">
        <w:rPr>
          <w:rFonts w:ascii="Times New Roman" w:hAnsi="Times New Roman"/>
          <w:bCs/>
          <w:kern w:val="24"/>
          <w:sz w:val="32"/>
          <w:szCs w:val="32"/>
          <w:lang w:eastAsia="ru-RU"/>
        </w:rPr>
        <w:instrText xml:space="preserve"> </w:instrText>
      </w:r>
      <w:r w:rsidRPr="001C70D9">
        <w:rPr>
          <w:rFonts w:ascii="Times New Roman" w:hAnsi="Times New Roman"/>
          <w:bCs/>
          <w:kern w:val="24"/>
          <w:sz w:val="32"/>
          <w:szCs w:val="32"/>
          <w:lang w:eastAsia="ru-RU"/>
        </w:rPr>
        <w:fldChar w:fldCharType="separate"/>
      </w:r>
      <w:r>
        <w:pict>
          <v:shape id="_x0000_i1034" type="#_x0000_t75" style="width:36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4526A&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4526A&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 Рµ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C70D9">
        <w:rPr>
          <w:rFonts w:ascii="Times New Roman" w:hAnsi="Times New Roman"/>
          <w:bCs/>
          <w:kern w:val="24"/>
          <w:sz w:val="32"/>
          <w:szCs w:val="32"/>
          <w:lang w:eastAsia="ru-RU"/>
        </w:rPr>
        <w:fldChar w:fldCharType="end"/>
      </w:r>
      <w:r w:rsidRPr="00DE68D0">
        <w:rPr>
          <w:rFonts w:ascii="Times New Roman" w:hAnsi="Times New Roman"/>
          <w:bCs/>
          <w:i/>
          <w:kern w:val="24"/>
          <w:sz w:val="32"/>
          <w:szCs w:val="32"/>
          <w:lang w:eastAsia="ru-RU"/>
        </w:rPr>
        <w:t xml:space="preserve"> = </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rPr>
        <w:t xml:space="preserve"> ОС –</w:t>
      </w:r>
      <w:r w:rsidRPr="00DE68D0">
        <w:rPr>
          <w:rFonts w:ascii="Times New Roman" w:hAnsi="Times New Roman"/>
          <w:sz w:val="28"/>
          <w:szCs w:val="28"/>
          <w:shd w:val="clear" w:color="auto" w:fill="FFFFFF"/>
        </w:rPr>
        <w:t xml:space="preserve"> среднегодовая стоимость основных средств;</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i/>
          <w:iCs/>
          <w:sz w:val="28"/>
          <w:szCs w:val="28"/>
          <w:shd w:val="clear" w:color="auto" w:fill="FFFFFF"/>
        </w:rPr>
        <w:t>ОбС.</w:t>
      </w:r>
      <w:r w:rsidRPr="00DE68D0">
        <w:rPr>
          <w:rFonts w:ascii="Times New Roman" w:hAnsi="Times New Roman"/>
          <w:sz w:val="28"/>
          <w:szCs w:val="28"/>
          <w:shd w:val="clear" w:color="auto" w:fill="FFFFFF"/>
        </w:rPr>
        <w:t xml:space="preserve"> – среднегодовая стоимость оборотных средств;</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iCs/>
          <w:sz w:val="28"/>
          <w:szCs w:val="28"/>
          <w:shd w:val="clear" w:color="auto" w:fill="FFFFFF"/>
        </w:rPr>
        <w:t>Т –</w:t>
      </w:r>
      <w:r w:rsidRPr="00DE68D0">
        <w:rPr>
          <w:rFonts w:ascii="Times New Roman" w:hAnsi="Times New Roman"/>
          <w:sz w:val="28"/>
          <w:szCs w:val="28"/>
          <w:shd w:val="clear" w:color="auto" w:fill="FFFFFF"/>
        </w:rPr>
        <w:t xml:space="preserve"> ресурсы труда (численность трудовых ресурсов, занятых производством).</w:t>
      </w:r>
    </w:p>
    <w:p w:rsidR="00197A26" w:rsidRPr="00DE68D0" w:rsidRDefault="00197A26" w:rsidP="00DE68D0">
      <w:pPr>
        <w:spacing w:after="0" w:line="240" w:lineRule="auto"/>
        <w:ind w:firstLine="708"/>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Обратный обобщающий показатель эффективности примененных ресурсов определяется отношением:</w:t>
      </w:r>
    </w:p>
    <w:p w:rsidR="00197A26" w:rsidRPr="00DE68D0" w:rsidRDefault="00197A26" w:rsidP="00DE68D0">
      <w:pPr>
        <w:spacing w:after="0" w:line="240" w:lineRule="auto"/>
        <w:jc w:val="center"/>
        <w:rPr>
          <w:rFonts w:ascii="Times New Roman" w:hAnsi="Times New Roman"/>
          <w:sz w:val="32"/>
          <w:szCs w:val="32"/>
          <w:lang w:eastAsia="ru-RU"/>
        </w:rPr>
      </w:pPr>
      <w:r w:rsidRPr="00DE68D0">
        <w:rPr>
          <w:rFonts w:ascii="Times New Roman" w:hAnsi="Times New Roman"/>
          <w:bCs/>
          <w:i/>
          <w:iCs/>
          <w:kern w:val="24"/>
          <w:sz w:val="32"/>
          <w:szCs w:val="32"/>
          <w:lang w:eastAsia="ru-RU"/>
        </w:rPr>
        <w:t>Е</w:t>
      </w:r>
      <w:r w:rsidRPr="00DE68D0">
        <w:rPr>
          <w:rFonts w:ascii="Times New Roman" w:hAnsi="Times New Roman"/>
          <w:bCs/>
          <w:kern w:val="24"/>
          <w:sz w:val="32"/>
          <w:szCs w:val="32"/>
          <w:lang w:eastAsia="ru-RU"/>
        </w:rPr>
        <w:t xml:space="preserve"> = </w:t>
      </w:r>
      <w:r w:rsidRPr="001C70D9">
        <w:rPr>
          <w:rFonts w:ascii="Times New Roman" w:hAnsi="Times New Roman"/>
          <w:bCs/>
          <w:kern w:val="24"/>
          <w:sz w:val="32"/>
          <w:szCs w:val="32"/>
          <w:lang w:eastAsia="ru-RU"/>
        </w:rPr>
        <w:fldChar w:fldCharType="begin"/>
      </w:r>
      <w:r w:rsidRPr="001C70D9">
        <w:rPr>
          <w:rFonts w:ascii="Times New Roman" w:hAnsi="Times New Roman"/>
          <w:bCs/>
          <w:kern w:val="24"/>
          <w:sz w:val="32"/>
          <w:szCs w:val="32"/>
          <w:lang w:eastAsia="ru-RU"/>
        </w:rPr>
        <w:instrText xml:space="preserve"> QUOTE </w:instrText>
      </w:r>
      <w:r>
        <w:pict>
          <v:shape id="_x0000_i1035" type="#_x0000_t75" style="width:41.2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927&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E0927&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 РµСЃ.&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1C70D9">
        <w:rPr>
          <w:rFonts w:ascii="Times New Roman" w:hAnsi="Times New Roman"/>
          <w:bCs/>
          <w:kern w:val="24"/>
          <w:sz w:val="32"/>
          <w:szCs w:val="32"/>
          <w:lang w:eastAsia="ru-RU"/>
        </w:rPr>
        <w:instrText xml:space="preserve"> </w:instrText>
      </w:r>
      <w:r w:rsidRPr="001C70D9">
        <w:rPr>
          <w:rFonts w:ascii="Times New Roman" w:hAnsi="Times New Roman"/>
          <w:bCs/>
          <w:kern w:val="24"/>
          <w:sz w:val="32"/>
          <w:szCs w:val="32"/>
          <w:lang w:eastAsia="ru-RU"/>
        </w:rPr>
        <w:fldChar w:fldCharType="separate"/>
      </w:r>
      <w:r>
        <w:pict>
          <v:shape id="_x0000_i1036" type="#_x0000_t75" style="width:41.2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927&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E0927&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 РµСЃ.&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1C70D9">
        <w:rPr>
          <w:rFonts w:ascii="Times New Roman" w:hAnsi="Times New Roman"/>
          <w:bCs/>
          <w:kern w:val="24"/>
          <w:sz w:val="32"/>
          <w:szCs w:val="32"/>
          <w:lang w:eastAsia="ru-RU"/>
        </w:rPr>
        <w:fldChar w:fldCharType="end"/>
      </w:r>
      <w:r w:rsidRPr="00DE68D0">
        <w:rPr>
          <w:rFonts w:ascii="Times New Roman" w:hAnsi="Times New Roman"/>
          <w:bCs/>
          <w:kern w:val="24"/>
          <w:sz w:val="32"/>
          <w:szCs w:val="32"/>
          <w:lang w:eastAsia="ru-RU"/>
        </w:rPr>
        <w:t xml:space="preserve"> = </w:t>
      </w:r>
      <w:r w:rsidRPr="001C70D9">
        <w:rPr>
          <w:rFonts w:ascii="Times New Roman" w:hAnsi="Times New Roman"/>
          <w:bCs/>
          <w:kern w:val="24"/>
          <w:sz w:val="32"/>
          <w:szCs w:val="32"/>
          <w:lang w:eastAsia="ru-RU"/>
        </w:rPr>
        <w:fldChar w:fldCharType="begin"/>
      </w:r>
      <w:r w:rsidRPr="001C70D9">
        <w:rPr>
          <w:rFonts w:ascii="Times New Roman" w:hAnsi="Times New Roman"/>
          <w:bCs/>
          <w:kern w:val="24"/>
          <w:sz w:val="32"/>
          <w:szCs w:val="32"/>
          <w:lang w:eastAsia="ru-RU"/>
        </w:rPr>
        <w:instrText xml:space="preserve"> QUOTE </w:instrText>
      </w:r>
      <w:r>
        <w:pict>
          <v:shape id="_x0000_i1037" type="#_x0000_t75" style="width:81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2570&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C2570&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ћРЎ+РћР±РЎ+Рў&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1C70D9">
        <w:rPr>
          <w:rFonts w:ascii="Times New Roman" w:hAnsi="Times New Roman"/>
          <w:bCs/>
          <w:kern w:val="24"/>
          <w:sz w:val="32"/>
          <w:szCs w:val="32"/>
          <w:lang w:eastAsia="ru-RU"/>
        </w:rPr>
        <w:instrText xml:space="preserve"> </w:instrText>
      </w:r>
      <w:r w:rsidRPr="001C70D9">
        <w:rPr>
          <w:rFonts w:ascii="Times New Roman" w:hAnsi="Times New Roman"/>
          <w:bCs/>
          <w:kern w:val="24"/>
          <w:sz w:val="32"/>
          <w:szCs w:val="32"/>
          <w:lang w:eastAsia="ru-RU"/>
        </w:rPr>
        <w:fldChar w:fldCharType="separate"/>
      </w:r>
      <w:r>
        <w:pict>
          <v:shape id="_x0000_i1038" type="#_x0000_t75" style="width:81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2570&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C2570&quot;&gt;&lt;m:oMathPara&gt;&lt;m:oMath&gt;&lt;m:f&gt;&lt;m:fPr&gt;&lt;m:ctrlPr&gt;&lt;w:rPr&gt;&lt;w:rFonts w:ascii=&quot;Cambria Math&quot; w:fareast=&quot;+mn-ea&quot; w:h-ansi=&quot;Times New Roman&quot;/&gt;&lt;wx:font wx:val=&quot;Cambria Math&quot;/&gt;&lt;w:b-cs/&gt;&lt;w:i/&gt;&lt;w:i-cs/&gt;&lt;w:kern w:val=&quot;24&quot;/&gt;&lt;w:sz w:val=&quot;32&quot;/&gt;&lt;w:sz-cs w:val=&quot;32&quot;/&gt;&lt;w:lang w:fareast=&quot;RU&quot;/&gt;&lt;/w:rPr&gt;&lt;/m:ctrlPr&gt;&lt;/m:fPr&gt;&lt;m:num&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ћРЎ+РћР±РЎ+Рў&lt;/m:t&gt;&lt;/m:r&gt;&lt;/m:num&gt;&lt;m:den&gt;&lt;m:r&gt;&lt;m:rPr&gt;&lt;m:nor/&gt;&lt;/m:rPr&gt;&lt;w:rPr&gt;&lt;w:rFonts w:ascii=&quot;Times New Roman&quot; w:fareast=&quot;+mn-ea&quot; w:h-ansi=&quot;Times New Roman&quot;/&gt;&lt;wx:font wx:val=&quot;Times New Roman&quot;/&gt;&lt;w:b-cs/&gt;&lt;w:i/&gt;&lt;w:i-cs/&gt;&lt;w:kern w:val=&quot;24&quot;/&gt;&lt;w:sz w:val=&quot;32&quot;/&gt;&lt;w:sz-cs w:val=&quot;32&quot;/&gt;&lt;w:lang w:fareast=&quot;RU&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1C70D9">
        <w:rPr>
          <w:rFonts w:ascii="Times New Roman" w:hAnsi="Times New Roman"/>
          <w:bCs/>
          <w:kern w:val="24"/>
          <w:sz w:val="32"/>
          <w:szCs w:val="32"/>
          <w:lang w:eastAsia="ru-RU"/>
        </w:rPr>
        <w:fldChar w:fldCharType="end"/>
      </w:r>
      <w:r w:rsidRPr="00DE68D0">
        <w:rPr>
          <w:rFonts w:ascii="Times New Roman" w:hAnsi="Times New Roman"/>
          <w:bCs/>
          <w:kern w:val="24"/>
          <w:sz w:val="32"/>
          <w:szCs w:val="32"/>
          <w:lang w:eastAsia="ru-RU"/>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Обратный обобщающий показатель эффективности примененных ресурсов называются ресурсоемкостью.</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При определении показателей возникает проблема, так как в практике статистики основные и оборотные средства учитываются в стоимостном выражении, а трудовые ресурсы - в численности рабочих.</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Для решения этой проблемы предлагают различные методы.</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Первый метод заключается в пересчете основных и оборотных средств в условно – трудовые измерители, т.е. в условную численность трудовых ресурсов, которая потребовалась бы для воспроизводства стоимости основных и оборотных средств при современной производительности труда:</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i/>
          <w:sz w:val="28"/>
          <w:szCs w:val="28"/>
        </w:rPr>
        <w:t>Т</w:t>
      </w:r>
      <w:r w:rsidRPr="00DE68D0">
        <w:rPr>
          <w:rFonts w:ascii="Times New Roman" w:hAnsi="Times New Roman"/>
          <w:i/>
          <w:sz w:val="28"/>
          <w:szCs w:val="28"/>
          <w:vertAlign w:val="subscript"/>
        </w:rPr>
        <w:t>усл.</w:t>
      </w:r>
      <w:r w:rsidRPr="00DE68D0">
        <w:rPr>
          <w:rFonts w:ascii="Times New Roman" w:hAnsi="Times New Roman"/>
          <w:sz w:val="28"/>
          <w:szCs w:val="28"/>
        </w:rPr>
        <w:t xml:space="preserve"> = </w:t>
      </w:r>
      <w:r w:rsidRPr="001C70D9">
        <w:rPr>
          <w:rFonts w:ascii="Times New Roman" w:hAnsi="Times New Roman"/>
          <w:sz w:val="32"/>
          <w:szCs w:val="32"/>
        </w:rPr>
        <w:fldChar w:fldCharType="begin"/>
      </w:r>
      <w:r w:rsidRPr="001C70D9">
        <w:rPr>
          <w:rFonts w:ascii="Times New Roman" w:hAnsi="Times New Roman"/>
          <w:sz w:val="32"/>
          <w:szCs w:val="32"/>
        </w:rPr>
        <w:instrText xml:space="preserve"> QUOTE </w:instrText>
      </w:r>
      <w:r>
        <w:pict>
          <v:shape id="_x0000_i1039" type="#_x0000_t75" style="width:61.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009A&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C3009A&quot;&gt;&lt;m:oMathPara&gt;&lt;m:oMath&gt;&lt;m:f&gt;&lt;m:fPr&gt;&lt;m:ctrlPr&gt;&lt;w:rPr&gt;&lt;w:rFonts w:ascii=&quot;Cambria Math&quot; w:h-ansi=&quot;Times New Roman&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Ў+РћР±РЎ&lt;/m:t&gt;&lt;/m:r&gt;&lt;/m:num&gt;&lt;m:den&gt;&lt;m:r&gt;&lt;m:rPr&gt;&lt;m:nor/&gt;&lt;/m:rPr&gt;&lt;w:rPr&gt;&lt;w:rFonts w:ascii=&quot;Times New Roman&quot; w:h-ansi=&quot;Times New Roman&quot;/&gt;&lt;wx:font wx:val=&quot;Times New Roman&quot;/&gt;&lt;w:i/&gt;&lt;w:sz w:val=&quot;32&quot;/&gt;&lt;w:sz-cs w:val=&quot;32&quot;/&gt;&lt;w:lang w:val=&quot;EN-US&quot;/&gt;&lt;/w:rPr&gt;&lt;m:t&gt;W&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C70D9">
        <w:rPr>
          <w:rFonts w:ascii="Times New Roman" w:hAnsi="Times New Roman"/>
          <w:sz w:val="32"/>
          <w:szCs w:val="32"/>
        </w:rPr>
        <w:instrText xml:space="preserve"> </w:instrText>
      </w:r>
      <w:r w:rsidRPr="001C70D9">
        <w:rPr>
          <w:rFonts w:ascii="Times New Roman" w:hAnsi="Times New Roman"/>
          <w:sz w:val="32"/>
          <w:szCs w:val="32"/>
        </w:rPr>
        <w:fldChar w:fldCharType="separate"/>
      </w:r>
      <w:r>
        <w:pict>
          <v:shape id="_x0000_i1040" type="#_x0000_t75" style="width:61.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009A&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C3009A&quot;&gt;&lt;m:oMathPara&gt;&lt;m:oMath&gt;&lt;m:f&gt;&lt;m:fPr&gt;&lt;m:ctrlPr&gt;&lt;w:rPr&gt;&lt;w:rFonts w:ascii=&quot;Cambria Math&quot; w:h-ansi=&quot;Times New Roman&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Ў+РћР±РЎ&lt;/m:t&gt;&lt;/m:r&gt;&lt;/m:num&gt;&lt;m:den&gt;&lt;m:r&gt;&lt;m:rPr&gt;&lt;m:nor/&gt;&lt;/m:rPr&gt;&lt;w:rPr&gt;&lt;w:rFonts w:ascii=&quot;Times New Roman&quot; w:h-ansi=&quot;Times New Roman&quot;/&gt;&lt;wx:font wx:val=&quot;Times New Roman&quot;/&gt;&lt;w:i/&gt;&lt;w:sz w:val=&quot;32&quot;/&gt;&lt;w:sz-cs w:val=&quot;32&quot;/&gt;&lt;w:lang w:val=&quot;EN-US&quot;/&gt;&lt;/w:rPr&gt;&lt;m:t&gt;W&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C70D9">
        <w:rPr>
          <w:rFonts w:ascii="Times New Roman" w:hAnsi="Times New Roman"/>
          <w:sz w:val="32"/>
          <w:szCs w:val="32"/>
        </w:rPr>
        <w:fldChar w:fldCharType="end"/>
      </w:r>
      <w:r w:rsidRPr="00DE68D0">
        <w:rPr>
          <w:rFonts w:ascii="Times New Roman" w:hAnsi="Times New Roman"/>
          <w:sz w:val="32"/>
          <w:szCs w:val="32"/>
        </w:rPr>
        <w:t>,</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rPr>
        <w:t>Т</w:t>
      </w:r>
      <w:r w:rsidRPr="00DE68D0">
        <w:rPr>
          <w:rFonts w:ascii="Times New Roman" w:hAnsi="Times New Roman"/>
          <w:i/>
          <w:iCs/>
          <w:sz w:val="28"/>
          <w:szCs w:val="28"/>
          <w:shd w:val="clear" w:color="auto" w:fill="FFFFFF"/>
          <w:vertAlign w:val="subscript"/>
        </w:rPr>
        <w:t>усл.</w:t>
      </w:r>
      <w:r w:rsidRPr="00DE68D0">
        <w:rPr>
          <w:rFonts w:ascii="Times New Roman" w:hAnsi="Times New Roman"/>
          <w:sz w:val="28"/>
          <w:szCs w:val="28"/>
          <w:shd w:val="clear" w:color="auto" w:fill="FFFFFF"/>
        </w:rPr>
        <w:t xml:space="preserve"> – условная численность рабочих;</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iCs/>
          <w:sz w:val="28"/>
          <w:szCs w:val="28"/>
          <w:shd w:val="clear" w:color="auto" w:fill="FFFFFF"/>
          <w:lang w:val="en-US"/>
        </w:rPr>
        <w:t>W</w:t>
      </w:r>
      <w:r w:rsidRPr="00DE68D0">
        <w:rPr>
          <w:rFonts w:ascii="Times New Roman" w:hAnsi="Times New Roman"/>
          <w:i/>
          <w:iCs/>
          <w:sz w:val="28"/>
          <w:szCs w:val="28"/>
          <w:shd w:val="clear" w:color="auto" w:fill="FFFFFF"/>
        </w:rPr>
        <w:t xml:space="preserve"> –</w:t>
      </w:r>
      <w:r w:rsidRPr="00DE68D0">
        <w:rPr>
          <w:rFonts w:ascii="Times New Roman" w:hAnsi="Times New Roman"/>
          <w:sz w:val="28"/>
          <w:szCs w:val="28"/>
          <w:shd w:val="clear" w:color="auto" w:fill="FFFFFF"/>
        </w:rPr>
        <w:t>уровень общественной производительности труда.</w:t>
      </w:r>
    </w:p>
    <w:p w:rsidR="00197A26" w:rsidRPr="00DE68D0" w:rsidRDefault="00197A26" w:rsidP="00DE68D0">
      <w:pPr>
        <w:spacing w:after="0" w:line="240" w:lineRule="auto"/>
        <w:ind w:firstLine="708"/>
        <w:jc w:val="both"/>
        <w:rPr>
          <w:rFonts w:ascii="Times New Roman" w:hAnsi="Times New Roman"/>
          <w:i/>
          <w:iCs/>
          <w:sz w:val="28"/>
          <w:szCs w:val="28"/>
          <w:shd w:val="clear" w:color="auto" w:fill="FFFFFF"/>
        </w:rPr>
      </w:pPr>
      <w:r w:rsidRPr="00DE68D0">
        <w:rPr>
          <w:rFonts w:ascii="Times New Roman" w:hAnsi="Times New Roman"/>
          <w:sz w:val="28"/>
          <w:szCs w:val="28"/>
          <w:shd w:val="clear" w:color="auto" w:fill="FFFFFF"/>
        </w:rPr>
        <w:t>Тогдатрудовой эквивалент всех авансированных ресурсов будет равен.</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i/>
          <w:iCs/>
          <w:sz w:val="28"/>
          <w:szCs w:val="28"/>
          <w:shd w:val="clear" w:color="auto" w:fill="FFFFFF"/>
        </w:rPr>
        <w:t>Т</w:t>
      </w:r>
      <w:r w:rsidRPr="00DE68D0">
        <w:rPr>
          <w:rFonts w:ascii="Times New Roman" w:hAnsi="Times New Roman"/>
          <w:i/>
          <w:iCs/>
          <w:sz w:val="28"/>
          <w:szCs w:val="28"/>
          <w:shd w:val="clear" w:color="auto" w:fill="FFFFFF"/>
          <w:vertAlign w:val="subscript"/>
        </w:rPr>
        <w:t xml:space="preserve">сум. </w:t>
      </w:r>
      <w:r w:rsidRPr="00DE68D0">
        <w:rPr>
          <w:rFonts w:ascii="Times New Roman" w:hAnsi="Times New Roman"/>
          <w:i/>
          <w:iCs/>
          <w:sz w:val="28"/>
          <w:szCs w:val="28"/>
          <w:shd w:val="clear" w:color="auto" w:fill="FFFFFF"/>
        </w:rPr>
        <w:t>= Т</w:t>
      </w:r>
      <w:r w:rsidRPr="00DE68D0">
        <w:rPr>
          <w:rFonts w:ascii="Times New Roman" w:hAnsi="Times New Roman"/>
          <w:i/>
          <w:iCs/>
          <w:sz w:val="28"/>
          <w:szCs w:val="28"/>
          <w:shd w:val="clear" w:color="auto" w:fill="FFFFFF"/>
          <w:vertAlign w:val="subscript"/>
        </w:rPr>
        <w:t xml:space="preserve">усл. </w:t>
      </w:r>
      <w:r w:rsidRPr="00DE68D0">
        <w:rPr>
          <w:rFonts w:ascii="Times New Roman" w:hAnsi="Times New Roman"/>
          <w:i/>
          <w:iCs/>
          <w:sz w:val="28"/>
          <w:szCs w:val="28"/>
          <w:shd w:val="clear" w:color="auto" w:fill="FFFFFF"/>
        </w:rPr>
        <w:t>+ Т</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Второй метод предполагает выражении трудовых ресурсов в стоимостной оценке. Во-первых, трудовые ресурсы могут выражаться в стоимостной оценке через фонд оплаты труда, но только на отдельном предприятии, где численность работающих и численность трудовых ресурсов совпадает. Во-вторых, трудовые ресурсы могут выражаться суммой совокупных затрат на воспроизводство и подготовку рабочей силы.</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Прямой обобщающий показатель эффективности текущих затрат определяется отношением:</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i/>
          <w:sz w:val="28"/>
          <w:szCs w:val="28"/>
        </w:rPr>
        <w:t>Е =</w:t>
      </w:r>
      <w:r w:rsidRPr="001C70D9">
        <w:rPr>
          <w:rFonts w:ascii="Times New Roman" w:hAnsi="Times New Roman"/>
          <w:sz w:val="28"/>
          <w:szCs w:val="28"/>
        </w:rPr>
        <w:fldChar w:fldCharType="begin"/>
      </w:r>
      <w:r w:rsidRPr="001C70D9">
        <w:rPr>
          <w:rFonts w:ascii="Times New Roman" w:hAnsi="Times New Roman"/>
          <w:sz w:val="28"/>
          <w:szCs w:val="28"/>
        </w:rPr>
        <w:instrText xml:space="preserve"> QUOTE </w:instrText>
      </w:r>
      <w:r>
        <w:pict>
          <v:shape id="_x0000_i1041"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2D11&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82D11&quot;&gt;&lt;m:oMathPara&gt;&lt;m:oMath&gt;&lt;m:f&gt;&lt;m:fPr&gt;&lt;m:ctrlPr&gt;&lt;w:rPr&gt;&lt;w:rFonts w:ascii=&quot;Cambria Math&quot; w:h-ansi=&quot;Times New Roman&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С„С„&lt;/m:t&gt;&lt;/m:r&gt;&lt;/m:num&gt;&lt;m:den&gt;&lt;m:r&gt;&lt;m:rPr&gt;&lt;m:nor/&gt;&lt;/m:rPr&gt;&lt;w:rPr&gt;&lt;w:rFonts w:ascii=&quot;Times New Roman&quot; w:h-ansi=&quot;Times New Roman&quot;/&gt;&lt;wx:font wx:val=&quot;Times New Roman&quot;/&gt;&lt;w:i/&gt;&lt;w:sz w:val=&quot;32&quot;/&gt;&lt;w:sz-cs w:val=&quot;32&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C70D9">
        <w:rPr>
          <w:rFonts w:ascii="Times New Roman" w:hAnsi="Times New Roman"/>
          <w:sz w:val="28"/>
          <w:szCs w:val="28"/>
        </w:rPr>
        <w:instrText xml:space="preserve"> </w:instrText>
      </w:r>
      <w:r w:rsidRPr="001C70D9">
        <w:rPr>
          <w:rFonts w:ascii="Times New Roman" w:hAnsi="Times New Roman"/>
          <w:sz w:val="28"/>
          <w:szCs w:val="28"/>
        </w:rPr>
        <w:fldChar w:fldCharType="separate"/>
      </w:r>
      <w:r>
        <w:pict>
          <v:shape id="_x0000_i1042"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2D11&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82D11&quot;&gt;&lt;m:oMathPara&gt;&lt;m:oMath&gt;&lt;m:f&gt;&lt;m:fPr&gt;&lt;m:ctrlPr&gt;&lt;w:rPr&gt;&lt;w:rFonts w:ascii=&quot;Cambria Math&quot; w:h-ansi=&quot;Times New Roman&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С„С„&lt;/m:t&gt;&lt;/m:r&gt;&lt;/m:num&gt;&lt;m:den&gt;&lt;m:r&gt;&lt;m:rPr&gt;&lt;m:nor/&gt;&lt;/m:rPr&gt;&lt;w:rPr&gt;&lt;w:rFonts w:ascii=&quot;Times New Roman&quot; w:h-ansi=&quot;Times New Roman&quot;/&gt;&lt;wx:font wx:val=&quot;Times New Roman&quot;/&gt;&lt;w:i/&gt;&lt;w:sz w:val=&quot;32&quot;/&gt;&lt;w:sz-cs w:val=&quot;32&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C70D9">
        <w:rPr>
          <w:rFonts w:ascii="Times New Roman" w:hAnsi="Times New Roman"/>
          <w:sz w:val="28"/>
          <w:szCs w:val="28"/>
        </w:rPr>
        <w:fldChar w:fldCharType="end"/>
      </w:r>
      <w:r w:rsidRPr="00DE68D0">
        <w:rPr>
          <w:rFonts w:ascii="Times New Roman" w:hAnsi="Times New Roman"/>
          <w:sz w:val="28"/>
          <w:szCs w:val="28"/>
        </w:rPr>
        <w:t xml:space="preserve"> = </w:t>
      </w:r>
      <w:r w:rsidRPr="001C70D9">
        <w:rPr>
          <w:rFonts w:ascii="Times New Roman" w:hAnsi="Times New Roman"/>
          <w:sz w:val="28"/>
          <w:szCs w:val="28"/>
        </w:rPr>
        <w:fldChar w:fldCharType="begin"/>
      </w:r>
      <w:r w:rsidRPr="001C70D9">
        <w:rPr>
          <w:rFonts w:ascii="Times New Roman" w:hAnsi="Times New Roman"/>
          <w:sz w:val="28"/>
          <w:szCs w:val="28"/>
        </w:rPr>
        <w:instrText xml:space="preserve"> QUOTE </w:instrText>
      </w:r>
      <w:r>
        <w:pict>
          <v:shape id="_x0000_i1043" type="#_x0000_t75" style="width:82.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3E5C&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23E5C&quot;&gt;&lt;m:oMathPara&gt;&lt;m:oMath&gt;&lt;m:f&gt;&lt;m:fPr&gt;&lt;m:ctrlPr&gt;&lt;w:rPr&gt;&lt;w:rFonts w:ascii=&quot;Cambria Math&quot; w:fareast=&quot;Times New Roman&quot; w:h-ansi=&quot;Times New Roman&quot;/&gt;&lt;wx:font wx:val=&quot;Cambria Math&quot;/&gt;&lt;w:i/&gt;&lt;w:sz w:val=&quot;32&quot;/&gt;&lt;w:sz-cs w:val=&quot;32&quot;/&gt;&lt;/w:rPr&gt;&lt;/m:ctrlPr&gt;&lt;/m:fPr&gt;&lt;m:num&gt;&lt;m:r&gt;&lt;m:rPr&gt;&lt;m:nor/&gt;&lt;/m:rPr&gt;&lt;w:rPr&gt;&lt;w:rFonts w:ascii=&quot;Times New Roman&quot; w:fareast=&quot;Times New Roman&quot; w:h-ansi=&quot;Times New Roman&quot;/&gt;&lt;wx:font wx:val=&quot;Times New Roman&quot;/&gt;&lt;w:i/&gt;&lt;w:sz w:val=&quot;32&quot;/&gt;&lt;w:sz-cs w:val=&quot;32&quot;/&gt;&lt;/w:rPr&gt;&lt;m:t&gt;Р­С„С„&lt;/m:t&gt;&lt;/m:r&gt;&lt;/m:num&gt;&lt;m:den&gt;&lt;m:r&gt;&lt;m:rPr&gt;&lt;m:nor/&gt;&lt;/m:rPr&gt;&lt;w:rPr&gt;&lt;w:rFonts w:ascii=&quot;Times New Roman&quot; w:fareast=&quot;Times New Roman&quot; w:h-ansi=&quot;Times New Roman&quot;/&gt;&lt;wx:font wx:val=&quot;Times New Roman&quot;/&gt;&lt;w:i/&gt;&lt;w:sz w:val=&quot;32&quot;/&gt;&lt;w:sz-cs w:val=&quot;32&quot;/&gt;&lt;/w:rPr&gt;&lt;m:t&gt;Р¤РћРў+Рђ+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C70D9">
        <w:rPr>
          <w:rFonts w:ascii="Times New Roman" w:hAnsi="Times New Roman"/>
          <w:sz w:val="28"/>
          <w:szCs w:val="28"/>
        </w:rPr>
        <w:instrText xml:space="preserve"> </w:instrText>
      </w:r>
      <w:r w:rsidRPr="001C70D9">
        <w:rPr>
          <w:rFonts w:ascii="Times New Roman" w:hAnsi="Times New Roman"/>
          <w:sz w:val="28"/>
          <w:szCs w:val="28"/>
        </w:rPr>
        <w:fldChar w:fldCharType="separate"/>
      </w:r>
      <w:r>
        <w:pict>
          <v:shape id="_x0000_i1044" type="#_x0000_t75" style="width:82.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3E5C&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23E5C&quot;&gt;&lt;m:oMathPara&gt;&lt;m:oMath&gt;&lt;m:f&gt;&lt;m:fPr&gt;&lt;m:ctrlPr&gt;&lt;w:rPr&gt;&lt;w:rFonts w:ascii=&quot;Cambria Math&quot; w:fareast=&quot;Times New Roman&quot; w:h-ansi=&quot;Times New Roman&quot;/&gt;&lt;wx:font wx:val=&quot;Cambria Math&quot;/&gt;&lt;w:i/&gt;&lt;w:sz w:val=&quot;32&quot;/&gt;&lt;w:sz-cs w:val=&quot;32&quot;/&gt;&lt;/w:rPr&gt;&lt;/m:ctrlPr&gt;&lt;/m:fPr&gt;&lt;m:num&gt;&lt;m:r&gt;&lt;m:rPr&gt;&lt;m:nor/&gt;&lt;/m:rPr&gt;&lt;w:rPr&gt;&lt;w:rFonts w:ascii=&quot;Times New Roman&quot; w:fareast=&quot;Times New Roman&quot; w:h-ansi=&quot;Times New Roman&quot;/&gt;&lt;wx:font wx:val=&quot;Times New Roman&quot;/&gt;&lt;w:i/&gt;&lt;w:sz w:val=&quot;32&quot;/&gt;&lt;w:sz-cs w:val=&quot;32&quot;/&gt;&lt;/w:rPr&gt;&lt;m:t&gt;Р­С„С„&lt;/m:t&gt;&lt;/m:r&gt;&lt;/m:num&gt;&lt;m:den&gt;&lt;m:r&gt;&lt;m:rPr&gt;&lt;m:nor/&gt;&lt;/m:rPr&gt;&lt;w:rPr&gt;&lt;w:rFonts w:ascii=&quot;Times New Roman&quot; w:fareast=&quot;Times New Roman&quot; w:h-ansi=&quot;Times New Roman&quot;/&gt;&lt;wx:font wx:val=&quot;Times New Roman&quot;/&gt;&lt;w:i/&gt;&lt;w:sz w:val=&quot;32&quot;/&gt;&lt;w:sz-cs w:val=&quot;32&quot;/&gt;&lt;/w:rPr&gt;&lt;m:t&gt;Р¤РћРў+Рђ+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C70D9">
        <w:rPr>
          <w:rFonts w:ascii="Times New Roman" w:hAnsi="Times New Roman"/>
          <w:sz w:val="28"/>
          <w:szCs w:val="28"/>
        </w:rPr>
        <w:fldChar w:fldCharType="end"/>
      </w:r>
    </w:p>
    <w:p w:rsidR="00197A26" w:rsidRPr="00DE68D0" w:rsidRDefault="00197A26" w:rsidP="00DE68D0">
      <w:p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rPr>
        <w:t xml:space="preserve"> ФОТ</w:t>
      </w:r>
      <w:r w:rsidRPr="00DE68D0">
        <w:rPr>
          <w:rFonts w:ascii="Times New Roman" w:hAnsi="Times New Roman"/>
          <w:sz w:val="28"/>
          <w:szCs w:val="28"/>
          <w:shd w:val="clear" w:color="auto" w:fill="FFFFFF"/>
        </w:rPr>
        <w:t xml:space="preserve"> – затраты на оплату живого труда (сумма фонда оплаты труда); </w:t>
      </w:r>
    </w:p>
    <w:p w:rsidR="00197A26" w:rsidRPr="00DE68D0" w:rsidRDefault="00197A26" w:rsidP="00DE68D0">
      <w:pPr>
        <w:spacing w:after="0" w:line="240" w:lineRule="auto"/>
        <w:jc w:val="both"/>
        <w:rPr>
          <w:rFonts w:ascii="Times New Roman" w:hAnsi="Times New Roman"/>
          <w:i/>
          <w:iCs/>
          <w:sz w:val="28"/>
          <w:szCs w:val="28"/>
          <w:shd w:val="clear" w:color="auto" w:fill="FFFFFF"/>
        </w:rPr>
      </w:pPr>
      <w:r w:rsidRPr="00DE68D0">
        <w:rPr>
          <w:rFonts w:ascii="Times New Roman" w:hAnsi="Times New Roman"/>
          <w:i/>
          <w:sz w:val="28"/>
          <w:szCs w:val="28"/>
          <w:shd w:val="clear" w:color="auto" w:fill="FFFFFF"/>
        </w:rPr>
        <w:t xml:space="preserve">А </w:t>
      </w:r>
      <w:r w:rsidRPr="00DE68D0">
        <w:rPr>
          <w:rFonts w:ascii="Times New Roman" w:hAnsi="Times New Roman"/>
          <w:sz w:val="28"/>
          <w:szCs w:val="28"/>
          <w:shd w:val="clear" w:color="auto" w:fill="FFFFFF"/>
        </w:rPr>
        <w:t>– стоимость, перенесенная основными фондами (сумма амортизационных отчислений);</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iCs/>
          <w:sz w:val="28"/>
          <w:szCs w:val="28"/>
          <w:shd w:val="clear" w:color="auto" w:fill="FFFFFF"/>
        </w:rPr>
        <w:t>МЗ</w:t>
      </w:r>
      <w:r w:rsidRPr="00DE68D0">
        <w:rPr>
          <w:rFonts w:ascii="Times New Roman" w:hAnsi="Times New Roman"/>
          <w:sz w:val="28"/>
          <w:szCs w:val="28"/>
          <w:shd w:val="clear" w:color="auto" w:fill="FFFFFF"/>
        </w:rPr>
        <w:t xml:space="preserve"> – стоимость, перенесенная оборотными средствами (сумма материальных затрат).</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Обратный обобщающий показатель эффективности текущих затрат определяется отношением:</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i/>
          <w:sz w:val="28"/>
          <w:szCs w:val="28"/>
        </w:rPr>
        <w:t>Е =</w:t>
      </w:r>
      <w:r w:rsidRPr="00DE68D0">
        <w:rPr>
          <w:rFonts w:ascii="Times New Roman" w:hAnsi="Times New Roman"/>
          <w:sz w:val="28"/>
          <w:szCs w:val="28"/>
        </w:rPr>
        <w:t xml:space="preserve"> = </w:t>
      </w:r>
      <w:r w:rsidRPr="001C70D9">
        <w:rPr>
          <w:rFonts w:ascii="Times New Roman" w:hAnsi="Times New Roman"/>
          <w:sz w:val="28"/>
          <w:szCs w:val="28"/>
        </w:rPr>
        <w:fldChar w:fldCharType="begin"/>
      </w:r>
      <w:r w:rsidRPr="001C70D9">
        <w:rPr>
          <w:rFonts w:ascii="Times New Roman" w:hAnsi="Times New Roman"/>
          <w:sz w:val="28"/>
          <w:szCs w:val="28"/>
        </w:rPr>
        <w:instrText xml:space="preserve"> QUOTE </w:instrText>
      </w:r>
      <w:r>
        <w:pict>
          <v:shape id="_x0000_i1045" type="#_x0000_t75" style="width:84.7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03488&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103488&quot;&gt;&lt;m:oMathPara&gt;&lt;m:oMath&gt;&lt;m:f&gt;&lt;m:fPr&gt;&lt;m:ctrlPr&gt;&lt;w:rPr&gt;&lt;w:rFonts w:ascii=&quot;Cambria Math&quot; w:fareast=&quot;Times New Roman&quot; w:h-ansi=&quot;Times New Roman&quot;/&gt;&lt;wx:font wx:val=&quot;Cambria Math&quot;/&gt;&lt;w:i/&gt;&lt;w:sz w:val=&quot;32&quot;/&gt;&lt;w:sz-cs w:val=&quot;32&quot;/&gt;&lt;/w:rPr&gt;&lt;/m:ctrlPr&gt;&lt;/m:fPr&gt;&lt;m:num&gt;&lt;m:r&gt;&lt;m:rPr&gt;&lt;m:nor/&gt;&lt;/m:rPr&gt;&lt;w:rPr&gt;&lt;w:rFonts w:ascii=&quot;Times New Roman&quot; w:fareast=&quot;Times New Roman&quot; w:h-ansi=&quot;Times New Roman&quot;/&gt;&lt;wx:font wx:val=&quot;Times New Roman&quot;/&gt;&lt;w:i/&gt;&lt;w:sz w:val=&quot;32&quot;/&gt;&lt;w:sz-cs w:val=&quot;32&quot;/&gt;&lt;/w:rPr&gt;&lt;m:t&gt;Р¤РћРў+Р¤+РњР—&lt;/m:t&gt;&lt;/m:r&gt;&lt;/m:num&gt;&lt;m:den&gt;&lt;m:r&gt;&lt;m:rPr&gt;&lt;m:nor/&gt;&lt;/m:rPr&gt;&lt;w:rPr&gt;&lt;w:rFonts w:ascii=&quot;Times New Roman&quot; w:fareast=&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C70D9">
        <w:rPr>
          <w:rFonts w:ascii="Times New Roman" w:hAnsi="Times New Roman"/>
          <w:sz w:val="28"/>
          <w:szCs w:val="28"/>
        </w:rPr>
        <w:instrText xml:space="preserve"> </w:instrText>
      </w:r>
      <w:r w:rsidRPr="001C70D9">
        <w:rPr>
          <w:rFonts w:ascii="Times New Roman" w:hAnsi="Times New Roman"/>
          <w:sz w:val="28"/>
          <w:szCs w:val="28"/>
        </w:rPr>
        <w:fldChar w:fldCharType="separate"/>
      </w:r>
      <w:r>
        <w:pict>
          <v:shape id="_x0000_i1046" type="#_x0000_t75" style="width:84.7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03488&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103488&quot;&gt;&lt;m:oMathPara&gt;&lt;m:oMath&gt;&lt;m:f&gt;&lt;m:fPr&gt;&lt;m:ctrlPr&gt;&lt;w:rPr&gt;&lt;w:rFonts w:ascii=&quot;Cambria Math&quot; w:fareast=&quot;Times New Roman&quot; w:h-ansi=&quot;Times New Roman&quot;/&gt;&lt;wx:font wx:val=&quot;Cambria Math&quot;/&gt;&lt;w:i/&gt;&lt;w:sz w:val=&quot;32&quot;/&gt;&lt;w:sz-cs w:val=&quot;32&quot;/&gt;&lt;/w:rPr&gt;&lt;/m:ctrlPr&gt;&lt;/m:fPr&gt;&lt;m:num&gt;&lt;m:r&gt;&lt;m:rPr&gt;&lt;m:nor/&gt;&lt;/m:rPr&gt;&lt;w:rPr&gt;&lt;w:rFonts w:ascii=&quot;Times New Roman&quot; w:fareast=&quot;Times New Roman&quot; w:h-ansi=&quot;Times New Roman&quot;/&gt;&lt;wx:font wx:val=&quot;Times New Roman&quot;/&gt;&lt;w:i/&gt;&lt;w:sz w:val=&quot;32&quot;/&gt;&lt;w:sz-cs w:val=&quot;32&quot;/&gt;&lt;/w:rPr&gt;&lt;m:t&gt;Р¤РћРў+Р¤+РњР—&lt;/m:t&gt;&lt;/m:r&gt;&lt;/m:num&gt;&lt;m:den&gt;&lt;m:r&gt;&lt;m:rPr&gt;&lt;m:nor/&gt;&lt;/m:rPr&gt;&lt;w:rPr&gt;&lt;w:rFonts w:ascii=&quot;Times New Roman&quot; w:fareast=&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C70D9">
        <w:rPr>
          <w:rFonts w:ascii="Times New Roman" w:hAnsi="Times New Roman"/>
          <w:sz w:val="28"/>
          <w:szCs w:val="28"/>
        </w:rPr>
        <w:fldChar w:fldCharType="end"/>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Обратный обобщающий показатель эффективности текущих затрат называются затратоемкостью.</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Рассмотренные показатели могут характеризовать эффективность в каждый момент времени и в динамике (за определенный период времени).</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Прямые обобщающие показатели эффективности позволяют оценить изменение экономического эффекта за счет изменения объема примененных ресурсов (текущих затрат) и за счет изменения эффективности использования примененных ресурсов (текущих затрат).</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Изменение экономического эффекта по ресурсам можно определить, используя следующие соотношения:</w:t>
      </w:r>
    </w:p>
    <w:p w:rsidR="00197A26" w:rsidRPr="00DE68D0" w:rsidRDefault="00197A26" w:rsidP="00DE68D0">
      <w:pPr>
        <w:numPr>
          <w:ilvl w:val="0"/>
          <w:numId w:val="20"/>
        </w:num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 xml:space="preserve">изменение экономического эффекта за счет изменения эффективности использования примененных ресурсов: </w:t>
      </w:r>
    </w:p>
    <w:p w:rsidR="00197A26" w:rsidRPr="00DE68D0" w:rsidRDefault="00197A26" w:rsidP="00DE68D0">
      <w:pPr>
        <w:spacing w:after="0" w:line="240" w:lineRule="auto"/>
        <w:jc w:val="center"/>
        <w:rPr>
          <w:rFonts w:ascii="Times New Roman" w:hAnsi="Times New Roman"/>
          <w:sz w:val="28"/>
          <w:szCs w:val="28"/>
          <w:shd w:val="clear" w:color="auto" w:fill="FFFFFF"/>
        </w:rPr>
      </w:pPr>
      <w:r w:rsidRPr="00DE68D0">
        <w:rPr>
          <w:rFonts w:ascii="Times New Roman" w:hAnsi="Times New Roman"/>
          <w:sz w:val="28"/>
          <w:szCs w:val="28"/>
          <w:shd w:val="clear" w:color="auto" w:fill="FFFFFF"/>
        </w:rPr>
        <w:t>∆</w:t>
      </w:r>
      <w:r w:rsidRPr="00DE68D0">
        <w:rPr>
          <w:rFonts w:ascii="Times New Roman" w:hAnsi="Times New Roman"/>
          <w:i/>
          <w:sz w:val="28"/>
          <w:szCs w:val="28"/>
          <w:shd w:val="clear" w:color="auto" w:fill="FFFFFF"/>
        </w:rPr>
        <w:t>Э</w:t>
      </w:r>
      <w:r w:rsidRPr="00DE68D0">
        <w:rPr>
          <w:rFonts w:ascii="Times New Roman" w:hAnsi="Times New Roman"/>
          <w:i/>
          <w:sz w:val="28"/>
          <w:szCs w:val="28"/>
          <w:shd w:val="clear" w:color="auto" w:fill="FFFFFF"/>
          <w:vertAlign w:val="subscript"/>
        </w:rPr>
        <w:t>Е</w:t>
      </w:r>
      <w:r w:rsidRPr="00DE68D0">
        <w:rPr>
          <w:rFonts w:ascii="Times New Roman" w:hAnsi="Times New Roman"/>
          <w:i/>
          <w:sz w:val="28"/>
          <w:szCs w:val="28"/>
          <w:shd w:val="clear" w:color="auto" w:fill="FFFFFF"/>
        </w:rPr>
        <w:t xml:space="preserve"> = (Е</w:t>
      </w:r>
      <w:r w:rsidRPr="00DE68D0">
        <w:rPr>
          <w:rFonts w:ascii="Times New Roman" w:hAnsi="Times New Roman"/>
          <w:i/>
          <w:sz w:val="28"/>
          <w:szCs w:val="28"/>
          <w:shd w:val="clear" w:color="auto" w:fill="FFFFFF"/>
          <w:vertAlign w:val="subscript"/>
        </w:rPr>
        <w:t>1</w:t>
      </w:r>
      <w:r w:rsidRPr="00DE68D0">
        <w:rPr>
          <w:rFonts w:ascii="Times New Roman" w:hAnsi="Times New Roman"/>
          <w:i/>
          <w:sz w:val="28"/>
          <w:szCs w:val="28"/>
          <w:shd w:val="clear" w:color="auto" w:fill="FFFFFF"/>
        </w:rPr>
        <w:t xml:space="preserve"> – Е</w:t>
      </w:r>
      <w:r w:rsidRPr="00DE68D0">
        <w:rPr>
          <w:rFonts w:ascii="Times New Roman" w:hAnsi="Times New Roman"/>
          <w:i/>
          <w:sz w:val="28"/>
          <w:szCs w:val="28"/>
          <w:shd w:val="clear" w:color="auto" w:fill="FFFFFF"/>
          <w:vertAlign w:val="subscript"/>
        </w:rPr>
        <w:t>0</w:t>
      </w:r>
      <w:r w:rsidRPr="00DE68D0">
        <w:rPr>
          <w:rFonts w:ascii="Times New Roman" w:hAnsi="Times New Roman"/>
          <w:i/>
          <w:sz w:val="28"/>
          <w:szCs w:val="28"/>
          <w:shd w:val="clear" w:color="auto" w:fill="FFFFFF"/>
        </w:rPr>
        <w:t>)×Рес</w:t>
      </w:r>
      <w:r w:rsidRPr="00DE68D0">
        <w:rPr>
          <w:rFonts w:ascii="Times New Roman" w:hAnsi="Times New Roman"/>
          <w:i/>
          <w:sz w:val="28"/>
          <w:szCs w:val="28"/>
          <w:shd w:val="clear" w:color="auto" w:fill="FFFFFF"/>
          <w:vertAlign w:val="subscript"/>
        </w:rPr>
        <w:t>1</w:t>
      </w:r>
      <w:r w:rsidRPr="00DE68D0">
        <w:rPr>
          <w:rFonts w:ascii="Times New Roman" w:hAnsi="Times New Roman"/>
          <w:i/>
          <w:sz w:val="28"/>
          <w:szCs w:val="28"/>
          <w:shd w:val="clear" w:color="auto" w:fill="FFFFFF"/>
        </w:rPr>
        <w:t>;</w:t>
      </w:r>
    </w:p>
    <w:p w:rsidR="00197A26" w:rsidRPr="00DE68D0" w:rsidRDefault="00197A26" w:rsidP="00DE68D0">
      <w:pPr>
        <w:numPr>
          <w:ilvl w:val="0"/>
          <w:numId w:val="20"/>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изменение экономического эффекта за счет изменения объема примененных ресурсов:</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sz w:val="28"/>
          <w:szCs w:val="28"/>
        </w:rPr>
        <w:t>∆</w:t>
      </w:r>
      <w:r w:rsidRPr="00DE68D0">
        <w:rPr>
          <w:rFonts w:ascii="Times New Roman" w:hAnsi="Times New Roman"/>
          <w:i/>
          <w:sz w:val="28"/>
          <w:szCs w:val="28"/>
        </w:rPr>
        <w:t>Э</w:t>
      </w:r>
      <w:r w:rsidRPr="00DE68D0">
        <w:rPr>
          <w:rFonts w:ascii="Times New Roman" w:hAnsi="Times New Roman"/>
          <w:i/>
          <w:sz w:val="28"/>
          <w:szCs w:val="28"/>
          <w:vertAlign w:val="subscript"/>
        </w:rPr>
        <w:t>рес</w:t>
      </w:r>
      <w:r w:rsidRPr="00DE68D0">
        <w:rPr>
          <w:rFonts w:ascii="Times New Roman" w:hAnsi="Times New Roman"/>
          <w:i/>
          <w:sz w:val="28"/>
          <w:szCs w:val="28"/>
        </w:rPr>
        <w:t xml:space="preserve"> = (Рес</w:t>
      </w:r>
      <w:r w:rsidRPr="00DE68D0">
        <w:rPr>
          <w:rFonts w:ascii="Times New Roman" w:hAnsi="Times New Roman"/>
          <w:i/>
          <w:sz w:val="28"/>
          <w:szCs w:val="28"/>
          <w:vertAlign w:val="subscript"/>
        </w:rPr>
        <w:t>1</w:t>
      </w:r>
      <w:r w:rsidRPr="00DE68D0">
        <w:rPr>
          <w:rFonts w:ascii="Times New Roman" w:hAnsi="Times New Roman"/>
          <w:i/>
          <w:sz w:val="28"/>
          <w:szCs w:val="28"/>
        </w:rPr>
        <w:t xml:space="preserve"> – Рес</w:t>
      </w:r>
      <w:r w:rsidRPr="00DE68D0">
        <w:rPr>
          <w:rFonts w:ascii="Times New Roman" w:hAnsi="Times New Roman"/>
          <w:i/>
          <w:sz w:val="28"/>
          <w:szCs w:val="28"/>
          <w:vertAlign w:val="subscript"/>
        </w:rPr>
        <w:t>0</w:t>
      </w:r>
      <w:r w:rsidRPr="00DE68D0">
        <w:rPr>
          <w:rFonts w:ascii="Times New Roman" w:hAnsi="Times New Roman"/>
          <w:i/>
          <w:sz w:val="28"/>
          <w:szCs w:val="28"/>
        </w:rPr>
        <w:t>) × Е</w:t>
      </w:r>
      <w:r w:rsidRPr="00DE68D0">
        <w:rPr>
          <w:rFonts w:ascii="Times New Roman" w:hAnsi="Times New Roman"/>
          <w:i/>
          <w:sz w:val="28"/>
          <w:szCs w:val="28"/>
          <w:vertAlign w:val="subscript"/>
        </w:rPr>
        <w:t>0</w:t>
      </w:r>
      <w:r w:rsidRPr="00DE68D0">
        <w:rPr>
          <w:rFonts w:ascii="Times New Roman" w:hAnsi="Times New Roman"/>
          <w:i/>
          <w:sz w:val="28"/>
          <w:szCs w:val="28"/>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Обратные обобщающие показатели эффективности позволяют определить экономию (перерасход) примененных ресурсов (текущих затрат) в отчетном периоде по сравнению с базисным за счет изменения экономического эффекта и за счет изменения эффективности использования примененных ресурсов (текущих затрат).</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Изменение объема примененных ресурсов можно определить, используя следующие соотношения:</w:t>
      </w:r>
    </w:p>
    <w:p w:rsidR="00197A26" w:rsidRPr="00DE68D0" w:rsidRDefault="00197A26" w:rsidP="00DE68D0">
      <w:pPr>
        <w:numPr>
          <w:ilvl w:val="0"/>
          <w:numId w:val="21"/>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изменение объема ресурсов за счет изменения эффективности использования примененных ресурсов:</w:t>
      </w:r>
    </w:p>
    <w:p w:rsidR="00197A26" w:rsidRPr="00DE68D0" w:rsidRDefault="00197A26" w:rsidP="00DE68D0">
      <w:pPr>
        <w:spacing w:after="0" w:line="240" w:lineRule="auto"/>
        <w:jc w:val="center"/>
        <w:rPr>
          <w:rFonts w:ascii="Times New Roman" w:hAnsi="Times New Roman"/>
          <w:b/>
          <w:sz w:val="28"/>
          <w:szCs w:val="28"/>
        </w:rPr>
      </w:pPr>
      <w:r w:rsidRPr="00DE68D0">
        <w:rPr>
          <w:rFonts w:ascii="Times New Roman" w:hAnsi="Times New Roman"/>
          <w:bCs/>
          <w:i/>
          <w:iCs/>
          <w:spacing w:val="20"/>
          <w:sz w:val="28"/>
          <w:szCs w:val="28"/>
          <w:shd w:val="clear" w:color="auto" w:fill="FFFFFF"/>
        </w:rPr>
        <w:t>∆Рес</w:t>
      </w:r>
      <w:r w:rsidRPr="00DE68D0">
        <w:rPr>
          <w:rFonts w:ascii="Times New Roman" w:hAnsi="Times New Roman"/>
          <w:bCs/>
          <w:i/>
          <w:iCs/>
          <w:spacing w:val="20"/>
          <w:sz w:val="28"/>
          <w:szCs w:val="28"/>
          <w:shd w:val="clear" w:color="auto" w:fill="FFFFFF"/>
          <w:vertAlign w:val="subscript"/>
        </w:rPr>
        <w:t>Е</w:t>
      </w:r>
      <w:r w:rsidRPr="00DE68D0">
        <w:rPr>
          <w:rFonts w:ascii="Times New Roman" w:hAnsi="Times New Roman"/>
          <w:bCs/>
          <w:i/>
          <w:iCs/>
          <w:spacing w:val="20"/>
          <w:sz w:val="28"/>
          <w:szCs w:val="28"/>
          <w:shd w:val="clear" w:color="auto" w:fill="FFFFFF"/>
        </w:rPr>
        <w:t xml:space="preserve"> = (Е</w:t>
      </w:r>
      <w:r w:rsidRPr="00DE68D0">
        <w:rPr>
          <w:rFonts w:ascii="Times New Roman" w:hAnsi="Times New Roman"/>
          <w:bCs/>
          <w:i/>
          <w:iCs/>
          <w:spacing w:val="20"/>
          <w:sz w:val="28"/>
          <w:szCs w:val="28"/>
          <w:shd w:val="clear" w:color="auto" w:fill="FFFFFF"/>
          <w:vertAlign w:val="subscript"/>
        </w:rPr>
        <w:t>1</w:t>
      </w:r>
      <w:r w:rsidRPr="00DE68D0">
        <w:rPr>
          <w:rFonts w:ascii="Times New Roman" w:hAnsi="Times New Roman"/>
          <w:bCs/>
          <w:i/>
          <w:iCs/>
          <w:spacing w:val="20"/>
          <w:sz w:val="28"/>
          <w:szCs w:val="28"/>
          <w:shd w:val="clear" w:color="auto" w:fill="FFFFFF"/>
        </w:rPr>
        <w:t xml:space="preserve"> – Е</w:t>
      </w:r>
      <w:r w:rsidRPr="00DE68D0">
        <w:rPr>
          <w:rFonts w:ascii="Times New Roman" w:hAnsi="Times New Roman"/>
          <w:bCs/>
          <w:i/>
          <w:iCs/>
          <w:spacing w:val="20"/>
          <w:sz w:val="28"/>
          <w:szCs w:val="28"/>
          <w:shd w:val="clear" w:color="auto" w:fill="FFFFFF"/>
          <w:vertAlign w:val="subscript"/>
        </w:rPr>
        <w:t>0</w:t>
      </w:r>
      <w:r w:rsidRPr="00DE68D0">
        <w:rPr>
          <w:rFonts w:ascii="Times New Roman" w:hAnsi="Times New Roman"/>
          <w:bCs/>
          <w:i/>
          <w:iCs/>
          <w:spacing w:val="20"/>
          <w:sz w:val="28"/>
          <w:szCs w:val="28"/>
          <w:shd w:val="clear" w:color="auto" w:fill="FFFFFF"/>
        </w:rPr>
        <w:t>)×Эфф</w:t>
      </w:r>
      <w:r w:rsidRPr="00DE68D0">
        <w:rPr>
          <w:rFonts w:ascii="Times New Roman" w:hAnsi="Times New Roman"/>
          <w:bCs/>
          <w:i/>
          <w:iCs/>
          <w:spacing w:val="20"/>
          <w:sz w:val="28"/>
          <w:szCs w:val="28"/>
          <w:shd w:val="clear" w:color="auto" w:fill="FFFFFF"/>
          <w:vertAlign w:val="subscript"/>
        </w:rPr>
        <w:t>1</w:t>
      </w:r>
      <w:r w:rsidRPr="00DE68D0">
        <w:rPr>
          <w:rFonts w:ascii="Times New Roman" w:hAnsi="Times New Roman"/>
          <w:b/>
          <w:sz w:val="28"/>
          <w:szCs w:val="28"/>
          <w:shd w:val="clear" w:color="auto" w:fill="FFFFFF"/>
        </w:rPr>
        <w:t>;</w:t>
      </w:r>
    </w:p>
    <w:p w:rsidR="00197A26" w:rsidRPr="00DE68D0" w:rsidRDefault="00197A26" w:rsidP="00DE68D0">
      <w:pPr>
        <w:numPr>
          <w:ilvl w:val="0"/>
          <w:numId w:val="21"/>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изменение объема ресурсов за счет изменения экономического эффекта:</w:t>
      </w:r>
    </w:p>
    <w:p w:rsidR="00197A26" w:rsidRPr="00DE68D0" w:rsidRDefault="00197A26" w:rsidP="00DE68D0">
      <w:pPr>
        <w:spacing w:after="0" w:line="240" w:lineRule="auto"/>
        <w:jc w:val="center"/>
        <w:rPr>
          <w:rFonts w:ascii="Times New Roman" w:hAnsi="Times New Roman"/>
          <w:bCs/>
          <w:i/>
          <w:iCs/>
          <w:sz w:val="28"/>
          <w:szCs w:val="28"/>
          <w:shd w:val="clear" w:color="auto" w:fill="FFFFFF"/>
        </w:rPr>
      </w:pPr>
      <w:r w:rsidRPr="00DE68D0">
        <w:rPr>
          <w:rFonts w:ascii="Times New Roman" w:hAnsi="Times New Roman"/>
          <w:bCs/>
          <w:i/>
          <w:iCs/>
          <w:sz w:val="28"/>
          <w:szCs w:val="28"/>
          <w:shd w:val="clear" w:color="auto" w:fill="FFFFFF"/>
        </w:rPr>
        <w:t>∆Рес</w:t>
      </w:r>
      <w:r w:rsidRPr="00DE68D0">
        <w:rPr>
          <w:rFonts w:ascii="Times New Roman" w:hAnsi="Times New Roman"/>
          <w:bCs/>
          <w:i/>
          <w:iCs/>
          <w:sz w:val="28"/>
          <w:szCs w:val="28"/>
          <w:shd w:val="clear" w:color="auto" w:fill="FFFFFF"/>
          <w:vertAlign w:val="subscript"/>
        </w:rPr>
        <w:t>Эфф</w:t>
      </w:r>
      <w:r w:rsidRPr="00DE68D0">
        <w:rPr>
          <w:rFonts w:ascii="Times New Roman" w:hAnsi="Times New Roman"/>
          <w:bCs/>
          <w:i/>
          <w:iCs/>
          <w:sz w:val="28"/>
          <w:szCs w:val="28"/>
          <w:shd w:val="clear" w:color="auto" w:fill="FFFFFF"/>
        </w:rPr>
        <w:t xml:space="preserve"> = (Эфф</w:t>
      </w:r>
      <w:r w:rsidRPr="00DE68D0">
        <w:rPr>
          <w:rFonts w:ascii="Times New Roman" w:hAnsi="Times New Roman"/>
          <w:bCs/>
          <w:i/>
          <w:iCs/>
          <w:sz w:val="28"/>
          <w:szCs w:val="28"/>
          <w:shd w:val="clear" w:color="auto" w:fill="FFFFFF"/>
          <w:vertAlign w:val="subscript"/>
        </w:rPr>
        <w:t>1</w:t>
      </w:r>
      <w:r w:rsidRPr="00DE68D0">
        <w:rPr>
          <w:rFonts w:ascii="Times New Roman" w:hAnsi="Times New Roman"/>
          <w:bCs/>
          <w:i/>
          <w:iCs/>
          <w:sz w:val="28"/>
          <w:szCs w:val="28"/>
          <w:shd w:val="clear" w:color="auto" w:fill="FFFFFF"/>
        </w:rPr>
        <w:t xml:space="preserve"> – Эфф</w:t>
      </w:r>
      <w:r w:rsidRPr="00DE68D0">
        <w:rPr>
          <w:rFonts w:ascii="Times New Roman" w:hAnsi="Times New Roman"/>
          <w:bCs/>
          <w:i/>
          <w:iCs/>
          <w:sz w:val="28"/>
          <w:szCs w:val="28"/>
          <w:shd w:val="clear" w:color="auto" w:fill="FFFFFF"/>
          <w:vertAlign w:val="subscript"/>
        </w:rPr>
        <w:t>0</w:t>
      </w:r>
      <w:r w:rsidRPr="00DE68D0">
        <w:rPr>
          <w:rFonts w:ascii="Times New Roman" w:hAnsi="Times New Roman"/>
          <w:bCs/>
          <w:i/>
          <w:iCs/>
          <w:sz w:val="28"/>
          <w:szCs w:val="28"/>
          <w:shd w:val="clear" w:color="auto" w:fill="FFFFFF"/>
        </w:rPr>
        <w:t>) × Е</w:t>
      </w:r>
      <w:r w:rsidRPr="00DE68D0">
        <w:rPr>
          <w:rFonts w:ascii="Times New Roman" w:hAnsi="Times New Roman"/>
          <w:bCs/>
          <w:i/>
          <w:iCs/>
          <w:sz w:val="28"/>
          <w:szCs w:val="28"/>
          <w:shd w:val="clear" w:color="auto" w:fill="FFFFFF"/>
          <w:vertAlign w:val="subscript"/>
        </w:rPr>
        <w:t>0</w:t>
      </w:r>
      <w:r w:rsidRPr="00DE68D0">
        <w:rPr>
          <w:rFonts w:ascii="Times New Roman" w:hAnsi="Times New Roman"/>
          <w:bCs/>
          <w:i/>
          <w:iCs/>
          <w:sz w:val="28"/>
          <w:szCs w:val="28"/>
          <w:shd w:val="clear" w:color="auto" w:fill="FFFFFF"/>
        </w:rPr>
        <w:t>.</w:t>
      </w:r>
    </w:p>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spacing w:after="0" w:line="240" w:lineRule="auto"/>
        <w:ind w:firstLine="708"/>
        <w:jc w:val="both"/>
        <w:rPr>
          <w:rFonts w:ascii="Times New Roman" w:hAnsi="Times New Roman"/>
          <w:b/>
          <w:i/>
          <w:sz w:val="28"/>
          <w:szCs w:val="28"/>
        </w:rPr>
      </w:pPr>
      <w:r w:rsidRPr="00DE68D0">
        <w:rPr>
          <w:rFonts w:ascii="Times New Roman" w:hAnsi="Times New Roman"/>
          <w:b/>
          <w:i/>
          <w:sz w:val="28"/>
          <w:szCs w:val="28"/>
        </w:rPr>
        <w:t xml:space="preserve">Система частных показателей эффективности общественного производства. </w:t>
      </w:r>
      <w:r w:rsidRPr="00DE68D0">
        <w:rPr>
          <w:rFonts w:ascii="Times New Roman" w:hAnsi="Times New Roman"/>
          <w:sz w:val="28"/>
          <w:szCs w:val="28"/>
          <w:shd w:val="clear" w:color="auto" w:fill="FFFFFF"/>
        </w:rPr>
        <w:t>Соответственно трем элементам примененных или потребленных ресурсов различают три группы частных показателей эффективности:</w:t>
      </w:r>
    </w:p>
    <w:p w:rsidR="00197A26" w:rsidRPr="00DE68D0" w:rsidRDefault="00197A26" w:rsidP="00DE68D0">
      <w:pPr>
        <w:numPr>
          <w:ilvl w:val="0"/>
          <w:numId w:val="34"/>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средств труда (основных средств);</w:t>
      </w:r>
    </w:p>
    <w:p w:rsidR="00197A26" w:rsidRPr="00DE68D0" w:rsidRDefault="00197A26" w:rsidP="00DE68D0">
      <w:pPr>
        <w:numPr>
          <w:ilvl w:val="0"/>
          <w:numId w:val="34"/>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предметов труда (оборотных средств)</w:t>
      </w:r>
    </w:p>
    <w:p w:rsidR="00197A26" w:rsidRPr="00DE68D0" w:rsidRDefault="00197A26" w:rsidP="00DE68D0">
      <w:pPr>
        <w:numPr>
          <w:ilvl w:val="0"/>
          <w:numId w:val="34"/>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живого труда.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Статистическая оценка эффективности использования каждого из элементов процесса производства, предусматривает:</w:t>
      </w:r>
    </w:p>
    <w:p w:rsidR="00197A26" w:rsidRPr="00DE68D0" w:rsidRDefault="00197A26" w:rsidP="00DE68D0">
      <w:pPr>
        <w:numPr>
          <w:ilvl w:val="0"/>
          <w:numId w:val="19"/>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оценивание уровня и динамики соответствующих показателей эффективности при помощи системы индексов индивидуальных и средних показателей;</w:t>
      </w:r>
    </w:p>
    <w:p w:rsidR="00197A26" w:rsidRPr="00DE68D0" w:rsidRDefault="00197A26" w:rsidP="00DE68D0">
      <w:pPr>
        <w:numPr>
          <w:ilvl w:val="0"/>
          <w:numId w:val="19"/>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определение влияния изменения уровня анализируемого показателя на объемные показатели производства (экономический эффект).</w:t>
      </w:r>
    </w:p>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pStyle w:val="NoSpacing1"/>
        <w:spacing w:line="360" w:lineRule="auto"/>
        <w:jc w:val="center"/>
        <w:rPr>
          <w:rFonts w:ascii="Times New Roman" w:hAnsi="Times New Roman"/>
          <w:b/>
          <w:sz w:val="28"/>
          <w:szCs w:val="28"/>
          <w:u w:val="single"/>
        </w:rPr>
      </w:pPr>
      <w:r w:rsidRPr="00DE68D0">
        <w:rPr>
          <w:rFonts w:ascii="Times New Roman" w:hAnsi="Times New Roman"/>
          <w:b/>
          <w:sz w:val="28"/>
          <w:szCs w:val="28"/>
          <w:u w:val="single"/>
          <w:lang w:eastAsia="ru-RU"/>
        </w:rPr>
        <w:t>2.</w:t>
      </w:r>
      <w:r w:rsidRPr="00DE68D0">
        <w:rPr>
          <w:rFonts w:ascii="Times New Roman" w:hAnsi="Times New Roman"/>
          <w:b/>
          <w:sz w:val="28"/>
          <w:szCs w:val="28"/>
          <w:u w:val="single"/>
        </w:rPr>
        <w:t>Обобщающие показатели эффективности примененных ресурсов и текущих затрат.</w:t>
      </w:r>
    </w:p>
    <w:p w:rsidR="00197A26" w:rsidRPr="00DE68D0" w:rsidRDefault="00197A26" w:rsidP="00DE68D0">
      <w:pPr>
        <w:spacing w:after="0" w:line="240" w:lineRule="auto"/>
        <w:ind w:firstLine="8"/>
        <w:jc w:val="center"/>
        <w:rPr>
          <w:rFonts w:ascii="Times New Roman" w:hAnsi="Times New Roman"/>
          <w:b/>
          <w:sz w:val="28"/>
          <w:szCs w:val="28"/>
          <w:lang w:eastAsia="ru-RU"/>
        </w:rPr>
      </w:pPr>
    </w:p>
    <w:p w:rsidR="00197A26" w:rsidRPr="00DE68D0" w:rsidRDefault="00197A26" w:rsidP="00DE68D0">
      <w:pPr>
        <w:spacing w:after="0" w:line="240" w:lineRule="auto"/>
        <w:jc w:val="both"/>
        <w:rPr>
          <w:rFonts w:ascii="Times New Roman" w:hAnsi="Times New Roman"/>
          <w:sz w:val="28"/>
          <w:szCs w:val="28"/>
          <w:shd w:val="clear" w:color="auto" w:fill="FFFFFF"/>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 качестве частных показателей эффективности использования основных средств используют:</w:t>
      </w:r>
    </w:p>
    <w:p w:rsidR="00197A26" w:rsidRPr="00DE68D0" w:rsidRDefault="00197A26" w:rsidP="00DE68D0">
      <w:pPr>
        <w:numPr>
          <w:ilvl w:val="0"/>
          <w:numId w:val="26"/>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прямые показатели: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sz w:val="28"/>
          <w:szCs w:val="28"/>
          <w:shd w:val="clear" w:color="auto" w:fill="FFFFFF"/>
          <w:lang w:val="en-US"/>
        </w:rPr>
        <w:t>f</w:t>
      </w:r>
      <w:r w:rsidRPr="00DE68D0">
        <w:rPr>
          <w:rFonts w:ascii="Times New Roman" w:hAnsi="Times New Roman"/>
          <w:i/>
          <w:sz w:val="28"/>
          <w:szCs w:val="28"/>
          <w:shd w:val="clear" w:color="auto" w:fill="FFFFFF"/>
          <w:vertAlign w:val="subscript"/>
        </w:rPr>
        <w:t>О</w:t>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47" type="#_x0000_t75" style="width:34.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76A3F&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76A3F&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48" type="#_x0000_t75" style="width:34.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76A3F&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76A3F&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фондоотдача,</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bCs/>
          <w:i/>
          <w:iCs/>
          <w:sz w:val="28"/>
          <w:szCs w:val="28"/>
          <w:shd w:val="clear" w:color="auto" w:fill="FFFFFF"/>
        </w:rPr>
        <w:t>а</w:t>
      </w:r>
      <w:r w:rsidRPr="00DE68D0">
        <w:rPr>
          <w:rFonts w:ascii="Times New Roman" w:hAnsi="Times New Roman"/>
          <w:bCs/>
          <w:i/>
          <w:iCs/>
          <w:sz w:val="28"/>
          <w:szCs w:val="28"/>
          <w:shd w:val="clear" w:color="auto" w:fill="FFFFFF"/>
          <w:vertAlign w:val="subscript"/>
        </w:rPr>
        <w:t>О</w:t>
      </w:r>
      <w:r w:rsidRPr="00DE68D0">
        <w:rPr>
          <w:rFonts w:ascii="Times New Roman" w:hAnsi="Times New Roman"/>
          <w:b/>
          <w:bCs/>
          <w:i/>
          <w:iCs/>
          <w:sz w:val="28"/>
          <w:szCs w:val="28"/>
          <w:shd w:val="clear" w:color="auto" w:fill="FFFFFF"/>
        </w:rPr>
        <w:t xml:space="preserve">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49"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1039&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3103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50"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1039&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3103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амартизациоотдача;</w:t>
      </w:r>
    </w:p>
    <w:p w:rsidR="00197A26" w:rsidRPr="00DE68D0" w:rsidRDefault="00197A26" w:rsidP="00DE68D0">
      <w:pPr>
        <w:numPr>
          <w:ilvl w:val="0"/>
          <w:numId w:val="27"/>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обратные показатели: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sz w:val="28"/>
          <w:szCs w:val="28"/>
          <w:shd w:val="clear" w:color="auto" w:fill="FFFFFF"/>
          <w:lang w:val="en-US"/>
        </w:rPr>
        <w:t>f</w:t>
      </w:r>
      <w:r w:rsidRPr="00DE68D0">
        <w:rPr>
          <w:rFonts w:ascii="Times New Roman" w:hAnsi="Times New Roman"/>
          <w:i/>
          <w:sz w:val="28"/>
          <w:szCs w:val="28"/>
          <w:shd w:val="clear" w:color="auto" w:fill="FFFFFF"/>
          <w:vertAlign w:val="subscript"/>
        </w:rPr>
        <w:t>Е</w:t>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51"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859&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7685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52" type="#_x0000_t75" style="width:34.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859&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7685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фондоемкость единицы эффекта,</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sz w:val="28"/>
          <w:szCs w:val="28"/>
          <w:shd w:val="clear" w:color="auto" w:fill="FFFFFF"/>
        </w:rPr>
        <w:t>а</w:t>
      </w:r>
      <w:r w:rsidRPr="00DE68D0">
        <w:rPr>
          <w:rFonts w:ascii="Times New Roman" w:hAnsi="Times New Roman"/>
          <w:i/>
          <w:sz w:val="28"/>
          <w:szCs w:val="28"/>
          <w:shd w:val="clear" w:color="auto" w:fill="FFFFFF"/>
          <w:vertAlign w:val="subscript"/>
        </w:rPr>
        <w:t>Е</w:t>
      </w:r>
      <w:r w:rsidRPr="00DE68D0">
        <w:rPr>
          <w:rFonts w:ascii="Times New Roman" w:hAnsi="Times New Roman"/>
          <w:sz w:val="28"/>
          <w:szCs w:val="28"/>
          <w:shd w:val="clear" w:color="auto" w:fill="FFFFFF"/>
        </w:rPr>
        <w:t>=   – амартизациоемкость единицы эффекта.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Показатели амартизациоотдачи и амартизациоемкости учитывают влияние таких факторов, как состав, структура и срок службы основных средств, так как влияние годовых амортизационных отчислений дифференцируется по группам основных средств в соответствии со сроком их службы.</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При изучении динамики средних величин частных показателей эффективности использования основных средств применяется система индексов и абсолютных отклонений.</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 xml:space="preserve">Для оценки средней фондоотдачи применяются следующие индексы </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переменного состава средней фондоотдачи:</w:t>
      </w:r>
    </w:p>
    <w:p w:rsidR="00197A26" w:rsidRPr="00DE68D0" w:rsidRDefault="00197A26" w:rsidP="00DE68D0">
      <w:pPr>
        <w:spacing w:after="0" w:line="240" w:lineRule="auto"/>
        <w:ind w:firstLine="708"/>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пер</w:t>
      </w:r>
      <w:r w:rsidRPr="00DE68D0">
        <w:rPr>
          <w:rFonts w:ascii="Times New Roman" w:hAnsi="Times New Roman"/>
          <w:sz w:val="28"/>
          <w:szCs w:val="28"/>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53" type="#_x0000_t75" style="width:24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B0FA9&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9B0FA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sSub&gt;&lt;m:sSubPr&gt;&lt;m:ctrlPr&gt;&lt;w:rPr&gt;&lt;w:rFonts w:ascii=&quot;Cambria Math&quot; w:h-ansi=&quot;Times New Roman&quot;/&gt;&lt;wx:font wx:val=&quot;Cambria Math&quot;/&gt;&lt;w:i/&gt;&lt;w:sz w:val=&quot;32&quot;/&gt;&lt;w:sz-cs w:val=&quot;32&quot;/&gt;&lt;w:shd w:val=&quot;clear&quot; w:color=&quot;auto&quot; w:fill=&quot;FFFFFF&quot;/&gt;&lt;/w:rPr&gt;&lt;/m:ctrlPr&gt;&lt;/m:sSubPr&gt;&lt;m:e&gt;&lt;m:acc&gt;&lt;m:accPr&gt;&lt;m:chr m:val=&quot;М…&quot;/&gt;&lt;m:ctrlPr&gt;&lt;w:rPr&gt;&lt;w:rFonts w:ascii=&quot;Cambria Math&quot; w:h-ansi=&quot;Times New Roman&quot;/&gt;&lt;wx:font wx:val=&quot;Cambria Math&quot;/&gt;&lt;w:i/&gt;&lt;w:sz w:val=&quot;32&quot;/&gt;&lt;w:sz-cs w:val=&quot;32&quot;/&gt;&lt;w:shd w:val=&quot;clear&quot; w:color=&quot;auto&quot; w:fill=&quot;FFFFFF&quot;/&gt;&lt;/w:rPr&gt;&lt;/m:ctrlPr&gt;&lt;/m:accPr&gt;&lt;m:e&gt;&lt;m:r&gt;&lt;w:rPr&gt;&lt;w:rFonts w:ascii=&quot;Cambria Math&quot; w:h-ansi=&quot;Cambria Math&quot;/&gt;&lt;wx:font wx:val=&quot;Cambria Math&quot;/&gt;&lt;w:i/&gt;&lt;w:sz w:val=&quot;32&quot;/&gt;&lt;w:sz-cs w:val=&quot;32&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num&gt;&lt;m:den&gt;&lt;m:sSub&gt;&lt;m:sSubPr&gt;&lt;m:ctrlPr&gt;&lt;w:rPr&gt;&lt;w:rFonts w:ascii=&quot;Cambria Math&quot; w:h-ansi=&quot;Times New Roman&quot;/&gt;&lt;wx:font wx:val=&quot;Cambria Math&quot;/&gt;&lt;w:i/&gt;&lt;w:sz w:val=&quot;32&quot;/&gt;&lt;w:sz-cs w:val=&quot;32&quot;/&gt;&lt;w:shd w:val=&quot;clear&quot; w:color=&quot;auto&quot; w:fill=&quot;FFFFFF&quot;/&gt;&lt;/w:rPr&gt;&lt;/m:ctrlPr&gt;&lt;/m:sSubPr&gt;&lt;m:e&gt;&lt;m:acc&gt;&lt;m:accPr&gt;&lt;m:chr m:val=&quot;М…&quot;/&gt;&lt;m:ctrlPr&gt;&lt;w:rPr&gt;&lt;w:rFonts w:ascii=&quot;Cambria Math&quot; w:h-ansi=&quot;Times New Roman&quot;/&gt;&lt;wx:font wx:val=&quot;Cambria Math&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54" type="#_x0000_t75" style="width:24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B0FA9&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9B0FA9&quot;&gt;&lt;m:oMathPara&gt;&lt;m:oMath&gt;&lt;m:f&gt;&lt;m:fPr&gt;&lt;m:ctrlPr&gt;&lt;w:rPr&gt;&lt;w:rFonts w:ascii=&quot;Cambria Math&quot; w:h-ansi=&quot;Times New Roman&quot;/&gt;&lt;wx:font wx:val=&quot;Cambria Math&quot;/&gt;&lt;w:i/&gt;&lt;w:sz w:val=&quot;32&quot;/&gt;&lt;w:sz-cs w:val=&quot;32&quot;/&gt;&lt;w:shd w:val=&quot;clear&quot; w:color=&quot;auto&quot; w:fill=&quot;FFFFFF&quot;/&gt;&lt;/w:rPr&gt;&lt;/m:ctrlPr&gt;&lt;/m:fPr&gt;&lt;m:num&gt;&lt;m:sSub&gt;&lt;m:sSubPr&gt;&lt;m:ctrlPr&gt;&lt;w:rPr&gt;&lt;w:rFonts w:ascii=&quot;Cambria Math&quot; w:h-ansi=&quot;Times New Roman&quot;/&gt;&lt;wx:font wx:val=&quot;Cambria Math&quot;/&gt;&lt;w:i/&gt;&lt;w:sz w:val=&quot;32&quot;/&gt;&lt;w:sz-cs w:val=&quot;32&quot;/&gt;&lt;w:shd w:val=&quot;clear&quot; w:color=&quot;auto&quot; w:fill=&quot;FFFFFF&quot;/&gt;&lt;/w:rPr&gt;&lt;/m:ctrlPr&gt;&lt;/m:sSubPr&gt;&lt;m:e&gt;&lt;m:acc&gt;&lt;m:accPr&gt;&lt;m:chr m:val=&quot;М…&quot;/&gt;&lt;m:ctrlPr&gt;&lt;w:rPr&gt;&lt;w:rFonts w:ascii=&quot;Cambria Math&quot; w:h-ansi=&quot;Times New Roman&quot;/&gt;&lt;wx:font wx:val=&quot;Cambria Math&quot;/&gt;&lt;w:i/&gt;&lt;w:sz w:val=&quot;32&quot;/&gt;&lt;w:sz-cs w:val=&quot;32&quot;/&gt;&lt;w:shd w:val=&quot;clear&quot; w:color=&quot;auto&quot; w:fill=&quot;FFFFFF&quot;/&gt;&lt;/w:rPr&gt;&lt;/m:ctrlPr&gt;&lt;/m:accPr&gt;&lt;m:e&gt;&lt;m:r&gt;&lt;w:rPr&gt;&lt;w:rFonts w:ascii=&quot;Cambria Math&quot; w:h-ansi=&quot;Cambria Math&quot;/&gt;&lt;wx:font wx:val=&quot;Cambria Math&quot;/&gt;&lt;w:i/&gt;&lt;w:sz w:val=&quot;32&quot;/&gt;&lt;w:sz-cs w:val=&quot;32&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num&gt;&lt;m:den&gt;&lt;m:sSub&gt;&lt;m:sSubPr&gt;&lt;m:ctrlPr&gt;&lt;w:rPr&gt;&lt;w:rFonts w:ascii=&quot;Cambria Math&quot; w:h-ansi=&quot;Times New Roman&quot;/&gt;&lt;wx:font wx:val=&quot;Cambria Math&quot;/&gt;&lt;w:i/&gt;&lt;w:sz w:val=&quot;32&quot;/&gt;&lt;w:sz-cs w:val=&quot;32&quot;/&gt;&lt;w:shd w:val=&quot;clear&quot; w:color=&quot;auto&quot; w:fill=&quot;FFFFFF&quot;/&gt;&lt;/w:rPr&gt;&lt;/m:ctrlPr&gt;&lt;/m:sSubPr&gt;&lt;m:e&gt;&lt;m:acc&gt;&lt;m:accPr&gt;&lt;m:chr m:val=&quot;М…&quot;/&gt;&lt;m:ctrlPr&gt;&lt;w:rPr&gt;&lt;w:rFonts w:ascii=&quot;Cambria Math&quot; w:h-ansi=&quot;Times New Roman&quot;/&gt;&lt;wx:font wx:val=&quot;Cambria Math&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55"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7FEA&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87FEA&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56"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7FEA&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87FEA&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57"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15BF6&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915BF6&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58"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15BF6&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915BF6&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постоянного состава средней фондоотдачи:</w:t>
      </w:r>
    </w:p>
    <w:p w:rsidR="00197A26" w:rsidRPr="00DE68D0" w:rsidRDefault="00197A26" w:rsidP="00DE68D0">
      <w:pPr>
        <w:spacing w:after="0" w:line="240" w:lineRule="auto"/>
        <w:ind w:firstLine="708"/>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пост.</w:t>
      </w:r>
      <w:r w:rsidRPr="00DE68D0">
        <w:rPr>
          <w:rFonts w:ascii="Times New Roman" w:hAnsi="Times New Roman"/>
          <w:sz w:val="32"/>
          <w:szCs w:val="32"/>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59"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5474D&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5474D&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60"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5474D&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5474D&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61"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16CA7&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16CA7&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62"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16CA7&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216CA7&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shd w:val="clear" w:color="auto" w:fill="FFFFFF"/>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структурных сдвигов средней фондоотдачи:</w:t>
      </w:r>
    </w:p>
    <w:p w:rsidR="00197A26" w:rsidRPr="00DE68D0" w:rsidRDefault="00197A26" w:rsidP="00DE68D0">
      <w:pPr>
        <w:spacing w:after="0" w:line="240" w:lineRule="auto"/>
        <w:ind w:firstLine="708"/>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стр.сдв.</w:t>
      </w:r>
      <w:r w:rsidRPr="00DE68D0">
        <w:rPr>
          <w:rFonts w:ascii="Times New Roman" w:hAnsi="Times New Roman"/>
          <w:sz w:val="32"/>
          <w:szCs w:val="32"/>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63"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B1B95&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3B1B95&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64"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B1B95&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3B1B95&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65"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1FFC&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21FFC&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66" type="#_x0000_t75" style="width:55.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1FFC&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21FFC&quot;&gt;&lt;m:oMathPara&gt;&lt;m:oMath&gt;&lt;m:f&gt;&lt;m:f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fo&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naryPr&gt;&lt;m:sub/&gt;&lt;m:sup/&gt;&lt;m:e&gt;&lt;m:sSub&gt;&lt;m:sSubPr&gt;&lt;m:ctrlPr&gt;&lt;w:rPr&gt;&lt;w:rFonts w:ascii=&quot;Cambria Math&quot; w:fareast=&quot;Times New Roman&quot; w:h-ansi=&quot;Times New Roman&quot;/&gt;&lt;wx:font wx:val=&quot;Cambria Math&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Аналогичным образом можно рассчитать индексы средних величин остальных частных показателей эффективности использования основных средств.</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Влияние изменения стоимости основных средств и фондоотдачи на изменение экономического эффекта определяется следующим образом:</w:t>
      </w:r>
    </w:p>
    <w:p w:rsidR="00197A26" w:rsidRPr="00DE68D0" w:rsidRDefault="00197A26" w:rsidP="00DE68D0">
      <w:pPr>
        <w:numPr>
          <w:ilvl w:val="0"/>
          <w:numId w:val="28"/>
        </w:num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 xml:space="preserve">изменение экономического эффекта за счет изменения фондоотдачи: </w:t>
      </w:r>
    </w:p>
    <w:p w:rsidR="00197A26" w:rsidRPr="00DE68D0" w:rsidRDefault="00197A26" w:rsidP="00DE68D0">
      <w:pPr>
        <w:spacing w:after="0" w:line="240" w:lineRule="auto"/>
        <w:jc w:val="center"/>
        <w:rPr>
          <w:rFonts w:ascii="Times New Roman" w:hAnsi="Times New Roman"/>
          <w:sz w:val="28"/>
          <w:szCs w:val="28"/>
          <w:shd w:val="clear" w:color="auto" w:fill="FFFFFF"/>
          <w:lang w:val="en-US"/>
        </w:rPr>
      </w:pPr>
      <w:r w:rsidRPr="00DE68D0">
        <w:rPr>
          <w:rFonts w:ascii="Times New Roman" w:hAnsi="Times New Roman"/>
          <w:sz w:val="28"/>
          <w:szCs w:val="28"/>
          <w:shd w:val="clear" w:color="auto" w:fill="FFFFFF"/>
        </w:rPr>
        <w:t>∆</w:t>
      </w:r>
      <w:r w:rsidRPr="00DE68D0">
        <w:rPr>
          <w:rFonts w:ascii="Times New Roman" w:hAnsi="Times New Roman"/>
          <w:i/>
          <w:sz w:val="28"/>
          <w:szCs w:val="28"/>
          <w:shd w:val="clear" w:color="auto" w:fill="FFFFFF"/>
        </w:rPr>
        <w:t>Э</w:t>
      </w:r>
      <w:r w:rsidRPr="00DE68D0">
        <w:rPr>
          <w:rFonts w:ascii="Times New Roman" w:hAnsi="Times New Roman"/>
          <w:i/>
          <w:sz w:val="28"/>
          <w:szCs w:val="28"/>
          <w:shd w:val="clear" w:color="auto" w:fill="FFFFFF"/>
          <w:vertAlign w:val="subscript"/>
          <w:lang w:val="en-US"/>
        </w:rPr>
        <w:t>fo</w:t>
      </w:r>
      <w:r w:rsidRPr="00DE68D0">
        <w:rPr>
          <w:rFonts w:ascii="Times New Roman" w:hAnsi="Times New Roman"/>
          <w:sz w:val="28"/>
          <w:szCs w:val="28"/>
          <w:shd w:val="clear" w:color="auto" w:fill="FFFFFF"/>
          <w:lang w:val="en-US"/>
        </w:rPr>
        <w:t>= (</w:t>
      </w:r>
      <w:r w:rsidRPr="001C70D9">
        <w:rPr>
          <w:rFonts w:ascii="Times New Roman" w:hAnsi="Times New Roman"/>
          <w:sz w:val="28"/>
          <w:szCs w:val="28"/>
          <w:shd w:val="clear" w:color="auto" w:fill="FFFFFF"/>
          <w:lang w:val="en-US"/>
        </w:rPr>
        <w:fldChar w:fldCharType="begin"/>
      </w:r>
      <w:r w:rsidRPr="001C70D9">
        <w:rPr>
          <w:rFonts w:ascii="Times New Roman" w:hAnsi="Times New Roman"/>
          <w:sz w:val="28"/>
          <w:szCs w:val="28"/>
          <w:shd w:val="clear" w:color="auto" w:fill="FFFFFF"/>
          <w:lang w:val="en-US"/>
        </w:rPr>
        <w:instrText xml:space="preserve"> QUOTE </w:instrText>
      </w:r>
      <w:r>
        <w:pict>
          <v:shape id="_x0000_i1067" type="#_x0000_t75" style="width:69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 wsp:val=&quot;00FF7C29&quot;/&gt;&lt;/wsp:rsids&gt;&lt;/w:docPr&gt;&lt;w:body&gt;&lt;w:p wsp:rsidR=&quot;00000000&quot; wsp:rsidRDefault=&quot;00FF7C29&quot;&gt;&lt;m:oMathPara&gt;&lt;m:oMath&gt;&lt;m:sSub&gt;&lt;m:sSubPr&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sSubPr&gt;&lt;m:e&gt;&lt;m:acc&gt;&lt;m:accPr&gt;&lt;m:chr m:val=&quot;М…&quot;/&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1&lt;/m:t&gt;&lt;/m:r&gt;&lt;/m:sub&gt;&lt;/m:s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lt;/m:t&gt;&lt;/m:r&gt;&lt;m:sSub&gt;&lt;m:sSubPr&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sSubPr&gt;&lt;m:e&gt;&lt;m:acc&gt;&lt;m:accPr&gt;&lt;m:chr m:val=&quot;М…&quot;/&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0&lt;/m:t&gt;&lt;/m:r&gt;&lt;/m:sub&gt;&lt;/m:s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lt;/m:t&gt;&lt;/m:r&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Г—&lt;/m:t&gt;&lt;/m:r&gt;&lt;m:sSub&gt;&lt;m:sSubPr&gt;&lt;m:ctrlPr&gt;&lt;w:rPr&gt;&lt;w:rFonts w:ascii=&quot;Cambria Math&quot; w:fareast=&quot;Times New Roman&quot; w:h-ansi=&quot;Times New Roman&quot;/&gt;&lt;wx:font wx:val=&quot;Cambria Math&quot;/&gt;&lt;w:i/&gt;&lt;w:sz w:val=&quot;28&quot;/&gt;&lt;w:sz-cs w:val=&quot;28&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C70D9">
        <w:rPr>
          <w:rFonts w:ascii="Times New Roman" w:hAnsi="Times New Roman"/>
          <w:sz w:val="28"/>
          <w:szCs w:val="28"/>
          <w:shd w:val="clear" w:color="auto" w:fill="FFFFFF"/>
          <w:lang w:val="en-US"/>
        </w:rPr>
        <w:instrText xml:space="preserve"> </w:instrText>
      </w:r>
      <w:r w:rsidRPr="001C70D9">
        <w:rPr>
          <w:rFonts w:ascii="Times New Roman" w:hAnsi="Times New Roman"/>
          <w:sz w:val="28"/>
          <w:szCs w:val="28"/>
          <w:shd w:val="clear" w:color="auto" w:fill="FFFFFF"/>
          <w:lang w:val="en-US"/>
        </w:rPr>
        <w:fldChar w:fldCharType="separate"/>
      </w:r>
      <w:r>
        <w:pict>
          <v:shape id="_x0000_i1068" type="#_x0000_t75" style="width:69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 wsp:val=&quot;00FF7C29&quot;/&gt;&lt;/wsp:rsids&gt;&lt;/w:docPr&gt;&lt;w:body&gt;&lt;w:p wsp:rsidR=&quot;00000000&quot; wsp:rsidRDefault=&quot;00FF7C29&quot;&gt;&lt;m:oMathPara&gt;&lt;m:oMath&gt;&lt;m:sSub&gt;&lt;m:sSubPr&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sSubPr&gt;&lt;m:e&gt;&lt;m:acc&gt;&lt;m:accPr&gt;&lt;m:chr m:val=&quot;М…&quot;/&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1&lt;/m:t&gt;&lt;/m:r&gt;&lt;/m:sub&gt;&lt;/m:s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lt;/m:t&gt;&lt;/m:r&gt;&lt;m:sSub&gt;&lt;m:sSubPr&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sSubPr&gt;&lt;m:e&gt;&lt;m:acc&gt;&lt;m:accPr&gt;&lt;m:chr m:val=&quot;М…&quot;/&gt;&lt;m:ctrlPr&gt;&lt;w:rPr&gt;&lt;w:rFonts w:ascii=&quot;Cambria Math&quot; w:h-ansi=&quot;Times New Roman&quot;/&gt;&lt;wx:font wx:val=&quot;Cambria Math&quot;/&gt;&lt;w:i/&gt;&lt;w:sz w:val=&quot;28&quot;/&gt;&lt;w:sz-cs w:val=&quot;28&quot;/&gt;&lt;w:shd w:val=&quot;clear&quot; w:color=&quot;auto&quot; w:fill=&quot;FFFFFF&quot;/&gt;&lt;w:lang w:val=&quot;EN-US&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0&lt;/m:t&gt;&lt;/m:r&gt;&lt;/m:sub&gt;&lt;/m:sSub&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lt;/m:t&gt;&lt;/m:r&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Г—&lt;/m:t&gt;&lt;/m:r&gt;&lt;m:sSub&gt;&lt;m:sSubPr&gt;&lt;m:ctrlPr&gt;&lt;w:rPr&gt;&lt;w:rFonts w:ascii=&quot;Cambria Math&quot; w:fareast=&quot;Times New Roman&quot; w:h-ansi=&quot;Times New Roman&quot;/&gt;&lt;wx:font wx:val=&quot;Cambria Math&quot;/&gt;&lt;w:i/&gt;&lt;w:sz w:val=&quot;28&quot;/&gt;&lt;w:sz-cs w:val=&quot;28&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РћРЎ&lt;/m:t&gt;&lt;/m:r&gt;&lt;/m:e&gt;&lt;m:sub&gt;&lt;m:r&gt;&lt;m:rPr&gt;&lt;m:nor/&gt;&lt;/m:r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C70D9">
        <w:rPr>
          <w:rFonts w:ascii="Times New Roman" w:hAnsi="Times New Roman"/>
          <w:sz w:val="28"/>
          <w:szCs w:val="28"/>
          <w:shd w:val="clear" w:color="auto" w:fill="FFFFFF"/>
          <w:lang w:val="en-US"/>
        </w:rPr>
        <w:fldChar w:fldCharType="end"/>
      </w:r>
    </w:p>
    <w:p w:rsidR="00197A26" w:rsidRPr="00DE68D0" w:rsidRDefault="00197A26" w:rsidP="00DE68D0">
      <w:pPr>
        <w:numPr>
          <w:ilvl w:val="0"/>
          <w:numId w:val="29"/>
        </w:numPr>
        <w:spacing w:after="0" w:line="240" w:lineRule="auto"/>
        <w:jc w:val="both"/>
        <w:rPr>
          <w:rFonts w:ascii="Times New Roman" w:hAnsi="Times New Roman"/>
          <w:b/>
          <w:bCs/>
          <w:i/>
          <w:iCs/>
          <w:sz w:val="28"/>
          <w:szCs w:val="28"/>
          <w:shd w:val="clear" w:color="auto" w:fill="FFFFFF"/>
        </w:rPr>
      </w:pPr>
      <w:r w:rsidRPr="00DE68D0">
        <w:rPr>
          <w:rFonts w:ascii="Times New Roman" w:hAnsi="Times New Roman"/>
          <w:sz w:val="28"/>
          <w:szCs w:val="28"/>
          <w:shd w:val="clear" w:color="auto" w:fill="FFFFFF"/>
        </w:rPr>
        <w:t>изменение экономического эффекта за счет изменения стоимости основных средств:</w:t>
      </w:r>
    </w:p>
    <w:p w:rsidR="00197A26" w:rsidRPr="00DE68D0" w:rsidRDefault="00197A26" w:rsidP="00DE68D0">
      <w:pPr>
        <w:spacing w:after="0" w:line="240" w:lineRule="auto"/>
        <w:jc w:val="center"/>
        <w:rPr>
          <w:rFonts w:ascii="Times New Roman" w:hAnsi="Times New Roman"/>
          <w:bCs/>
          <w:i/>
          <w:iCs/>
          <w:sz w:val="28"/>
          <w:szCs w:val="28"/>
          <w:shd w:val="clear" w:color="auto" w:fill="FFFFFF"/>
        </w:rPr>
      </w:pPr>
      <w:r w:rsidRPr="00DE68D0">
        <w:rPr>
          <w:rFonts w:ascii="Times New Roman" w:hAnsi="Times New Roman"/>
          <w:bCs/>
          <w:i/>
          <w:iCs/>
          <w:sz w:val="28"/>
          <w:szCs w:val="28"/>
          <w:shd w:val="clear" w:color="auto" w:fill="FFFFFF"/>
        </w:rPr>
        <w:t>∆Э</w:t>
      </w:r>
      <w:r w:rsidRPr="00DE68D0">
        <w:rPr>
          <w:rFonts w:ascii="Times New Roman" w:hAnsi="Times New Roman"/>
          <w:bCs/>
          <w:i/>
          <w:iCs/>
          <w:sz w:val="28"/>
          <w:szCs w:val="28"/>
          <w:shd w:val="clear" w:color="auto" w:fill="FFFFFF"/>
          <w:vertAlign w:val="subscript"/>
        </w:rPr>
        <w:t>ОС</w:t>
      </w:r>
      <w:r w:rsidRPr="00DE68D0">
        <w:rPr>
          <w:rFonts w:ascii="Times New Roman" w:hAnsi="Times New Roman"/>
          <w:bCs/>
          <w:i/>
          <w:iCs/>
          <w:sz w:val="28"/>
          <w:szCs w:val="28"/>
          <w:shd w:val="clear" w:color="auto" w:fill="FFFFFF"/>
        </w:rPr>
        <w:t xml:space="preserve"> = </w:t>
      </w:r>
      <w:r w:rsidRPr="00DE68D0">
        <w:rPr>
          <w:rFonts w:ascii="Times New Roman" w:hAnsi="Times New Roman"/>
          <w:bCs/>
          <w:iCs/>
          <w:sz w:val="28"/>
          <w:szCs w:val="28"/>
          <w:shd w:val="clear" w:color="auto" w:fill="FFFFFF"/>
        </w:rPr>
        <w:t>(</w:t>
      </w:r>
      <w:r w:rsidRPr="001C70D9">
        <w:rPr>
          <w:rFonts w:ascii="Times New Roman" w:hAnsi="Times New Roman"/>
          <w:bCs/>
          <w:iCs/>
          <w:sz w:val="28"/>
          <w:szCs w:val="28"/>
          <w:shd w:val="clear" w:color="auto" w:fill="FFFFFF"/>
        </w:rPr>
        <w:fldChar w:fldCharType="begin"/>
      </w:r>
      <w:r w:rsidRPr="001C70D9">
        <w:rPr>
          <w:rFonts w:ascii="Times New Roman" w:hAnsi="Times New Roman"/>
          <w:bCs/>
          <w:iCs/>
          <w:sz w:val="28"/>
          <w:szCs w:val="28"/>
          <w:shd w:val="clear" w:color="auto" w:fill="FFFFFF"/>
        </w:rPr>
        <w:instrText xml:space="preserve"> QUOTE </w:instrText>
      </w:r>
      <w:r>
        <w:pict>
          <v:shape id="_x0000_i1069" type="#_x0000_t75" style="width:111.7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2AD&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632AD&quot;&gt;&lt;m:oMathPara&gt;&lt;m:oMath&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shd w:val=&quot;clear&quot; w:color=&quot;auto&quot; w:fill=&quot;FFFFFF&quot;/&gt;&lt;/w:rPr&gt;&lt;/m:ctrlPr&gt;&lt;/m:naryPr&gt;&lt;m:sub/&gt;&lt;m:sup/&gt;&lt;m:e&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sz w:val=&quot;28&quot;/&gt;&lt;w:sz-cs w:val=&quot;28&quot;/&gt;&lt;w:shd w:val=&quot;clear&quot; w:color=&quot;auto&quot; w:fill=&quot;FFFFFF&quot;/&gt;&lt;/w:rPr&gt;&lt;m:t&gt;РћРЎ&lt;/m:t&gt;&lt;/m:r&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1&lt;/m:t&gt;&lt;/m:r&gt;&lt;/m:sub&gt;&lt;/m:sSub&gt;&lt;m:r&gt;&lt;m:rPr&gt;&lt;m:nor/&gt;&lt;/m:rPr&gt;&lt;w:rPr&gt;&lt;w:rFonts w:ascii=&quot;Times New Roman&quot; w:h-ansi=&quot;Times New Roman&quot;/&gt;&lt;wx:font wx:val=&quot;Times New Roman&quot;/&gt;&lt;w:sz w:val=&quot;28&quot;/&gt;&lt;w:sz-cs w:val=&quot;28&quot;/&gt;&lt;w:shd w:val=&quot;clear&quot; w:color=&quot;auto&quot; w:fill=&quot;FFFFFF&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shd w:val=&quot;clear&quot; w:color=&quot;auto&quot; w:fill=&quot;FFFFFF&quot;/&gt;&lt;/w:rPr&gt;&lt;/m:ctrlPr&gt;&lt;/m:naryPr&gt;&lt;m:sub/&gt;&lt;m:sup/&gt;&lt;m:e&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sz w:val=&quot;28&quot;/&gt;&lt;w:sz-cs w:val=&quot;28&quot;/&gt;&lt;w:shd w:val=&quot;clear&quot; w:color=&quot;auto&quot; w:fill=&quot;FFFFFF&quot;/&gt;&lt;/w:rPr&gt;&lt;m:t&gt;РћРЎ&lt;/m:t&gt;&lt;/m:r&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0&lt;/m:t&gt;&lt;/m:r&gt;&lt;/m:sub&gt;&lt;/m:sSub&gt;&lt;m:r&gt;&lt;m:rPr&gt;&lt;m:nor/&gt;&lt;/m:rPr&gt;&lt;w:rPr&gt;&lt;w:rFonts w:ascii=&quot;Times New Roman&quot; w:h-ansi=&quot;Times New Roman&quot;/&gt;&lt;wx:font wx:val=&quot;Times New Roman&quot;/&gt;&lt;w:sz w:val=&quot;28&quot;/&gt;&lt;w:sz-cs w:val=&quot;28&quot;/&gt;&lt;w:shd w:val=&quot;clear&quot; w:color=&quot;auto&quot; w:fill=&quot;FFFFFF&quot;/&gt;&lt;/w:rPr&gt;&lt;m:t&gt;) Г—&lt;/m:t&gt;&lt;/m:r&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acc&gt;&lt;m:accPr&gt;&lt;m:chr m:val=&quot;М…&quot;/&gt;&lt;m:ctrlPr&gt;&lt;w:rPr&gt;&lt;w:rFonts w:ascii=&quot;Cambria Math&quot; w:h-ansi=&quot;Times New Roman&quot;/&gt;&lt;wx:font wx:val=&quot;Cambria Math&quot;/&gt;&lt;w:sz w:val=&quot;28&quot;/&gt;&lt;w:sz-cs w:val=&quot;28&quot;/&gt;&lt;w:shd w:val=&quot;clear&quot; w:color=&quot;auto&quot; w:fill=&quot;FFFFFF&quot;/&gt;&lt;/w:rPr&gt;&lt;/m:ctrlPr&gt;&lt;/m:accPr&gt;&lt;m:e&gt;&lt;m:r&gt;&lt;m:rPr&gt;&lt;m:nor/&gt;&lt;/m:rPr&gt;&lt;w:rPr&gt;&lt;w:rFonts w:ascii=&quot;Times New Roman&quot; w:h-ansi=&quot;Times New Roman&quot;/&gt;&lt;wx:font wx:val=&quot;Times New Roman&quot;/&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0&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C70D9">
        <w:rPr>
          <w:rFonts w:ascii="Times New Roman" w:hAnsi="Times New Roman"/>
          <w:bCs/>
          <w:iCs/>
          <w:sz w:val="28"/>
          <w:szCs w:val="28"/>
          <w:shd w:val="clear" w:color="auto" w:fill="FFFFFF"/>
        </w:rPr>
        <w:instrText xml:space="preserve"> </w:instrText>
      </w:r>
      <w:r w:rsidRPr="001C70D9">
        <w:rPr>
          <w:rFonts w:ascii="Times New Roman" w:hAnsi="Times New Roman"/>
          <w:bCs/>
          <w:iCs/>
          <w:sz w:val="28"/>
          <w:szCs w:val="28"/>
          <w:shd w:val="clear" w:color="auto" w:fill="FFFFFF"/>
        </w:rPr>
        <w:fldChar w:fldCharType="separate"/>
      </w:r>
      <w:r>
        <w:pict>
          <v:shape id="_x0000_i1070" type="#_x0000_t75" style="width:111.7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2AD&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632AD&quot;&gt;&lt;m:oMathPara&gt;&lt;m:oMath&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shd w:val=&quot;clear&quot; w:color=&quot;auto&quot; w:fill=&quot;FFFFFF&quot;/&gt;&lt;/w:rPr&gt;&lt;/m:ctrlPr&gt;&lt;/m:naryPr&gt;&lt;m:sub/&gt;&lt;m:sup/&gt;&lt;m:e&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sz w:val=&quot;28&quot;/&gt;&lt;w:sz-cs w:val=&quot;28&quot;/&gt;&lt;w:shd w:val=&quot;clear&quot; w:color=&quot;auto&quot; w:fill=&quot;FFFFFF&quot;/&gt;&lt;/w:rPr&gt;&lt;m:t&gt;РћРЎ&lt;/m:t&gt;&lt;/m:r&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1&lt;/m:t&gt;&lt;/m:r&gt;&lt;/m:sub&gt;&lt;/m:sSub&gt;&lt;m:r&gt;&lt;m:rPr&gt;&lt;m:nor/&gt;&lt;/m:rPr&gt;&lt;w:rPr&gt;&lt;w:rFonts w:ascii=&quot;Times New Roman&quot; w:h-ansi=&quot;Times New Roman&quot;/&gt;&lt;wx:font wx:val=&quot;Times New Roman&quot;/&gt;&lt;w:sz w:val=&quot;28&quot;/&gt;&lt;w:sz-cs w:val=&quot;28&quot;/&gt;&lt;w:shd w:val=&quot;clear&quot; w:color=&quot;auto&quot; w:fill=&quot;FFFFFF&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shd w:val=&quot;clear&quot; w:color=&quot;auto&quot; w:fill=&quot;FFFFFF&quot;/&gt;&lt;/w:rPr&gt;&lt;/m:ctrlPr&gt;&lt;/m:naryPr&gt;&lt;m:sub/&gt;&lt;m:sup/&gt;&lt;m:e&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sz w:val=&quot;28&quot;/&gt;&lt;w:sz-cs w:val=&quot;28&quot;/&gt;&lt;w:shd w:val=&quot;clear&quot; w:color=&quot;auto&quot; w:fill=&quot;FFFFFF&quot;/&gt;&lt;/w:rPr&gt;&lt;m:t&gt;РћРЎ&lt;/m:t&gt;&lt;/m:r&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0&lt;/m:t&gt;&lt;/m:r&gt;&lt;/m:sub&gt;&lt;/m:sSub&gt;&lt;m:r&gt;&lt;m:rPr&gt;&lt;m:nor/&gt;&lt;/m:rPr&gt;&lt;w:rPr&gt;&lt;w:rFonts w:ascii=&quot;Times New Roman&quot; w:h-ansi=&quot;Times New Roman&quot;/&gt;&lt;wx:font wx:val=&quot;Times New Roman&quot;/&gt;&lt;w:sz w:val=&quot;28&quot;/&gt;&lt;w:sz-cs w:val=&quot;28&quot;/&gt;&lt;w:shd w:val=&quot;clear&quot; w:color=&quot;auto&quot; w:fill=&quot;FFFFFF&quot;/&gt;&lt;/w:rPr&gt;&lt;m:t&gt;) Г—&lt;/m:t&gt;&lt;/m:r&gt;&lt;m:sSub&gt;&lt;m:sSubPr&gt;&lt;m:ctrlPr&gt;&lt;w:rPr&gt;&lt;w:rFonts w:ascii=&quot;Cambria Math&quot; w:h-ansi=&quot;Times New Roman&quot;/&gt;&lt;wx:font wx:val=&quot;Cambria Math&quot;/&gt;&lt;w:sz w:val=&quot;28&quot;/&gt;&lt;w:sz-cs w:val=&quot;28&quot;/&gt;&lt;w:shd w:val=&quot;clear&quot; w:color=&quot;auto&quot; w:fill=&quot;FFFFFF&quot;/&gt;&lt;/w:rPr&gt;&lt;/m:ctrlPr&gt;&lt;/m:sSubPr&gt;&lt;m:e&gt;&lt;m:acc&gt;&lt;m:accPr&gt;&lt;m:chr m:val=&quot;М…&quot;/&gt;&lt;m:ctrlPr&gt;&lt;w:rPr&gt;&lt;w:rFonts w:ascii=&quot;Cambria Math&quot; w:h-ansi=&quot;Times New Roman&quot;/&gt;&lt;wx:font wx:val=&quot;Cambria Math&quot;/&gt;&lt;w:sz w:val=&quot;28&quot;/&gt;&lt;w:sz-cs w:val=&quot;28&quot;/&gt;&lt;w:shd w:val=&quot;clear&quot; w:color=&quot;auto&quot; w:fill=&quot;FFFFFF&quot;/&gt;&lt;/w:rPr&gt;&lt;/m:ctrlPr&gt;&lt;/m:accPr&gt;&lt;m:e&gt;&lt;m:r&gt;&lt;m:rPr&gt;&lt;m:nor/&gt;&lt;/m:rPr&gt;&lt;w:rPr&gt;&lt;w:rFonts w:ascii=&quot;Times New Roman&quot; w:h-ansi=&quot;Times New Roman&quot;/&gt;&lt;wx:font wx:val=&quot;Times New Roman&quot;/&gt;&lt;w:sz w:val=&quot;28&quot;/&gt;&lt;w:sz-cs w:val=&quot;28&quot;/&gt;&lt;w:shd w:val=&quot;clear&quot; w:color=&quot;auto&quot; w:fill=&quot;FFFFFF&quot;/&gt;&lt;w:lang w:val=&quot;EN-US&quot;/&gt;&lt;/w:rPr&gt;&lt;m:t&gt;fo&lt;/m:t&gt;&lt;/m:r&gt;&lt;/m:e&gt;&lt;/m:acc&gt;&lt;/m:e&gt;&lt;m:sub&gt;&lt;m:r&gt;&lt;m:rPr&gt;&lt;m:nor/&gt;&lt;/m:rPr&gt;&lt;w:rPr&gt;&lt;w:rFonts w:ascii=&quot;Times New Roman&quot; w:h-ansi=&quot;Times New Roman&quot;/&gt;&lt;wx:font wx:val=&quot;Times New Roman&quot;/&gt;&lt;w:sz w:val=&quot;28&quot;/&gt;&lt;w:sz-cs w:val=&quot;28&quot;/&gt;&lt;w:shd w:val=&quot;clear&quot; w:color=&quot;auto&quot; w:fill=&quot;FFFFFF&quot;/&gt;&lt;/w:rPr&gt;&lt;m:t&gt;0&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C70D9">
        <w:rPr>
          <w:rFonts w:ascii="Times New Roman" w:hAnsi="Times New Roman"/>
          <w:bCs/>
          <w:iCs/>
          <w:sz w:val="28"/>
          <w:szCs w:val="28"/>
          <w:shd w:val="clear" w:color="auto" w:fill="FFFFFF"/>
        </w:rPr>
        <w:fldChar w:fldCharType="end"/>
      </w:r>
    </w:p>
    <w:p w:rsidR="00197A26" w:rsidRPr="00DE68D0" w:rsidRDefault="00197A26" w:rsidP="00DE68D0">
      <w:pPr>
        <w:spacing w:after="0" w:line="240" w:lineRule="auto"/>
        <w:ind w:firstLine="708"/>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 xml:space="preserve">Общее абсолютное изменение экономического эффекта: </w:t>
      </w:r>
    </w:p>
    <w:p w:rsidR="00197A26" w:rsidRPr="00DE68D0" w:rsidRDefault="00197A26" w:rsidP="00DE68D0">
      <w:pPr>
        <w:spacing w:after="0" w:line="240" w:lineRule="auto"/>
        <w:jc w:val="center"/>
        <w:rPr>
          <w:rFonts w:ascii="Times New Roman" w:hAnsi="Times New Roman"/>
          <w:i/>
          <w:sz w:val="28"/>
          <w:szCs w:val="28"/>
          <w:shd w:val="clear" w:color="auto" w:fill="FFFFFF"/>
        </w:rPr>
      </w:pPr>
      <w:r w:rsidRPr="00DE68D0">
        <w:rPr>
          <w:rFonts w:ascii="Times New Roman" w:hAnsi="Times New Roman"/>
          <w:i/>
          <w:sz w:val="28"/>
          <w:szCs w:val="28"/>
          <w:shd w:val="clear" w:color="auto" w:fill="FFFFFF"/>
        </w:rPr>
        <w:t>∆Э = ∆Э</w:t>
      </w:r>
      <w:r w:rsidRPr="00DE68D0">
        <w:rPr>
          <w:rFonts w:ascii="Times New Roman" w:hAnsi="Times New Roman"/>
          <w:i/>
          <w:sz w:val="28"/>
          <w:szCs w:val="28"/>
          <w:shd w:val="clear" w:color="auto" w:fill="FFFFFF"/>
          <w:vertAlign w:val="subscript"/>
          <w:lang w:val="en-US"/>
        </w:rPr>
        <w:t>fo</w:t>
      </w:r>
      <w:r w:rsidRPr="00DE68D0">
        <w:rPr>
          <w:rFonts w:ascii="Times New Roman" w:hAnsi="Times New Roman"/>
          <w:i/>
          <w:sz w:val="28"/>
          <w:szCs w:val="28"/>
          <w:shd w:val="clear" w:color="auto" w:fill="FFFFFF"/>
        </w:rPr>
        <w:t>+ ∆Э</w:t>
      </w:r>
      <w:r w:rsidRPr="00DE68D0">
        <w:rPr>
          <w:rFonts w:ascii="Times New Roman" w:hAnsi="Times New Roman"/>
          <w:i/>
          <w:sz w:val="28"/>
          <w:szCs w:val="28"/>
          <w:shd w:val="clear" w:color="auto" w:fill="FFFFFF"/>
          <w:vertAlign w:val="subscript"/>
        </w:rPr>
        <w:t>ОС</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Частные показатели эффективности использования основных средств (фондоотдача) и живого труда (производительность труда) связаны следующей зависимостью:</w:t>
      </w:r>
    </w:p>
    <w:p w:rsidR="00197A26" w:rsidRPr="00DE68D0" w:rsidRDefault="00197A26" w:rsidP="00DE68D0">
      <w:pPr>
        <w:spacing w:after="0" w:line="240" w:lineRule="auto"/>
        <w:jc w:val="center"/>
        <w:rPr>
          <w:rFonts w:ascii="Times New Roman" w:hAnsi="Times New Roman"/>
          <w:sz w:val="28"/>
          <w:szCs w:val="28"/>
          <w:shd w:val="clear" w:color="auto" w:fill="FFFFFF"/>
        </w:rPr>
      </w:pPr>
      <w:r w:rsidRPr="00DE68D0">
        <w:rPr>
          <w:rFonts w:ascii="Times New Roman" w:hAnsi="Times New Roman"/>
          <w:i/>
          <w:iCs/>
          <w:sz w:val="28"/>
          <w:szCs w:val="28"/>
          <w:shd w:val="clear" w:color="auto" w:fill="FFFFFF"/>
          <w:lang w:val="en-US"/>
        </w:rPr>
        <w:t>W</w:t>
      </w:r>
      <w:r w:rsidRPr="00DE68D0">
        <w:rPr>
          <w:rFonts w:ascii="Times New Roman" w:hAnsi="Times New Roman"/>
          <w:i/>
          <w:iCs/>
          <w:sz w:val="28"/>
          <w:szCs w:val="28"/>
          <w:shd w:val="clear" w:color="auto" w:fill="FFFFFF"/>
        </w:rPr>
        <w:t xml:space="preserve"> = </w:t>
      </w:r>
      <w:r w:rsidRPr="00DE68D0">
        <w:rPr>
          <w:rFonts w:ascii="Times New Roman" w:hAnsi="Times New Roman"/>
          <w:i/>
          <w:iCs/>
          <w:sz w:val="28"/>
          <w:szCs w:val="28"/>
          <w:shd w:val="clear" w:color="auto" w:fill="FFFFFF"/>
          <w:lang w:val="en-US"/>
        </w:rPr>
        <w:t>fo</w:t>
      </w:r>
      <w:r w:rsidRPr="00DE68D0">
        <w:rPr>
          <w:rFonts w:ascii="Times New Roman" w:hAnsi="Times New Roman"/>
          <w:i/>
          <w:iCs/>
          <w:sz w:val="28"/>
          <w:szCs w:val="28"/>
          <w:shd w:val="clear" w:color="auto" w:fill="FFFFFF"/>
        </w:rPr>
        <w:t xml:space="preserve"> × </w:t>
      </w:r>
      <w:r w:rsidRPr="00DE68D0">
        <w:rPr>
          <w:rFonts w:ascii="Times New Roman" w:hAnsi="Times New Roman"/>
          <w:i/>
          <w:iCs/>
          <w:sz w:val="28"/>
          <w:szCs w:val="28"/>
          <w:shd w:val="clear" w:color="auto" w:fill="FFFFFF"/>
          <w:lang w:val="en-US"/>
        </w:rPr>
        <w:t>fv</w:t>
      </w:r>
      <w:r w:rsidRPr="00DE68D0">
        <w:rPr>
          <w:rFonts w:ascii="Times New Roman" w:hAnsi="Times New Roman"/>
          <w:i/>
          <w:iCs/>
          <w:sz w:val="28"/>
          <w:szCs w:val="28"/>
          <w:shd w:val="clear" w:color="auto" w:fill="FFFFFF"/>
        </w:rPr>
        <w:t>,</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где</w:t>
      </w:r>
      <w:r w:rsidRPr="00DE68D0">
        <w:rPr>
          <w:rFonts w:ascii="Times New Roman" w:hAnsi="Times New Roman"/>
          <w:b/>
          <w:bCs/>
          <w:i/>
          <w:iCs/>
          <w:sz w:val="28"/>
          <w:szCs w:val="28"/>
          <w:shd w:val="clear" w:color="auto" w:fill="FFFFFF"/>
          <w:lang w:val="en-US"/>
        </w:rPr>
        <w:t>fv</w:t>
      </w:r>
      <w:r w:rsidRPr="00DE68D0">
        <w:rPr>
          <w:rFonts w:ascii="Times New Roman" w:hAnsi="Times New Roman"/>
          <w:b/>
          <w:bCs/>
          <w:i/>
          <w:iCs/>
          <w:sz w:val="28"/>
          <w:szCs w:val="28"/>
          <w:shd w:val="clear" w:color="auto" w:fill="FFFFFF"/>
        </w:rPr>
        <w:t xml:space="preserve">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71" type="#_x0000_t75" style="width:19.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B384A&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B384A&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72" type="#_x0000_t75" style="width:19.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B384A&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B384A&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фондовооруженность труда.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Фондовооруженность труда как фактор оказывает положительное влияние на изменение производительности труда. Чем больше фондовооруженность труда, тем выше производительность.</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Производительность труда зависит не только от того, какие средства труда используются, но и как эти средства используются. Более эффективное использование средств труда является значительным резервом роста производительности.</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Повышение фондовооруженности труда – экстенсивный фактор, а повышение эффективности использования основных средств – интенсивный фактор роста производительности труда.</w:t>
      </w:r>
    </w:p>
    <w:p w:rsidR="00197A26" w:rsidRPr="00DE68D0" w:rsidRDefault="00197A26" w:rsidP="00DE68D0">
      <w:pPr>
        <w:spacing w:after="0" w:line="240" w:lineRule="auto"/>
        <w:jc w:val="both"/>
        <w:rPr>
          <w:rFonts w:ascii="Times New Roman" w:hAnsi="Times New Roman"/>
          <w:b/>
          <w:sz w:val="28"/>
          <w:szCs w:val="28"/>
        </w:rPr>
      </w:pPr>
      <w:bookmarkStart w:id="0" w:name="bookmark68"/>
    </w:p>
    <w:p w:rsidR="00197A26" w:rsidRPr="00DE68D0" w:rsidRDefault="00197A26" w:rsidP="00DE68D0">
      <w:pPr>
        <w:spacing w:after="0" w:line="240" w:lineRule="auto"/>
        <w:jc w:val="center"/>
        <w:rPr>
          <w:rFonts w:ascii="Times New Roman" w:hAnsi="Times New Roman"/>
          <w:b/>
          <w:sz w:val="28"/>
          <w:szCs w:val="28"/>
          <w:lang w:eastAsia="ru-RU"/>
        </w:rPr>
      </w:pPr>
      <w:r w:rsidRPr="00DE68D0">
        <w:rPr>
          <w:rFonts w:ascii="Times New Roman" w:hAnsi="Times New Roman"/>
          <w:b/>
          <w:sz w:val="28"/>
          <w:szCs w:val="28"/>
          <w:lang w:eastAsia="ru-RU"/>
        </w:rPr>
        <w:t>Система показателей эффективности использования оборотных средств</w:t>
      </w:r>
    </w:p>
    <w:bookmarkEnd w:id="0"/>
    <w:p w:rsidR="00197A26" w:rsidRPr="00DE68D0" w:rsidRDefault="00197A26" w:rsidP="00DE68D0">
      <w:pPr>
        <w:spacing w:after="0" w:line="240" w:lineRule="auto"/>
        <w:jc w:val="both"/>
        <w:rPr>
          <w:rFonts w:ascii="Times New Roman" w:hAnsi="Times New Roman"/>
          <w:sz w:val="28"/>
          <w:szCs w:val="28"/>
          <w:shd w:val="clear" w:color="auto" w:fill="FFFFFF"/>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 качестве частных показателей эффективности использования оборотных средств используют:</w:t>
      </w:r>
    </w:p>
    <w:p w:rsidR="00197A26" w:rsidRPr="00DE68D0" w:rsidRDefault="00197A26" w:rsidP="00DE68D0">
      <w:pPr>
        <w:numPr>
          <w:ilvl w:val="0"/>
          <w:numId w:val="30"/>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прямые показатели: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sz w:val="28"/>
          <w:szCs w:val="28"/>
          <w:shd w:val="clear" w:color="auto" w:fill="FFFFFF"/>
          <w:lang w:val="en-US"/>
        </w:rPr>
        <w:t>k</w:t>
      </w:r>
      <w:r w:rsidRPr="00DE68D0">
        <w:rPr>
          <w:rFonts w:ascii="Times New Roman" w:hAnsi="Times New Roman"/>
          <w:i/>
          <w:sz w:val="28"/>
          <w:szCs w:val="28"/>
          <w:shd w:val="clear" w:color="auto" w:fill="FFFFFF"/>
          <w:vertAlign w:val="subscript"/>
        </w:rPr>
        <w:t>об</w:t>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73" type="#_x0000_t75" style="width:31.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A7071&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CA7071&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74" type="#_x0000_t75" style="width:31.5pt;height:30.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A7071&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CA7071&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ћ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коэффициент оборачиваемости;</w:t>
      </w:r>
    </w:p>
    <w:p w:rsidR="00197A26" w:rsidRPr="00DE68D0" w:rsidRDefault="00197A26" w:rsidP="00DE68D0">
      <w:pPr>
        <w:numPr>
          <w:ilvl w:val="0"/>
          <w:numId w:val="31"/>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обратные показатели: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sz w:val="28"/>
          <w:szCs w:val="28"/>
          <w:lang w:val="en-US"/>
        </w:rPr>
        <w:t>k</w:t>
      </w:r>
      <w:r w:rsidRPr="00DE68D0">
        <w:rPr>
          <w:rFonts w:ascii="Times New Roman" w:hAnsi="Times New Roman"/>
          <w:i/>
          <w:sz w:val="28"/>
          <w:szCs w:val="28"/>
          <w:vertAlign w:val="subscript"/>
        </w:rPr>
        <w:t>з</w:t>
      </w:r>
      <w:r w:rsidRPr="00DE68D0">
        <w:rPr>
          <w:rFonts w:ascii="Times New Roman" w:hAnsi="Times New Roman"/>
          <w:sz w:val="28"/>
          <w:szCs w:val="28"/>
        </w:rPr>
        <w:t xml:space="preserve">=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75"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049E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A049E1&quot;&gt;&lt;m:oMathPara&gt;&lt;m:oMath&gt;&lt;m:f&gt;&lt;m:fPr&gt;&lt;m:ctrlPr&gt;&lt;w:rPr&gt;&lt;w:rFonts w:ascii=&quot;Times New Roman&quot; w:h-ansi=&quot;Times New Roman&quot;/&gt;&lt;wx:font wx:val=&quot;Times New Roman&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РЎ&lt;/m:t&gt;&lt;/m:r&gt;&lt;/m:num&gt;&lt;m:den&gt;&lt;m:r&gt;&lt;m:rPr&gt;&lt;m:nor/&gt;&lt;/m:rPr&gt;&lt;w:rPr&gt;&lt;w:rFonts w:ascii=&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76"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049E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A049E1&quot;&gt;&lt;m:oMathPara&gt;&lt;m:oMath&gt;&lt;m:f&gt;&lt;m:fPr&gt;&lt;m:ctrlPr&gt;&lt;w:rPr&gt;&lt;w:rFonts w:ascii=&quot;Times New Roman&quot; w:h-ansi=&quot;Times New Roman&quot;/&gt;&lt;wx:font wx:val=&quot;Times New Roman&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РЎ&lt;/m:t&gt;&lt;/m:r&gt;&lt;/m:num&gt;&lt;m:den&gt;&lt;m:r&gt;&lt;m:rPr&gt;&lt;m:nor/&gt;&lt;/m:rPr&gt;&lt;w:rPr&gt;&lt;w:rFonts w:ascii=&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коэффициент закрепления.</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 качестве частных показателей эффективности использования материальных затрат используют:</w:t>
      </w:r>
    </w:p>
    <w:p w:rsidR="00197A26" w:rsidRPr="00DE68D0" w:rsidRDefault="00197A26" w:rsidP="00DE68D0">
      <w:pPr>
        <w:numPr>
          <w:ilvl w:val="0"/>
          <w:numId w:val="30"/>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прямые показатели:</w:t>
      </w:r>
    </w:p>
    <w:p w:rsidR="00197A26" w:rsidRPr="00DE68D0" w:rsidRDefault="00197A26" w:rsidP="00DE68D0">
      <w:pPr>
        <w:spacing w:after="0" w:line="240" w:lineRule="auto"/>
        <w:jc w:val="both"/>
        <w:rPr>
          <w:rFonts w:ascii="Times New Roman" w:hAnsi="Times New Roman"/>
          <w:sz w:val="28"/>
          <w:szCs w:val="28"/>
          <w:shd w:val="clear" w:color="auto" w:fill="FFFFFF"/>
        </w:rPr>
      </w:pPr>
      <w:r w:rsidRPr="00DE68D0">
        <w:rPr>
          <w:rFonts w:ascii="Times New Roman" w:hAnsi="Times New Roman"/>
          <w:bCs/>
          <w:i/>
          <w:iCs/>
          <w:sz w:val="28"/>
          <w:szCs w:val="28"/>
          <w:shd w:val="clear" w:color="auto" w:fill="FFFFFF"/>
          <w:lang w:val="en-US"/>
        </w:rPr>
        <w:t>M</w:t>
      </w:r>
      <w:r w:rsidRPr="00DE68D0">
        <w:rPr>
          <w:rFonts w:ascii="Times New Roman" w:hAnsi="Times New Roman"/>
          <w:bCs/>
          <w:i/>
          <w:iCs/>
          <w:sz w:val="28"/>
          <w:szCs w:val="28"/>
          <w:shd w:val="clear" w:color="auto" w:fill="FFFFFF"/>
        </w:rPr>
        <w:t>о</w:t>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77" type="#_x0000_t75" style="width:31.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6422&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F26422&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78" type="#_x0000_t75" style="width:31.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6422&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F26422&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материалоотдача;</w:t>
      </w:r>
    </w:p>
    <w:p w:rsidR="00197A26" w:rsidRPr="00DE68D0" w:rsidRDefault="00197A26" w:rsidP="00DE68D0">
      <w:pPr>
        <w:numPr>
          <w:ilvl w:val="0"/>
          <w:numId w:val="31"/>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обратные показатели: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bCs/>
          <w:i/>
          <w:iCs/>
          <w:sz w:val="28"/>
          <w:szCs w:val="28"/>
          <w:shd w:val="clear" w:color="auto" w:fill="FFFFFF"/>
          <w:lang w:val="en-US"/>
        </w:rPr>
        <w:t>M</w:t>
      </w:r>
      <w:r w:rsidRPr="00DE68D0">
        <w:rPr>
          <w:rFonts w:ascii="Times New Roman" w:hAnsi="Times New Roman"/>
          <w:bCs/>
          <w:i/>
          <w:iCs/>
          <w:sz w:val="28"/>
          <w:szCs w:val="28"/>
          <w:shd w:val="clear" w:color="auto" w:fill="FFFFFF"/>
        </w:rPr>
        <w:t>е</w:t>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79" type="#_x0000_t75" style="width:31.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B7E2E&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B7E2E&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њР—&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80" type="#_x0000_t75" style="width:31.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B7E2E&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B7E2E&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њР—&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материалоемкость единицы эффекта.</w:t>
      </w:r>
    </w:p>
    <w:p w:rsidR="00197A26" w:rsidRPr="00DE68D0" w:rsidRDefault="00197A26" w:rsidP="00DE68D0">
      <w:pPr>
        <w:spacing w:after="0" w:line="240" w:lineRule="auto"/>
        <w:jc w:val="both"/>
        <w:rPr>
          <w:rFonts w:ascii="Times New Roman" w:hAnsi="Times New Roman"/>
          <w:sz w:val="28"/>
          <w:szCs w:val="28"/>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Используя показатели эффективности по ресурсам, рассчитывают следующие показатели:</w:t>
      </w:r>
    </w:p>
    <w:p w:rsidR="00197A26" w:rsidRPr="00DE68D0" w:rsidRDefault="00197A26" w:rsidP="00DE68D0">
      <w:pPr>
        <w:numPr>
          <w:ilvl w:val="0"/>
          <w:numId w:val="32"/>
        </w:num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продолжительность одного оборота в днях:</w:t>
      </w:r>
    </w:p>
    <w:p w:rsidR="00197A26" w:rsidRPr="00DE68D0" w:rsidRDefault="00197A26" w:rsidP="00DE68D0">
      <w:pPr>
        <w:spacing w:after="0" w:line="240" w:lineRule="auto"/>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rPr>
        <w:t>П</w:t>
      </w:r>
      <w:r w:rsidRPr="00DE68D0">
        <w:rPr>
          <w:rFonts w:ascii="Times New Roman" w:hAnsi="Times New Roman"/>
          <w:i/>
          <w:sz w:val="28"/>
          <w:szCs w:val="28"/>
          <w:shd w:val="clear" w:color="auto" w:fill="FFFFFF"/>
          <w:vertAlign w:val="subscript"/>
        </w:rPr>
        <w:t>об</w:t>
      </w:r>
      <w:r w:rsidRPr="00DE68D0">
        <w:rPr>
          <w:rFonts w:ascii="Times New Roman" w:hAnsi="Times New Roman"/>
          <w:sz w:val="28"/>
          <w:szCs w:val="28"/>
          <w:shd w:val="clear" w:color="auto" w:fill="FFFFFF"/>
        </w:rPr>
        <w:t xml:space="preserve"> = ,</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rPr>
        <w:t>Д</w:t>
      </w:r>
      <w:r w:rsidRPr="00DE68D0">
        <w:rPr>
          <w:rFonts w:ascii="Times New Roman" w:hAnsi="Times New Roman"/>
          <w:sz w:val="28"/>
          <w:szCs w:val="28"/>
          <w:shd w:val="clear" w:color="auto" w:fill="FFFFFF"/>
        </w:rPr>
        <w:t xml:space="preserve"> – календарный фонд рабочего времени;</w:t>
      </w:r>
    </w:p>
    <w:p w:rsidR="00197A26" w:rsidRPr="00DE68D0" w:rsidRDefault="00197A26" w:rsidP="00DE68D0">
      <w:pPr>
        <w:numPr>
          <w:ilvl w:val="0"/>
          <w:numId w:val="33"/>
        </w:numPr>
        <w:spacing w:after="0" w:line="240" w:lineRule="auto"/>
        <w:jc w:val="both"/>
        <w:rPr>
          <w:rFonts w:ascii="Times New Roman" w:hAnsi="Times New Roman"/>
          <w:i/>
          <w:iCs/>
          <w:sz w:val="28"/>
          <w:szCs w:val="28"/>
          <w:shd w:val="clear" w:color="auto" w:fill="FFFFFF"/>
        </w:rPr>
      </w:pPr>
      <w:r w:rsidRPr="00DE68D0">
        <w:rPr>
          <w:rFonts w:ascii="Times New Roman" w:hAnsi="Times New Roman"/>
          <w:sz w:val="28"/>
          <w:szCs w:val="28"/>
          <w:shd w:val="clear" w:color="auto" w:fill="FFFFFF"/>
        </w:rPr>
        <w:t>сумма средств, высвободившихся из оборота в результате изменения оборачиваемости: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i/>
          <w:iCs/>
          <w:sz w:val="28"/>
          <w:szCs w:val="28"/>
          <w:shd w:val="clear" w:color="auto" w:fill="FFFFFF"/>
        </w:rPr>
        <w:t>∆О6С = (</w:t>
      </w:r>
      <w:r w:rsidRPr="00DE68D0">
        <w:rPr>
          <w:rFonts w:ascii="Times New Roman" w:hAnsi="Times New Roman"/>
          <w:i/>
          <w:iCs/>
          <w:sz w:val="28"/>
          <w:szCs w:val="28"/>
          <w:shd w:val="clear" w:color="auto" w:fill="FFFFFF"/>
          <w:lang w:val="en-US"/>
        </w:rPr>
        <w:t>k</w:t>
      </w:r>
      <w:r w:rsidRPr="00DE68D0">
        <w:rPr>
          <w:rFonts w:ascii="Times New Roman" w:hAnsi="Times New Roman"/>
          <w:i/>
          <w:iCs/>
          <w:sz w:val="28"/>
          <w:szCs w:val="28"/>
          <w:shd w:val="clear" w:color="auto" w:fill="FFFFFF"/>
          <w:vertAlign w:val="subscript"/>
        </w:rPr>
        <w:t>з1</w:t>
      </w:r>
      <w:r w:rsidRPr="00DE68D0">
        <w:rPr>
          <w:rFonts w:ascii="Times New Roman" w:hAnsi="Times New Roman"/>
          <w:i/>
          <w:iCs/>
          <w:sz w:val="28"/>
          <w:szCs w:val="28"/>
          <w:shd w:val="clear" w:color="auto" w:fill="FFFFFF"/>
        </w:rPr>
        <w:t xml:space="preserve"> —</w:t>
      </w:r>
      <w:r w:rsidRPr="00DE68D0">
        <w:rPr>
          <w:rFonts w:ascii="Times New Roman" w:hAnsi="Times New Roman"/>
          <w:i/>
          <w:iCs/>
          <w:sz w:val="28"/>
          <w:szCs w:val="28"/>
          <w:shd w:val="clear" w:color="auto" w:fill="FFFFFF"/>
          <w:lang w:val="en-US"/>
        </w:rPr>
        <w:t>k</w:t>
      </w:r>
      <w:r w:rsidRPr="00DE68D0">
        <w:rPr>
          <w:rFonts w:ascii="Times New Roman" w:hAnsi="Times New Roman"/>
          <w:i/>
          <w:iCs/>
          <w:sz w:val="28"/>
          <w:szCs w:val="28"/>
          <w:shd w:val="clear" w:color="auto" w:fill="FFFFFF"/>
          <w:vertAlign w:val="subscript"/>
        </w:rPr>
        <w:t>з0</w:t>
      </w:r>
      <w:r w:rsidRPr="00DE68D0">
        <w:rPr>
          <w:rFonts w:ascii="Times New Roman" w:hAnsi="Times New Roman"/>
          <w:i/>
          <w:iCs/>
          <w:sz w:val="28"/>
          <w:szCs w:val="28"/>
          <w:shd w:val="clear" w:color="auto" w:fill="FFFFFF"/>
        </w:rPr>
        <w:t>) × Эфф</w:t>
      </w:r>
      <w:r w:rsidRPr="00DE68D0">
        <w:rPr>
          <w:rFonts w:ascii="Times New Roman" w:hAnsi="Times New Roman"/>
          <w:i/>
          <w:iCs/>
          <w:sz w:val="28"/>
          <w:szCs w:val="28"/>
          <w:shd w:val="clear" w:color="auto" w:fill="FFFFFF"/>
          <w:vertAlign w:val="subscript"/>
        </w:rPr>
        <w:t>1</w:t>
      </w:r>
      <w:r w:rsidRPr="00DE68D0">
        <w:rPr>
          <w:rFonts w:ascii="Times New Roman" w:hAnsi="Times New Roman"/>
          <w:i/>
          <w:iCs/>
          <w:sz w:val="28"/>
          <w:szCs w:val="28"/>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Динамика оборачиваемости по отраслям изучается с помощью системы индексов переменного и фиксированного составов, структурных сдвигов.</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При изучении динамики средних величин частных показателей эффективности использования оборотных средств, как и в предыдущих случаях, используется система индексов и абсолютных отклонений.</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Сумма прямых частных показателей эффективности примененных и потребленных ресурсов не равна обобщающему показателю эффективности.</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Сумма обратных частных показателей эффективности примененных и потребленных ресурсов равна обобщающему показателю эффективности.</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Это раздвигает рамки экономического анализа и дает возможность определить влияние частных показателей эффективности на обобщающие.</w:t>
      </w:r>
    </w:p>
    <w:p w:rsidR="00197A26" w:rsidRPr="00DE68D0" w:rsidRDefault="00197A26" w:rsidP="00DE68D0">
      <w:pPr>
        <w:spacing w:after="0"/>
        <w:jc w:val="both"/>
        <w:rPr>
          <w:rFonts w:ascii="Times New Roman" w:hAnsi="Times New Roman"/>
          <w:sz w:val="28"/>
          <w:szCs w:val="28"/>
          <w:lang w:eastAsia="ru-RU"/>
        </w:rPr>
      </w:pPr>
    </w:p>
    <w:p w:rsidR="00197A26" w:rsidRPr="00DE68D0" w:rsidRDefault="00197A26" w:rsidP="00DE68D0">
      <w:pPr>
        <w:spacing w:after="0"/>
        <w:jc w:val="center"/>
        <w:rPr>
          <w:rFonts w:ascii="Times New Roman" w:hAnsi="Times New Roman"/>
          <w:b/>
          <w:noProof/>
          <w:sz w:val="28"/>
          <w:szCs w:val="28"/>
          <w:highlight w:val="yellow"/>
        </w:rPr>
      </w:pPr>
      <w:r w:rsidRPr="00DE68D0">
        <w:rPr>
          <w:rFonts w:ascii="Times New Roman" w:hAnsi="Times New Roman"/>
          <w:b/>
          <w:sz w:val="28"/>
          <w:szCs w:val="28"/>
          <w:lang w:eastAsia="ru-RU"/>
        </w:rPr>
        <w:t>Система показателей эффективности труда</w:t>
      </w:r>
    </w:p>
    <w:p w:rsidR="00197A26" w:rsidRPr="00DE68D0" w:rsidRDefault="00197A26" w:rsidP="00DE68D0">
      <w:pPr>
        <w:spacing w:after="0" w:line="240" w:lineRule="auto"/>
        <w:jc w:val="both"/>
        <w:rPr>
          <w:rFonts w:ascii="Times New Roman" w:hAnsi="Times New Roman"/>
          <w:sz w:val="28"/>
          <w:szCs w:val="28"/>
          <w:shd w:val="clear" w:color="auto" w:fill="FFFFFF"/>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 качестве частных показателей эффективности использования живого труда используют:</w:t>
      </w:r>
    </w:p>
    <w:p w:rsidR="00197A26" w:rsidRPr="00DE68D0" w:rsidRDefault="00197A26" w:rsidP="00DE68D0">
      <w:pPr>
        <w:numPr>
          <w:ilvl w:val="0"/>
          <w:numId w:val="22"/>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прямые показатели:</w:t>
      </w:r>
    </w:p>
    <w:p w:rsidR="00197A26" w:rsidRPr="00DE68D0" w:rsidRDefault="00197A26" w:rsidP="00DE68D0">
      <w:pPr>
        <w:spacing w:after="0" w:line="240" w:lineRule="auto"/>
        <w:jc w:val="both"/>
        <w:rPr>
          <w:rFonts w:ascii="Times New Roman" w:hAnsi="Times New Roman"/>
          <w:b/>
          <w:bCs/>
          <w:sz w:val="28"/>
          <w:szCs w:val="28"/>
        </w:rPr>
      </w:pPr>
      <w:r w:rsidRPr="00DE68D0">
        <w:rPr>
          <w:rFonts w:ascii="Times New Roman" w:hAnsi="Times New Roman"/>
          <w:i/>
          <w:sz w:val="28"/>
          <w:szCs w:val="28"/>
          <w:shd w:val="clear" w:color="auto" w:fill="FFFFFF"/>
          <w:lang w:val="en-US"/>
        </w:rPr>
        <w:t>W</w:t>
      </w:r>
      <w:r w:rsidRPr="00DE68D0">
        <w:rPr>
          <w:rFonts w:ascii="Times New Roman" w:hAnsi="Times New Roman"/>
          <w:i/>
          <w:sz w:val="28"/>
          <w:szCs w:val="28"/>
          <w:shd w:val="clear" w:color="auto" w:fill="FFFFFF"/>
        </w:rPr>
        <w:t xml:space="preserve"> = </w:t>
      </w:r>
      <w:r w:rsidRPr="001C70D9">
        <w:rPr>
          <w:rFonts w:ascii="Times New Roman" w:hAnsi="Times New Roman"/>
          <w:b/>
          <w:bCs/>
          <w:sz w:val="28"/>
          <w:szCs w:val="28"/>
        </w:rPr>
        <w:fldChar w:fldCharType="begin"/>
      </w:r>
      <w:r w:rsidRPr="001C70D9">
        <w:rPr>
          <w:rFonts w:ascii="Times New Roman" w:hAnsi="Times New Roman"/>
          <w:b/>
          <w:bCs/>
          <w:sz w:val="28"/>
          <w:szCs w:val="28"/>
        </w:rPr>
        <w:instrText xml:space="preserve"> QUOTE </w:instrText>
      </w:r>
      <w:r>
        <w:pict>
          <v:shape id="_x0000_i1081"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309E&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E7309E&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C70D9">
        <w:rPr>
          <w:rFonts w:ascii="Times New Roman" w:hAnsi="Times New Roman"/>
          <w:b/>
          <w:bCs/>
          <w:sz w:val="28"/>
          <w:szCs w:val="28"/>
        </w:rPr>
        <w:instrText xml:space="preserve"> </w:instrText>
      </w:r>
      <w:r w:rsidRPr="001C70D9">
        <w:rPr>
          <w:rFonts w:ascii="Times New Roman" w:hAnsi="Times New Roman"/>
          <w:b/>
          <w:bCs/>
          <w:sz w:val="28"/>
          <w:szCs w:val="28"/>
        </w:rPr>
        <w:fldChar w:fldCharType="separate"/>
      </w:r>
      <w:r>
        <w:pict>
          <v:shape id="_x0000_i1082"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309E&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E7309E&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C70D9">
        <w:rPr>
          <w:rFonts w:ascii="Times New Roman" w:hAnsi="Times New Roman"/>
          <w:b/>
          <w:bCs/>
          <w:sz w:val="28"/>
          <w:szCs w:val="28"/>
        </w:rPr>
        <w:fldChar w:fldCharType="end"/>
      </w:r>
      <w:r w:rsidRPr="00DE68D0">
        <w:rPr>
          <w:rFonts w:ascii="Times New Roman" w:hAnsi="Times New Roman"/>
          <w:b/>
          <w:bCs/>
          <w:sz w:val="28"/>
          <w:szCs w:val="28"/>
        </w:rPr>
        <w:t xml:space="preserve"> – </w:t>
      </w:r>
      <w:r w:rsidRPr="00DE68D0">
        <w:rPr>
          <w:rFonts w:ascii="Times New Roman" w:hAnsi="Times New Roman"/>
          <w:sz w:val="28"/>
          <w:szCs w:val="28"/>
          <w:shd w:val="clear" w:color="auto" w:fill="FFFFFF"/>
        </w:rPr>
        <w:t>производительность живого труда,</w:t>
      </w:r>
    </w:p>
    <w:p w:rsidR="00197A26" w:rsidRPr="00DE68D0" w:rsidRDefault="00197A26" w:rsidP="00DE68D0">
      <w:pPr>
        <w:spacing w:after="0" w:line="240" w:lineRule="auto"/>
        <w:jc w:val="both"/>
        <w:rPr>
          <w:rFonts w:ascii="Times New Roman" w:hAnsi="Times New Roman"/>
          <w:b/>
          <w:bCs/>
          <w:sz w:val="28"/>
          <w:szCs w:val="28"/>
        </w:rPr>
      </w:pPr>
      <w:r w:rsidRPr="00DE68D0">
        <w:rPr>
          <w:rFonts w:ascii="Times New Roman" w:hAnsi="Times New Roman"/>
          <w:i/>
          <w:sz w:val="28"/>
          <w:szCs w:val="28"/>
          <w:shd w:val="clear" w:color="auto" w:fill="FFFFFF"/>
          <w:lang w:val="en-US"/>
        </w:rPr>
        <w:t>W</w:t>
      </w:r>
      <w:r w:rsidRPr="00DE68D0">
        <w:rPr>
          <w:rFonts w:ascii="Times New Roman" w:hAnsi="Times New Roman"/>
          <w:i/>
          <w:sz w:val="28"/>
          <w:szCs w:val="28"/>
          <w:shd w:val="clear" w:color="auto" w:fill="FFFFFF"/>
        </w:rPr>
        <w:t xml:space="preserve"> = </w:t>
      </w:r>
      <w:r w:rsidRPr="001C70D9">
        <w:rPr>
          <w:rFonts w:ascii="Times New Roman" w:hAnsi="Times New Roman"/>
          <w:b/>
          <w:bCs/>
          <w:sz w:val="28"/>
          <w:szCs w:val="28"/>
        </w:rPr>
        <w:fldChar w:fldCharType="begin"/>
      </w:r>
      <w:r w:rsidRPr="001C70D9">
        <w:rPr>
          <w:rFonts w:ascii="Times New Roman" w:hAnsi="Times New Roman"/>
          <w:b/>
          <w:bCs/>
          <w:sz w:val="28"/>
          <w:szCs w:val="28"/>
        </w:rPr>
        <w:instrText xml:space="preserve"> QUOTE </w:instrText>
      </w:r>
      <w:r>
        <w:pict>
          <v:shape id="_x0000_i1083" type="#_x0000_t75" style="width:31.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A4DA1&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A4DA1&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Рћ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C70D9">
        <w:rPr>
          <w:rFonts w:ascii="Times New Roman" w:hAnsi="Times New Roman"/>
          <w:b/>
          <w:bCs/>
          <w:sz w:val="28"/>
          <w:szCs w:val="28"/>
        </w:rPr>
        <w:instrText xml:space="preserve"> </w:instrText>
      </w:r>
      <w:r w:rsidRPr="001C70D9">
        <w:rPr>
          <w:rFonts w:ascii="Times New Roman" w:hAnsi="Times New Roman"/>
          <w:b/>
          <w:bCs/>
          <w:sz w:val="28"/>
          <w:szCs w:val="28"/>
        </w:rPr>
        <w:fldChar w:fldCharType="separate"/>
      </w:r>
      <w:r>
        <w:pict>
          <v:shape id="_x0000_i1084" type="#_x0000_t75" style="width:31.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A4DA1&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A4DA1&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Рћ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C70D9">
        <w:rPr>
          <w:rFonts w:ascii="Times New Roman" w:hAnsi="Times New Roman"/>
          <w:b/>
          <w:bCs/>
          <w:sz w:val="28"/>
          <w:szCs w:val="28"/>
        </w:rPr>
        <w:fldChar w:fldCharType="end"/>
      </w:r>
      <w:r w:rsidRPr="00DE68D0">
        <w:rPr>
          <w:rFonts w:ascii="Times New Roman" w:hAnsi="Times New Roman"/>
          <w:b/>
          <w:bCs/>
          <w:sz w:val="28"/>
          <w:szCs w:val="28"/>
        </w:rPr>
        <w:t xml:space="preserve"> – </w:t>
      </w:r>
      <w:r w:rsidRPr="00DE68D0">
        <w:rPr>
          <w:rFonts w:ascii="Times New Roman" w:hAnsi="Times New Roman"/>
          <w:sz w:val="28"/>
          <w:szCs w:val="28"/>
          <w:shd w:val="clear" w:color="auto" w:fill="FFFFFF"/>
        </w:rPr>
        <w:t>производительность живого труда на основефонда оплаты труда или зарплатоотдача;</w:t>
      </w:r>
    </w:p>
    <w:p w:rsidR="00197A26" w:rsidRPr="00DE68D0" w:rsidRDefault="00197A26" w:rsidP="00DE68D0">
      <w:pPr>
        <w:numPr>
          <w:ilvl w:val="0"/>
          <w:numId w:val="23"/>
        </w:num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обратные показатели:</w:t>
      </w:r>
    </w:p>
    <w:p w:rsidR="00197A26" w:rsidRPr="00DE68D0" w:rsidRDefault="00197A26" w:rsidP="00DE68D0">
      <w:pPr>
        <w:spacing w:after="0" w:line="240" w:lineRule="auto"/>
        <w:jc w:val="both"/>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t</w:t>
      </w:r>
      <w:r w:rsidRPr="00DE68D0">
        <w:rPr>
          <w:rFonts w:ascii="Times New Roman" w:hAnsi="Times New Roman"/>
          <w:i/>
          <w:sz w:val="28"/>
          <w:szCs w:val="28"/>
          <w:shd w:val="clear" w:color="auto" w:fill="FFFFFF"/>
        </w:rPr>
        <w:t xml:space="preserve"> = </w:t>
      </w:r>
      <w:r w:rsidRPr="00DE68D0">
        <w:rPr>
          <w:rFonts w:ascii="Times New Roman" w:hAnsi="Times New Roman"/>
          <w:sz w:val="28"/>
          <w:szCs w:val="28"/>
          <w:shd w:val="clear" w:color="auto" w:fill="FFFFFF"/>
        </w:rPr>
        <w:t xml:space="preserve"> – трудоемкость единицы эффекта,</w:t>
      </w:r>
    </w:p>
    <w:p w:rsidR="00197A26" w:rsidRPr="00DE68D0" w:rsidRDefault="00197A26" w:rsidP="00DE68D0">
      <w:pPr>
        <w:spacing w:after="0" w:line="240" w:lineRule="auto"/>
        <w:jc w:val="both"/>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t</w:t>
      </w:r>
      <w:r w:rsidRPr="00DE68D0">
        <w:rPr>
          <w:rFonts w:ascii="Times New Roman" w:hAnsi="Times New Roman"/>
          <w:i/>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085" type="#_x0000_t75" style="width:31.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B7DEC&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1B7DEC&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086" type="#_x0000_t75" style="width:31.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B7DEC&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1B7DEC&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РћРў&lt;/m:t&gt;&lt;/m:r&gt;&lt;/m:num&gt;&lt;m:den&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зарплатоемкость единицы эффекта.</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Динамика изменения средних величин частных показателей эффективности исследуется с помощью системы индексов переменного состава, постоянного состава и структурных сдвигов.</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Для средней производительности индексы определяются отношениями (6.8) - (6.10).</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переменного состава средней производительности труда:</w:t>
      </w:r>
    </w:p>
    <w:p w:rsidR="00197A26" w:rsidRPr="00DE68D0" w:rsidRDefault="00197A26" w:rsidP="00DE68D0">
      <w:pPr>
        <w:spacing w:after="0" w:line="240" w:lineRule="auto"/>
        <w:ind w:firstLine="708"/>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пер</w:t>
      </w:r>
      <w:r w:rsidRPr="00DE68D0">
        <w:rPr>
          <w:rFonts w:ascii="Times New Roman" w:hAnsi="Times New Roman"/>
          <w:sz w:val="28"/>
          <w:szCs w:val="28"/>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87" type="#_x0000_t75" style="width:15.7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62E32&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62E32&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sSub&gt;&lt;m:sSubPr&gt;&lt;m:ctrlPr&gt;&lt;w:rPr&gt;&lt;w:rFonts w:ascii=&quot;Times New Roman&quot; w:h-ansi=&quot;Times New Roman&quot;/&gt;&lt;wx:font wx:val=&quot;Times New Roman&quot;/&gt;&lt;w:i/&gt;&lt;w:sz w:val=&quot;32&quot;/&gt;&lt;w:sz-cs w:val=&quot;32&quot;/&gt;&lt;w:shd w:val=&quot;clear&quot; w:color=&quot;auto&quot; w:fill=&quot;FFFFFF&quot;/&gt;&lt;/w:rPr&gt;&lt;/m:ctrlPr&gt;&lt;/m:sSubPr&gt;&lt;m:e&gt;&lt;m:acc&gt;&lt;m:accPr&gt;&lt;m:chr m:val=&quot;М…&quot;/&gt;&lt;m:ctrlPr&gt;&lt;w:rPr&gt;&lt;w:rFonts w:ascii=&quot;Times New Roman&quot; w:h-ansi=&quot;Times New Roman&quot;/&gt;&lt;wx:font wx:val=&quot;Times New Roman&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num&gt;&lt;m:den&gt;&lt;m:sSub&gt;&lt;m:sSubPr&gt;&lt;m:ctrlPr&gt;&lt;w:rPr&gt;&lt;w:rFonts w:ascii=&quot;Times New Roman&quot; w:h-ansi=&quot;Times New Roman&quot;/&gt;&lt;wx:font wx:val=&quot;Times New Roman&quot;/&gt;&lt;w:i/&gt;&lt;w:sz w:val=&quot;32&quot;/&gt;&lt;w:sz-cs w:val=&quot;32&quot;/&gt;&lt;w:shd w:val=&quot;clear&quot; w:color=&quot;auto&quot; w:fill=&quot;FFFFFF&quot;/&gt;&lt;/w:rPr&gt;&lt;/m:ctrlPr&gt;&lt;/m:sSubPr&gt;&lt;m:e&gt;&lt;m:acc&gt;&lt;m:accPr&gt;&lt;m:chr m:val=&quot;М…&quot;/&gt;&lt;m:ctrlPr&gt;&lt;w:rPr&gt;&lt;w:rFonts w:ascii=&quot;Times New Roman&quot; w:h-ansi=&quot;Times New Roman&quot;/&gt;&lt;wx:font wx:val=&quot;Times New Roman&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88" type="#_x0000_t75" style="width:15.7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62E32&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62E32&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rPr&gt;&lt;/m:ctrlPr&gt;&lt;/m:fPr&gt;&lt;m:num&gt;&lt;m:sSub&gt;&lt;m:sSubPr&gt;&lt;m:ctrlPr&gt;&lt;w:rPr&gt;&lt;w:rFonts w:ascii=&quot;Times New Roman&quot; w:h-ansi=&quot;Times New Roman&quot;/&gt;&lt;wx:font wx:val=&quot;Times New Roman&quot;/&gt;&lt;w:i/&gt;&lt;w:sz w:val=&quot;32&quot;/&gt;&lt;w:sz-cs w:val=&quot;32&quot;/&gt;&lt;w:shd w:val=&quot;clear&quot; w:color=&quot;auto&quot; w:fill=&quot;FFFFFF&quot;/&gt;&lt;/w:rPr&gt;&lt;/m:ctrlPr&gt;&lt;/m:sSubPr&gt;&lt;m:e&gt;&lt;m:acc&gt;&lt;m:accPr&gt;&lt;m:chr m:val=&quot;М…&quot;/&gt;&lt;m:ctrlPr&gt;&lt;w:rPr&gt;&lt;w:rFonts w:ascii=&quot;Times New Roman&quot; w:h-ansi=&quot;Times New Roman&quot;/&gt;&lt;wx:font wx:val=&quot;Times New Roman&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num&gt;&lt;m:den&gt;&lt;m:sSub&gt;&lt;m:sSubPr&gt;&lt;m:ctrlPr&gt;&lt;w:rPr&gt;&lt;w:rFonts w:ascii=&quot;Times New Roman&quot; w:h-ansi=&quot;Times New Roman&quot;/&gt;&lt;wx:font wx:val=&quot;Times New Roman&quot;/&gt;&lt;w:i/&gt;&lt;w:sz w:val=&quot;32&quot;/&gt;&lt;w:sz-cs w:val=&quot;32&quot;/&gt;&lt;w:shd w:val=&quot;clear&quot; w:color=&quot;auto&quot; w:fill=&quot;FFFFFF&quot;/&gt;&lt;/w:rPr&gt;&lt;/m:ctrlPr&gt;&lt;/m:sSubPr&gt;&lt;m:e&gt;&lt;m:acc&gt;&lt;m:accPr&gt;&lt;m:chr m:val=&quot;М…&quot;/&gt;&lt;m:ctrlPr&gt;&lt;w:rPr&gt;&lt;w:rFonts w:ascii=&quot;Times New Roman&quot; w:h-ansi=&quot;Times New Roman&quot;/&gt;&lt;wx:font wx:val=&quot;Times New Roman&quot;/&gt;&lt;w:i/&gt;&lt;w:sz w:val=&quot;32&quot;/&gt;&lt;w:sz-cs w:val=&quot;32&quot;/&gt;&lt;w:shd w:val=&quot;clear&quot; w:color=&quot;auto&quot; w:fill=&quot;FFFFFF&quot;/&gt;&lt;/w:rPr&gt;&lt;/m:ctrlPr&gt;&lt;/m:accPr&gt;&lt;m:e&gt;&lt;m:r&gt;&lt;m:rPr&gt;&lt;m:nor/&gt;&lt;/m:rP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e&gt;&lt;/m:acc&gt;&lt;/m:e&gt;&lt;m:sub&gt;&lt;m:r&gt;&lt;m:rPr&gt;&lt;m:nor/&gt;&lt;/m:rPr&gt;&lt;w:rPr&gt;&lt;w:rFonts w:ascii=&quot;Times New Roman&quot; w:h-ansi=&quot;Times New Roman&quot;/&gt;&lt;wx:font wx:val=&quot;Times New Roman&quot;/&gt;&lt;w:i/&gt;&lt;w:sz w:val=&quot;32&quot;/&gt;&lt;w:sz-cs w:val=&quot;32&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89"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284D&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8284D&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90"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284D&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8284D&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91"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657FD&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657FD&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92"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657FD&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657FD&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постоянного состава средней производительности труда:</w:t>
      </w:r>
    </w:p>
    <w:p w:rsidR="00197A26" w:rsidRPr="00DE68D0" w:rsidRDefault="00197A26" w:rsidP="00DE68D0">
      <w:pPr>
        <w:spacing w:after="0" w:line="240" w:lineRule="auto"/>
        <w:ind w:firstLine="708"/>
        <w:jc w:val="center"/>
        <w:rPr>
          <w:rFonts w:ascii="Times New Roman" w:hAnsi="Times New Roman"/>
          <w:sz w:val="28"/>
          <w:szCs w:val="28"/>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пост</w:t>
      </w:r>
      <w:r w:rsidRPr="00DE68D0">
        <w:rPr>
          <w:rFonts w:ascii="Times New Roman" w:hAnsi="Times New Roman"/>
          <w:sz w:val="28"/>
          <w:szCs w:val="28"/>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93"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0C09&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90C09&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94"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0C09&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890C09&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95"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12889&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12889&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96"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12889&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412889&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Индекс структурных сдвигов средней производительности труда:</w:t>
      </w:r>
    </w:p>
    <w:p w:rsidR="00197A26" w:rsidRPr="00DE68D0" w:rsidRDefault="00197A26" w:rsidP="00DE68D0">
      <w:pPr>
        <w:spacing w:after="0" w:line="240" w:lineRule="auto"/>
        <w:ind w:firstLine="708"/>
        <w:jc w:val="center"/>
        <w:rPr>
          <w:rFonts w:ascii="Times New Roman" w:hAnsi="Times New Roman"/>
          <w:sz w:val="32"/>
          <w:szCs w:val="32"/>
          <w:shd w:val="clear" w:color="auto" w:fill="FFFFFF"/>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rPr>
        <w:t>стр.сдв.</w:t>
      </w:r>
      <w:r w:rsidRPr="00DE68D0">
        <w:rPr>
          <w:rFonts w:ascii="Times New Roman" w:hAnsi="Times New Roman"/>
          <w:sz w:val="32"/>
          <w:szCs w:val="32"/>
          <w:shd w:val="clear" w:color="auto" w:fill="FFFFFF"/>
        </w:rPr>
        <w:t>=</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97"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244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DE2448&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098"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244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DE2448&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 xml:space="preserve"> :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099"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31B50&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31B50&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100" type="#_x0000_t75" style="width:43.5pt;height:26.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31B50&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31B50&quot;&gt;&lt;m:oMathPara&gt;&lt;m:oMath&gt;&lt;m:f&gt;&lt;m:f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W&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num&gt;&lt;m:den&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m:rPr&gt;&lt;m:nor/&gt;&lt;/m:rPr&gt;&lt;w:rPr&gt;&lt;w:rFonts w:ascii=&quot;Times New Roman&quot; w:fareast=&quot;Times New Roman&quot; w:h-ansi=&quot;Times New Roman&quot;/&gt;&lt;wx:font wx:val=&quot;Times New Roman&quot;/&gt;&lt;w:i/&gt;&lt;w:sz w:val=&quot;32&quot;/&gt;&lt;w:sz-cs w:val=&quot;32&quot;/&gt;&lt;w:shd w:val=&quot;clear&quot; w:color=&quot;auto&quot; w:fill=&quot;FFFFFF&quot;/&gt;&lt;/w:rPr&gt;&lt;m:t&gt;0&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ind w:firstLine="708"/>
        <w:jc w:val="both"/>
        <w:rPr>
          <w:rFonts w:ascii="Times New Roman" w:hAnsi="Times New Roman"/>
          <w:sz w:val="28"/>
          <w:szCs w:val="28"/>
        </w:rPr>
      </w:pP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Аналогичным образом можно рассчитать индексы средней трудоемкости, средней зарплатоотдачи и т.д.</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Влияние изменения численности занятых и производительности труда на изменение экономического эффекта определяется следующим образом:</w:t>
      </w:r>
    </w:p>
    <w:p w:rsidR="00197A26" w:rsidRPr="00DE68D0" w:rsidRDefault="00197A26" w:rsidP="00DE68D0">
      <w:pPr>
        <w:numPr>
          <w:ilvl w:val="0"/>
          <w:numId w:val="24"/>
        </w:num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 xml:space="preserve">изменение экономического эффекта за счет изменения производительности труда: </w:t>
      </w:r>
    </w:p>
    <w:p w:rsidR="00197A26" w:rsidRPr="00DE68D0" w:rsidRDefault="00197A26" w:rsidP="00DE68D0">
      <w:pPr>
        <w:spacing w:after="0" w:line="240" w:lineRule="auto"/>
        <w:jc w:val="center"/>
        <w:rPr>
          <w:rFonts w:ascii="Times New Roman" w:hAnsi="Times New Roman"/>
          <w:sz w:val="28"/>
          <w:szCs w:val="28"/>
          <w:shd w:val="clear" w:color="auto" w:fill="FFFFFF"/>
        </w:rPr>
      </w:pPr>
      <w:r w:rsidRPr="00DE68D0">
        <w:rPr>
          <w:rFonts w:ascii="Times New Roman" w:hAnsi="Times New Roman"/>
          <w:sz w:val="28"/>
          <w:szCs w:val="28"/>
          <w:shd w:val="clear" w:color="auto" w:fill="FFFFFF"/>
        </w:rPr>
        <w:t>∆</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101"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1027&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31027&quot;&gt;&lt;m:oMathPara&gt;&lt;m:oMath&gt;&lt;m:sSub&gt;&lt;m:sSubPr&gt;&lt;m:ctrlPr&gt;&lt;w:rPr&gt;&lt;w:rFonts w:ascii=&quot;Times New Roman&quot; w:h-ansi=&quot;Times New Roman&quot;/&gt;&lt;wx:font wx:val=&quot;Times New Roman&quot;/&gt;&lt;w:i/&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i/&gt;&lt;w:sz w:val=&quot;28&quot;/&gt;&lt;w:sz-cs w:val=&quot;28&quot;/&gt;&lt;w:shd w:val=&quot;clear&quot; w:color=&quot;auto&quot; w:fill=&quot;FFFFFF&quot;/&gt;&lt;/w:rPr&gt;&lt;m:t&gt;Р­&lt;/m:t&gt;&lt;/m:r&gt;&lt;/m:e&gt;&lt;m:sub&gt;&lt;m:acc&gt;&lt;m:accPr&gt;&lt;m:chr m:val=&quot;М…&quot;/&gt;&lt;m:ctrlPr&gt;&lt;w:rPr&gt;&lt;w:rFonts w:ascii=&quot;Times New Roman&quot; w:h-ansi=&quot;Times New Roman&quot;/&gt;&lt;wx:font wx:val=&quot;Times New Roman&quot;/&gt;&lt;w:i/&gt;&lt;w:sz w:val=&quot;28&quot;/&gt;&lt;w:sz-cs w:val=&quot;28&quot;/&gt;&lt;w:shd w:val=&quot;clear&quot; w:color=&quot;auto&quot; w:fill=&quot;FFFFFF&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102"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1027&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B31027&quot;&gt;&lt;m:oMathPara&gt;&lt;m:oMath&gt;&lt;m:sSub&gt;&lt;m:sSubPr&gt;&lt;m:ctrlPr&gt;&lt;w:rPr&gt;&lt;w:rFonts w:ascii=&quot;Times New Roman&quot; w:h-ansi=&quot;Times New Roman&quot;/&gt;&lt;wx:font wx:val=&quot;Times New Roman&quot;/&gt;&lt;w:i/&gt;&lt;w:sz w:val=&quot;28&quot;/&gt;&lt;w:sz-cs w:val=&quot;28&quot;/&gt;&lt;w:shd w:val=&quot;clear&quot; w:color=&quot;auto&quot; w:fill=&quot;FFFFFF&quot;/&gt;&lt;/w:rPr&gt;&lt;/m:ctrlPr&gt;&lt;/m:sSubPr&gt;&lt;m:e&gt;&lt;m:r&gt;&lt;m:rPr&gt;&lt;m:nor/&gt;&lt;/m:rPr&gt;&lt;w:rPr&gt;&lt;w:rFonts w:ascii=&quot;Times New Roman&quot; w:h-ansi=&quot;Times New Roman&quot;/&gt;&lt;wx:font wx:val=&quot;Times New Roman&quot;/&gt;&lt;w:i/&gt;&lt;w:sz w:val=&quot;28&quot;/&gt;&lt;w:sz-cs w:val=&quot;28&quot;/&gt;&lt;w:shd w:val=&quot;clear&quot; w:color=&quot;auto&quot; w:fill=&quot;FFFFFF&quot;/&gt;&lt;/w:rPr&gt;&lt;m:t&gt;Р­&lt;/m:t&gt;&lt;/m:r&gt;&lt;/m:e&gt;&lt;m:sub&gt;&lt;m:acc&gt;&lt;m:accPr&gt;&lt;m:chr m:val=&quot;М…&quot;/&gt;&lt;m:ctrlPr&gt;&lt;w:rPr&gt;&lt;w:rFonts w:ascii=&quot;Times New Roman&quot; w:h-ansi=&quot;Times New Roman&quot;/&gt;&lt;wx:font wx:val=&quot;Times New Roman&quot;/&gt;&lt;w:i/&gt;&lt;w:sz w:val=&quot;28&quot;/&gt;&lt;w:sz-cs w:val=&quot;28&quot;/&gt;&lt;w:shd w:val=&quot;clear&quot; w:color=&quot;auto&quot; w:fill=&quot;FFFFFF&quot;/&gt;&lt;/w:rPr&gt;&lt;/m:ctrlPr&gt;&lt;/m:accPr&gt;&lt;m:e&gt;&lt;m:r&gt;&lt;m:rPr&gt;&lt;m:nor/&gt;&lt;/m:rPr&gt;&lt;w:rPr&gt;&lt;w:rFonts w:ascii=&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 xml:space="preserve"> = (</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103" type="#_x0000_t75" style="width:49.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957EE&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957EE&quot;&gt;&lt;m:oMathPara&gt;&lt;m:oMath&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acc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1&lt;/m:t&gt;&lt;/m:r&gt;&lt;/m:sub&gt;&lt;/m:s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 &lt;/m:t&gt;&lt;/m:r&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acc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104" type="#_x0000_t75" style="width:49.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957EE&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7957EE&quot;&gt;&lt;m:oMathPara&gt;&lt;m:oMath&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acc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1&lt;/m:t&gt;&lt;/m:r&gt;&lt;/m:sub&gt;&lt;/m:s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 &lt;/m:t&gt;&lt;/m:r&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acc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W&lt;/m:t&gt;&lt;/m:r&gt;&lt;/m:e&gt;&lt;/m:acc&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C70D9">
        <w:rPr>
          <w:rFonts w:ascii="Times New Roman" w:hAnsi="Times New Roman"/>
          <w:sz w:val="28"/>
          <w:szCs w:val="28"/>
          <w:shd w:val="clear" w:color="auto" w:fill="FFFFFF"/>
        </w:rPr>
        <w:fldChar w:fldCharType="end"/>
      </w:r>
      <w:r w:rsidRPr="00DE68D0">
        <w:rPr>
          <w:rFonts w:ascii="Times New Roman" w:hAnsi="Times New Roman"/>
          <w:sz w:val="28"/>
          <w:szCs w:val="28"/>
          <w:shd w:val="clear" w:color="auto" w:fill="FFFFFF"/>
        </w:rPr>
        <w:t>)</w:t>
      </w:r>
      <w:r w:rsidRPr="001C70D9">
        <w:rPr>
          <w:rFonts w:ascii="Times New Roman" w:hAnsi="Times New Roman"/>
          <w:sz w:val="28"/>
          <w:szCs w:val="28"/>
          <w:shd w:val="clear" w:color="auto" w:fill="FFFFFF"/>
        </w:rPr>
        <w:fldChar w:fldCharType="begin"/>
      </w:r>
      <w:r w:rsidRPr="001C70D9">
        <w:rPr>
          <w:rFonts w:ascii="Times New Roman" w:hAnsi="Times New Roman"/>
          <w:sz w:val="28"/>
          <w:szCs w:val="28"/>
          <w:shd w:val="clear" w:color="auto" w:fill="FFFFFF"/>
        </w:rPr>
        <w:instrText xml:space="preserve"> QUOTE </w:instrText>
      </w:r>
      <w:r>
        <w:pict>
          <v:shape id="_x0000_i1105" type="#_x0000_t75" style="width:38.2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3478&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D3478&quot;&gt;&lt;m:oMathPara&gt;&lt;m:oMath&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Г—&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T&lt;/m:t&gt;&lt;/m:r&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1&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C70D9">
        <w:rPr>
          <w:rFonts w:ascii="Times New Roman" w:hAnsi="Times New Roman"/>
          <w:sz w:val="28"/>
          <w:szCs w:val="28"/>
          <w:shd w:val="clear" w:color="auto" w:fill="FFFFFF"/>
        </w:rPr>
        <w:instrText xml:space="preserve"> </w:instrText>
      </w:r>
      <w:r w:rsidRPr="001C70D9">
        <w:rPr>
          <w:rFonts w:ascii="Times New Roman" w:hAnsi="Times New Roman"/>
          <w:sz w:val="28"/>
          <w:szCs w:val="28"/>
          <w:shd w:val="clear" w:color="auto" w:fill="FFFFFF"/>
        </w:rPr>
        <w:fldChar w:fldCharType="separate"/>
      </w:r>
      <w:r>
        <w:pict>
          <v:shape id="_x0000_i1106" type="#_x0000_t75" style="width:38.25pt;height:30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3478&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0D3478&quot;&gt;&lt;m:oMathPara&gt;&lt;m:oMath&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Г—&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ctrlPr&gt;&lt;/m:sSubPr&gt;&lt;m:e&gt;&lt;m:r&gt;&lt;w:rPr&gt;&lt;w:rFonts w:ascii=&quot;Times New Roman&quot; w:fareast=&quot;Times New Roman&quot; w:h-ansi=&quot;Times New Roman&quot;/&gt;&lt;wx:font wx:val=&quot;Times New Roman&quot;/&gt;&lt;w:i/&gt;&lt;w:sz w:val=&quot;28&quot;/&gt;&lt;w:sz-cs w:val=&quot;28&quot;/&gt;&lt;w:shd w:val=&quot;clear&quot; w:color=&quot;auto&quot; w:fill=&quot;FFFFFF&quot;/&gt;&lt;w:lang w:val=&quot;EN-US&quot;/&gt;&lt;/w:rPr&gt;&lt;m:t&gt;T&lt;/m:t&gt;&lt;/m:r&gt;&lt;/m:e&gt;&lt;m:sub&gt;&lt;m:r&gt;&lt;w:rPr&gt;&lt;w:rFonts w:ascii=&quot;Times New Roman&quot; w:fareast=&quot;Times New Roman&quot; w:h-ansi=&quot;Times New Roman&quot;/&gt;&lt;wx:font wx:val=&quot;Times New Roman&quot;/&gt;&lt;w:i/&gt;&lt;w:sz w:val=&quot;28&quot;/&gt;&lt;w:sz-cs w:val=&quot;28&quot;/&gt;&lt;w:shd w:val=&quot;clear&quot; w:color=&quot;auto&quot; w:fill=&quot;FFFFFF&quot;/&gt;&lt;/w:rPr&gt;&lt;m:t&gt;1&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C70D9">
        <w:rPr>
          <w:rFonts w:ascii="Times New Roman" w:hAnsi="Times New Roman"/>
          <w:sz w:val="28"/>
          <w:szCs w:val="28"/>
          <w:shd w:val="clear" w:color="auto" w:fill="FFFFFF"/>
        </w:rPr>
        <w:fldChar w:fldCharType="end"/>
      </w:r>
    </w:p>
    <w:p w:rsidR="00197A26" w:rsidRPr="00DE68D0" w:rsidRDefault="00197A26" w:rsidP="00DE68D0">
      <w:pPr>
        <w:numPr>
          <w:ilvl w:val="0"/>
          <w:numId w:val="25"/>
        </w:numPr>
        <w:spacing w:after="0" w:line="240" w:lineRule="auto"/>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изменение экономического эффекта за счет изменения численности занятых:</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sz w:val="28"/>
          <w:szCs w:val="28"/>
        </w:rPr>
        <w:t xml:space="preserve">∆ = </w:t>
      </w:r>
      <w:r w:rsidRPr="001C70D9">
        <w:rPr>
          <w:rFonts w:ascii="Times New Roman" w:hAnsi="Times New Roman"/>
          <w:sz w:val="28"/>
          <w:szCs w:val="28"/>
        </w:rPr>
        <w:fldChar w:fldCharType="begin"/>
      </w:r>
      <w:r w:rsidRPr="001C70D9">
        <w:rPr>
          <w:rFonts w:ascii="Times New Roman" w:hAnsi="Times New Roman"/>
          <w:sz w:val="28"/>
          <w:szCs w:val="28"/>
        </w:rPr>
        <w:instrText xml:space="preserve"> QUOTE </w:instrText>
      </w:r>
      <w:r>
        <w:pict>
          <v:shape id="_x0000_i1107" type="#_x0000_t75" style="width:249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4507C&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E4507C&quot;&gt;&lt;m:oMathPara&gt;&lt;m:oMath&gt;&lt;m:r&gt;&lt;w:rPr&gt;&lt;w:rFonts w:ascii=&quot;Times New Roman&quot; w:fareast=&quot;Times New Roman&quot; w:h-ansi=&quot;Times New Roman&quot;/&gt;&lt;wx:font wx:val=&quot;Times New Roman&quot;/&gt;&lt;w:i/&gt;&lt;w:sz w:val=&quot;28&quot;/&gt;&lt;w:sz-cs w:val=&quot;28&quot;/&gt;&lt;/w:rPr&gt;&lt;m:t&gt;(&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rPr&gt;&lt;/m:ctrlPr&gt;&lt;/m:sSubPr&gt;&lt;m:e&gt;&lt;m:r&gt;&lt;m:rPr&gt;&lt;m:nor/&gt;&lt;/m:rPr&gt;&lt;w:rPr&gt;&lt;w:rFonts w:ascii=&quot;Times New Roman&quot; w:fareast=&quot;Times New Roman&quot; w:h-ansi=&quot;Times New Roman&quot;/&gt;&lt;wx:font wx:val=&quot;Times New Roman&quot;/&gt;&lt;w:i/&gt;&lt;w:sz w:val=&quot;28&quot;/&gt;&lt;w:sz-cs w:val=&quot;28&quot;/&gt;&lt;/w:rPr&gt;&lt;m:t&gt;Рў&lt;/m:t&gt;&lt;/m:r&gt;&lt;/m:e&gt;&lt;m:sub&gt;&lt;m:r&gt;&lt;m:rPr&gt;&lt;m:nor/&gt;&lt;/m:rPr&gt;&lt;w:rPr&gt;&lt;w:rFonts w:ascii=&quot;Times New Roman&quot; w:fareast=&quot;Times New Roman&quot; w:h-ansi=&quot;Times New Roman&quot;/&gt;&lt;wx:font wx:val=&quot;Times New Roman&quot;/&gt;&lt;w:i/&gt;&lt;w:sz w:val=&quot;28&quot;/&gt;&lt;w:sz-cs w:val=&quot;28&quot;/&gt;&lt;/w:rPr&gt;&lt;m:t&gt;1&lt;/m:t&gt;&lt;/m:r&gt;&lt;/m:sub&gt;&lt;/m:sSub&gt;&lt;/m:e&gt;&lt;/m:nary&gt;&lt;m:r&gt;&lt;m:rPr&gt;&lt;m:nor/&gt;&lt;/m:rPr&gt;&lt;w:rPr&gt;&lt;w:rFonts w:ascii=&quot;Times New Roman&quot; w:fareast=&quot;Times New Roman&quot; w:h-ansi=&quot;Times New Roman&quot;/&gt;&lt;wx:font wx:val=&quot;Times New Roman&quot;/&gt;&lt;w:i/&gt;&lt;w:sz w:val=&quot;28&quot;/&gt;&lt;w:sz-cs w:val=&quot;28&quot;/&gt;&lt;/w:rPr&gt;&lt;m:t&gt;-&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rPr&gt;&lt;/m:ctrlPr&gt;&lt;/m:sSubPr&gt;&lt;m:e&gt;&lt;m:r&gt;&lt;m:rPr&gt;&lt;m:nor/&gt;&lt;/m:rPr&gt;&lt;w:rPr&gt;&lt;w:rFonts w:ascii=&quot;Times New Roman&quot; w:fareast=&quot;Times New Roman&quot; w:h-ansi=&quot;Times New Roman&quot;/&gt;&lt;wx:font wx:val=&quot;Times New Roman&quot;/&gt;&lt;w:i/&gt;&lt;w:sz w:val=&quot;28&quot;/&gt;&lt;w:sz-cs w:val=&quot;28&quot;/&gt;&lt;/w:rPr&gt;&lt;m:t&gt;T&lt;/m:t&gt;&lt;/m:r&gt;&lt;/m:e&gt;&lt;m:sub&gt;&lt;m:r&gt;&lt;m:rPr&gt;&lt;m:nor/&gt;&lt;/m:rPr&gt;&lt;w:rPr&gt;&lt;w:rFonts w:ascii=&quot;Times New Roman&quot; w:fareast=&quot;Times New Roman&quot; w:h-ansi=&quot;Times New Roman&quot;/&gt;&lt;wx:font wx:val=&quot;Times New Roman&quot;/&gt;&lt;w:i/&gt;&lt;w:sz w:val=&quot;28&quot;/&gt;&lt;w:sz-cs w:val=&quot;28&quot;/&gt;&lt;/w:rPr&gt;&lt;m:t&gt;0&lt;/m:t&gt;&lt;/m:r&gt;&lt;/m:sub&gt;&lt;/m:sSub&gt;&lt;m:r&gt;&lt;m:rPr&gt;&lt;m:nor/&gt;&lt;/m:rPr&gt;&lt;w:rPr&gt;&lt;w:rFonts w:ascii=&quot;Times New Roman&quot; w:fareast=&quot;Times New Roman&quot; w:h-ansi=&quot;Times New Roman&quot;/&gt;&lt;wx:font wx:val=&quot;Times New Roman&quot;/&gt;&lt;w:i/&gt;&lt;w:sz w:val=&quot;28&quot;/&gt;&lt;w:sz-cs w:val=&quot;28&quot;/&gt;&lt;/w:rPr&gt;&lt;m:t&gt;) Г— &lt;/m:t&gt;&lt;/m:r&gt;&lt;m:sSub&gt;&lt;m:sSubPr&gt;&lt;m:ctrlPr&gt;&lt;w:rPr&gt;&lt;w:rFonts w:ascii=&quot;Times New Roman&quot; w:fareast=&quot;Times New Roman&quot; w:h-ansi=&quot;Times New Roman&quot;/&gt;&lt;wx:font wx:val=&quot;Times New Roman&quot;/&gt;&lt;w:i/&gt;&lt;w:sz w:val=&quot;28&quot;/&gt;&lt;w:sz-cs w:val=&quot;28&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rPr&gt;&lt;/m:ctrlPr&gt;&lt;/m:accPr&gt;&lt;m:e&gt;&lt;m:r&gt;&lt;m:rPr&gt;&lt;m:nor/&gt;&lt;/m:rPr&gt;&lt;w:rPr&gt;&lt;w:rFonts w:ascii=&quot;Times New Roman&quot; w:fareast=&quot;Times New Roman&quot; w:h-ansi=&quot;Times New Roman&quot;/&gt;&lt;wx:font wx:val=&quot;Times New Roman&quot;/&gt;&lt;w:i/&gt;&lt;w:sz w:val=&quot;28&quot;/&gt;&lt;w:sz-cs w:val=&quot;28&quot;/&gt;&lt;w:lang w:val=&quot;EN-US&quot;/&gt;&lt;/w:rPr&gt;&lt;m:t&gt;W&lt;/m:t&gt;&lt;/m:r&gt;&lt;/m:e&gt;&lt;/m:acc&gt;&lt;/m:e&gt;&lt;m:sub&gt;&lt;m:r&gt;&lt;m:rPr&gt;&lt;m:nor/&gt;&lt;/m:rPr&gt;&lt;w:rPr&gt;&lt;w:rFonts w:ascii=&quot;Times New Roman&quot; w:fareast=&quot;Times New Roman&quot; w:h-ansi=&quot;Times New Roman&quot;/&gt;&lt;wx:font wx:val=&quot;Times New Roman&quot;/&gt;&lt;w:i/&gt;&lt;w:sz w:val=&quot;28&quot;/&gt;&lt;w:sz-cs w:val=&quot;28&quot;/&gt;&lt;/w:rPr&gt;&lt;m:t&gt;0&lt;/m:t&gt;&lt;/m:r&gt;&lt;/m:sub&gt;&lt;/m:sSub&gt;&lt;/m:e&gt;&lt;/m:nary&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C70D9">
        <w:rPr>
          <w:rFonts w:ascii="Times New Roman" w:hAnsi="Times New Roman"/>
          <w:sz w:val="28"/>
          <w:szCs w:val="28"/>
        </w:rPr>
        <w:instrText xml:space="preserve"> </w:instrText>
      </w:r>
      <w:r w:rsidRPr="001C70D9">
        <w:rPr>
          <w:rFonts w:ascii="Times New Roman" w:hAnsi="Times New Roman"/>
          <w:sz w:val="28"/>
          <w:szCs w:val="28"/>
        </w:rPr>
        <w:fldChar w:fldCharType="separate"/>
      </w:r>
      <w:r>
        <w:pict>
          <v:shape id="_x0000_i1108" type="#_x0000_t75" style="width:249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4507C&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E4507C&quot;&gt;&lt;m:oMathPara&gt;&lt;m:oMath&gt;&lt;m:r&gt;&lt;w:rPr&gt;&lt;w:rFonts w:ascii=&quot;Times New Roman&quot; w:fareast=&quot;Times New Roman&quot; w:h-ansi=&quot;Times New Roman&quot;/&gt;&lt;wx:font wx:val=&quot;Times New Roman&quot;/&gt;&lt;w:i/&gt;&lt;w:sz w:val=&quot;28&quot;/&gt;&lt;w:sz-cs w:val=&quot;28&quot;/&gt;&lt;/w:rPr&gt;&lt;m:t&gt;(&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rPr&gt;&lt;/m:ctrlPr&gt;&lt;/m:sSubPr&gt;&lt;m:e&gt;&lt;m:r&gt;&lt;m:rPr&gt;&lt;m:nor/&gt;&lt;/m:rPr&gt;&lt;w:rPr&gt;&lt;w:rFonts w:ascii=&quot;Times New Roman&quot; w:fareast=&quot;Times New Roman&quot; w:h-ansi=&quot;Times New Roman&quot;/&gt;&lt;wx:font wx:val=&quot;Times New Roman&quot;/&gt;&lt;w:i/&gt;&lt;w:sz w:val=&quot;28&quot;/&gt;&lt;w:sz-cs w:val=&quot;28&quot;/&gt;&lt;/w:rPr&gt;&lt;m:t&gt;Рў&lt;/m:t&gt;&lt;/m:r&gt;&lt;/m:e&gt;&lt;m:sub&gt;&lt;m:r&gt;&lt;m:rPr&gt;&lt;m:nor/&gt;&lt;/m:rPr&gt;&lt;w:rPr&gt;&lt;w:rFonts w:ascii=&quot;Times New Roman&quot; w:fareast=&quot;Times New Roman&quot; w:h-ansi=&quot;Times New Roman&quot;/&gt;&lt;wx:font wx:val=&quot;Times New Roman&quot;/&gt;&lt;w:i/&gt;&lt;w:sz w:val=&quot;28&quot;/&gt;&lt;w:sz-cs w:val=&quot;28&quot;/&gt;&lt;/w:rPr&gt;&lt;m:t&gt;1&lt;/m:t&gt;&lt;/m:r&gt;&lt;/m:sub&gt;&lt;/m:sSub&gt;&lt;/m:e&gt;&lt;/m:nary&gt;&lt;m:r&gt;&lt;m:rPr&gt;&lt;m:nor/&gt;&lt;/m:rPr&gt;&lt;w:rPr&gt;&lt;w:rFonts w:ascii=&quot;Times New Roman&quot; w:fareast=&quot;Times New Roman&quot; w:h-ansi=&quot;Times New Roman&quot;/&gt;&lt;wx:font wx:val=&quot;Times New Roman&quot;/&gt;&lt;w:i/&gt;&lt;w:sz w:val=&quot;28&quot;/&gt;&lt;w:sz-cs w:val=&quot;28&quot;/&gt;&lt;/w:rPr&gt;&lt;m:t&gt;-&lt;/m:t&gt;&lt;/m:r&gt;&lt;m:nary&gt;&lt;m:naryPr&gt;&lt;m:chr m:val=&quot;в€‘&quot;/&gt;&lt;m:limLoc m:val=&quot;undOvr&quot;/&gt;&lt;m:subHide m:val=&quot;on&quot;/&gt;&lt;m:supHide m:val=&quot;on&quot;/&gt;&lt;m:ctrlPr&gt;&lt;w:rPr&gt;&lt;w:rFonts w:ascii=&quot;Times New Roman&quot; w:fareast=&quot;Times New Roman&quot; w:h-ansi=&quot;Times New Roman&quot;/&gt;&lt;wx:font wx:val=&quot;Times New Roman&quot;/&gt;&lt;w:i/&gt;&lt;w:sz w:val=&quot;28&quot;/&gt;&lt;w:sz-cs w:val=&quot;28&quot;/&gt;&lt;/w:rPr&gt;&lt;/m:ctrlPr&gt;&lt;/m:naryPr&gt;&lt;m:sub/&gt;&lt;m:sup/&gt;&lt;m:e&gt;&lt;m:sSub&gt;&lt;m:sSubPr&gt;&lt;m:ctrlPr&gt;&lt;w:rPr&gt;&lt;w:rFonts w:ascii=&quot;Times New Roman&quot; w:fareast=&quot;Times New Roman&quot; w:h-ansi=&quot;Times New Roman&quot;/&gt;&lt;wx:font wx:val=&quot;Times New Roman&quot;/&gt;&lt;w:i/&gt;&lt;w:sz w:val=&quot;28&quot;/&gt;&lt;w:sz-cs w:val=&quot;28&quot;/&gt;&lt;/w:rPr&gt;&lt;/m:ctrlPr&gt;&lt;/m:sSubPr&gt;&lt;m:e&gt;&lt;m:r&gt;&lt;m:rPr&gt;&lt;m:nor/&gt;&lt;/m:rPr&gt;&lt;w:rPr&gt;&lt;w:rFonts w:ascii=&quot;Times New Roman&quot; w:fareast=&quot;Times New Roman&quot; w:h-ansi=&quot;Times New Roman&quot;/&gt;&lt;wx:font wx:val=&quot;Times New Roman&quot;/&gt;&lt;w:i/&gt;&lt;w:sz w:val=&quot;28&quot;/&gt;&lt;w:sz-cs w:val=&quot;28&quot;/&gt;&lt;/w:rPr&gt;&lt;m:t&gt;T&lt;/m:t&gt;&lt;/m:r&gt;&lt;/m:e&gt;&lt;m:sub&gt;&lt;m:r&gt;&lt;m:rPr&gt;&lt;m:nor/&gt;&lt;/m:rPr&gt;&lt;w:rPr&gt;&lt;w:rFonts w:ascii=&quot;Times New Roman&quot; w:fareast=&quot;Times New Roman&quot; w:h-ansi=&quot;Times New Roman&quot;/&gt;&lt;wx:font wx:val=&quot;Times New Roman&quot;/&gt;&lt;w:i/&gt;&lt;w:sz w:val=&quot;28&quot;/&gt;&lt;w:sz-cs w:val=&quot;28&quot;/&gt;&lt;/w:rPr&gt;&lt;m:t&gt;0&lt;/m:t&gt;&lt;/m:r&gt;&lt;/m:sub&gt;&lt;/m:sSub&gt;&lt;m:r&gt;&lt;m:rPr&gt;&lt;m:nor/&gt;&lt;/m:rPr&gt;&lt;w:rPr&gt;&lt;w:rFonts w:ascii=&quot;Times New Roman&quot; w:fareast=&quot;Times New Roman&quot; w:h-ansi=&quot;Times New Roman&quot;/&gt;&lt;wx:font wx:val=&quot;Times New Roman&quot;/&gt;&lt;w:i/&gt;&lt;w:sz w:val=&quot;28&quot;/&gt;&lt;w:sz-cs w:val=&quot;28&quot;/&gt;&lt;/w:rPr&gt;&lt;m:t&gt;) Г— &lt;/m:t&gt;&lt;/m:r&gt;&lt;m:sSub&gt;&lt;m:sSubPr&gt;&lt;m:ctrlPr&gt;&lt;w:rPr&gt;&lt;w:rFonts w:ascii=&quot;Times New Roman&quot; w:fareast=&quot;Times New Roman&quot; w:h-ansi=&quot;Times New Roman&quot;/&gt;&lt;wx:font wx:val=&quot;Times New Roman&quot;/&gt;&lt;w:i/&gt;&lt;w:sz w:val=&quot;28&quot;/&gt;&lt;w:sz-cs w:val=&quot;28&quot;/&gt;&lt;/w:rPr&gt;&lt;/m:ctrlPr&gt;&lt;/m:sSubPr&gt;&lt;m:e&gt;&lt;m:acc&gt;&lt;m:accPr&gt;&lt;m:chr m:val=&quot;М…&quot;/&gt;&lt;m:ctrlPr&gt;&lt;w:rPr&gt;&lt;w:rFonts w:ascii=&quot;Times New Roman&quot; w:fareast=&quot;Times New Roman&quot; w:h-ansi=&quot;Times New Roman&quot;/&gt;&lt;wx:font wx:val=&quot;Times New Roman&quot;/&gt;&lt;w:i/&gt;&lt;w:sz w:val=&quot;28&quot;/&gt;&lt;w:sz-cs w:val=&quot;28&quot;/&gt;&lt;/w:rPr&gt;&lt;/m:ctrlPr&gt;&lt;/m:accPr&gt;&lt;m:e&gt;&lt;m:r&gt;&lt;m:rPr&gt;&lt;m:nor/&gt;&lt;/m:rPr&gt;&lt;w:rPr&gt;&lt;w:rFonts w:ascii=&quot;Times New Roman&quot; w:fareast=&quot;Times New Roman&quot; w:h-ansi=&quot;Times New Roman&quot;/&gt;&lt;wx:font wx:val=&quot;Times New Roman&quot;/&gt;&lt;w:i/&gt;&lt;w:sz w:val=&quot;28&quot;/&gt;&lt;w:sz-cs w:val=&quot;28&quot;/&gt;&lt;w:lang w:val=&quot;EN-US&quot;/&gt;&lt;/w:rPr&gt;&lt;m:t&gt;W&lt;/m:t&gt;&lt;/m:r&gt;&lt;/m:e&gt;&lt;/m:acc&gt;&lt;/m:e&gt;&lt;m:sub&gt;&lt;m:r&gt;&lt;m:rPr&gt;&lt;m:nor/&gt;&lt;/m:rPr&gt;&lt;w:rPr&gt;&lt;w:rFonts w:ascii=&quot;Times New Roman&quot; w:fareast=&quot;Times New Roman&quot; w:h-ansi=&quot;Times New Roman&quot;/&gt;&lt;wx:font wx:val=&quot;Times New Roman&quot;/&gt;&lt;w:i/&gt;&lt;w:sz w:val=&quot;28&quot;/&gt;&lt;w:sz-cs w:val=&quot;28&quot;/&gt;&lt;/w:rPr&gt;&lt;m:t&gt;0&lt;/m:t&gt;&lt;/m:r&gt;&lt;/m:sub&gt;&lt;/m:sSub&gt;&lt;/m:e&gt;&lt;/m:nary&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C70D9">
        <w:rPr>
          <w:rFonts w:ascii="Times New Roman" w:hAnsi="Times New Roman"/>
          <w:sz w:val="28"/>
          <w:szCs w:val="28"/>
        </w:rPr>
        <w:fldChar w:fldCharType="end"/>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Общее абсолютное изменение экономического эффекта:</w:t>
      </w:r>
      <w:r w:rsidRPr="00DE68D0">
        <w:rPr>
          <w:rFonts w:ascii="Times New Roman" w:hAnsi="Times New Roman"/>
          <w:i/>
          <w:iCs/>
          <w:sz w:val="28"/>
          <w:szCs w:val="28"/>
          <w:shd w:val="clear" w:color="auto" w:fill="FFFFFF"/>
        </w:rPr>
        <w:t xml:space="preserve"> АЭ =</w:t>
      </w:r>
    </w:p>
    <w:p w:rsidR="00197A26" w:rsidRPr="00DE68D0" w:rsidRDefault="00197A26" w:rsidP="00DE68D0">
      <w:pPr>
        <w:spacing w:after="0" w:line="240" w:lineRule="auto"/>
        <w:jc w:val="center"/>
        <w:rPr>
          <w:rFonts w:ascii="Times New Roman" w:hAnsi="Times New Roman"/>
          <w:i/>
          <w:sz w:val="28"/>
          <w:szCs w:val="28"/>
          <w:shd w:val="clear" w:color="auto" w:fill="FFFFFF"/>
        </w:rPr>
      </w:pPr>
      <w:r w:rsidRPr="00DE68D0">
        <w:rPr>
          <w:rFonts w:ascii="Times New Roman" w:hAnsi="Times New Roman"/>
          <w:i/>
          <w:sz w:val="28"/>
          <w:szCs w:val="28"/>
          <w:shd w:val="clear" w:color="auto" w:fill="FFFFFF"/>
        </w:rPr>
        <w:t>Э</w:t>
      </w:r>
      <w:r w:rsidRPr="00DE68D0">
        <w:rPr>
          <w:rFonts w:ascii="Times New Roman" w:hAnsi="Times New Roman"/>
          <w:i/>
          <w:sz w:val="28"/>
          <w:szCs w:val="28"/>
          <w:shd w:val="clear" w:color="auto" w:fill="FFFFFF"/>
          <w:vertAlign w:val="subscript"/>
        </w:rPr>
        <w:t>1</w:t>
      </w:r>
      <w:r w:rsidRPr="00DE68D0">
        <w:rPr>
          <w:rFonts w:ascii="Times New Roman" w:hAnsi="Times New Roman"/>
          <w:i/>
          <w:sz w:val="28"/>
          <w:szCs w:val="28"/>
          <w:shd w:val="clear" w:color="auto" w:fill="FFFFFF"/>
        </w:rPr>
        <w:t xml:space="preserve"> – Э</w:t>
      </w:r>
      <w:r w:rsidRPr="00DE68D0">
        <w:rPr>
          <w:rFonts w:ascii="Times New Roman" w:hAnsi="Times New Roman"/>
          <w:i/>
          <w:sz w:val="28"/>
          <w:szCs w:val="28"/>
          <w:shd w:val="clear" w:color="auto" w:fill="FFFFFF"/>
          <w:vertAlign w:val="subscript"/>
        </w:rPr>
        <w:t>0</w:t>
      </w:r>
      <w:r w:rsidRPr="00DE68D0">
        <w:rPr>
          <w:rFonts w:ascii="Times New Roman" w:hAnsi="Times New Roman"/>
          <w:i/>
          <w:sz w:val="28"/>
          <w:szCs w:val="28"/>
          <w:shd w:val="clear" w:color="auto" w:fill="FFFFFF"/>
        </w:rPr>
        <w:t xml:space="preserve"> = ∆Э</w:t>
      </w:r>
      <w:r w:rsidRPr="00DE68D0">
        <w:rPr>
          <w:rFonts w:ascii="Times New Roman" w:hAnsi="Times New Roman"/>
          <w:i/>
          <w:sz w:val="28"/>
          <w:szCs w:val="28"/>
          <w:shd w:val="clear" w:color="auto" w:fill="FFFFFF"/>
          <w:vertAlign w:val="subscript"/>
          <w:lang w:val="en-US"/>
        </w:rPr>
        <w:t>W</w:t>
      </w:r>
      <w:r w:rsidRPr="00DE68D0">
        <w:rPr>
          <w:rFonts w:ascii="Times New Roman" w:hAnsi="Times New Roman"/>
          <w:i/>
          <w:sz w:val="28"/>
          <w:szCs w:val="28"/>
          <w:shd w:val="clear" w:color="auto" w:fill="FFFFFF"/>
        </w:rPr>
        <w:t xml:space="preserve"> + ∆Э</w:t>
      </w:r>
      <w:r w:rsidRPr="00DE68D0">
        <w:rPr>
          <w:rFonts w:ascii="Times New Roman" w:hAnsi="Times New Roman"/>
          <w:i/>
          <w:sz w:val="28"/>
          <w:szCs w:val="28"/>
          <w:shd w:val="clear" w:color="auto" w:fill="FFFFFF"/>
          <w:vertAlign w:val="subscript"/>
          <w:lang w:val="en-US"/>
        </w:rPr>
        <w:t>T</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Производительность труда является важнейшим показателем, характеризующим эффективность общественного производства и используемым для оценки уровня развития страны.</w:t>
      </w:r>
    </w:p>
    <w:p w:rsidR="00197A26" w:rsidRPr="00DE68D0" w:rsidRDefault="00197A26" w:rsidP="00DE68D0">
      <w:pPr>
        <w:spacing w:after="0" w:line="240" w:lineRule="auto"/>
        <w:ind w:firstLine="708"/>
        <w:jc w:val="both"/>
        <w:rPr>
          <w:rFonts w:ascii="Times New Roman" w:hAnsi="Times New Roman"/>
          <w:sz w:val="28"/>
          <w:szCs w:val="28"/>
        </w:rPr>
      </w:pPr>
      <w:r w:rsidRPr="00DE68D0">
        <w:rPr>
          <w:rFonts w:ascii="Times New Roman" w:hAnsi="Times New Roman"/>
          <w:sz w:val="28"/>
          <w:szCs w:val="28"/>
          <w:shd w:val="clear" w:color="auto" w:fill="FFFFFF"/>
        </w:rPr>
        <w:t>Используя отраслевые индексы производительности труда, определяют общий индекс производительности по формуле академика С.Г. Струмилина:</w:t>
      </w:r>
    </w:p>
    <w:p w:rsidR="00197A26" w:rsidRPr="00DE68D0" w:rsidRDefault="00197A26" w:rsidP="00DE68D0">
      <w:pPr>
        <w:spacing w:after="0" w:line="240" w:lineRule="auto"/>
        <w:jc w:val="center"/>
        <w:rPr>
          <w:rFonts w:ascii="Times New Roman" w:hAnsi="Times New Roman"/>
          <w:sz w:val="28"/>
          <w:szCs w:val="28"/>
        </w:rPr>
      </w:pPr>
      <w:r w:rsidRPr="00DE68D0">
        <w:rPr>
          <w:rFonts w:ascii="Times New Roman" w:hAnsi="Times New Roman"/>
          <w:i/>
          <w:sz w:val="28"/>
          <w:szCs w:val="28"/>
          <w:shd w:val="clear" w:color="auto" w:fill="FFFFFF"/>
          <w:lang w:val="en-US"/>
        </w:rPr>
        <w:t>I</w:t>
      </w:r>
      <w:r w:rsidRPr="00DE68D0">
        <w:rPr>
          <w:rFonts w:ascii="Times New Roman" w:hAnsi="Times New Roman"/>
          <w:i/>
          <w:sz w:val="28"/>
          <w:szCs w:val="28"/>
          <w:shd w:val="clear" w:color="auto" w:fill="FFFFFF"/>
          <w:vertAlign w:val="subscript"/>
          <w:lang w:val="en-US"/>
        </w:rPr>
        <w:t>W</w:t>
      </w:r>
      <w:r w:rsidRPr="00DE68D0">
        <w:rPr>
          <w:rFonts w:ascii="Times New Roman" w:hAnsi="Times New Roman"/>
          <w:sz w:val="28"/>
          <w:szCs w:val="28"/>
          <w:shd w:val="clear" w:color="auto" w:fill="FFFFFF"/>
        </w:rPr>
        <w:t xml:space="preserve">= </w:t>
      </w:r>
      <w:r w:rsidRPr="001C70D9">
        <w:rPr>
          <w:rFonts w:ascii="Times New Roman" w:hAnsi="Times New Roman"/>
          <w:sz w:val="32"/>
          <w:szCs w:val="32"/>
          <w:shd w:val="clear" w:color="auto" w:fill="FFFFFF"/>
        </w:rPr>
        <w:fldChar w:fldCharType="begin"/>
      </w:r>
      <w:r w:rsidRPr="001C70D9">
        <w:rPr>
          <w:rFonts w:ascii="Times New Roman" w:hAnsi="Times New Roman"/>
          <w:sz w:val="32"/>
          <w:szCs w:val="32"/>
          <w:shd w:val="clear" w:color="auto" w:fill="FFFFFF"/>
        </w:rPr>
        <w:instrText xml:space="preserve"> QUOTE </w:instrText>
      </w:r>
      <w:r>
        <w:pict>
          <v:shape id="_x0000_i1109" type="#_x0000_t75" style="width:54.7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4034&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74034&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i&lt;/m:t&gt;&lt;/m:r&gt;&lt;/m:e&gt;&lt;m:sub&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sub&gt;&lt;/m:sSub&gt;&lt;m:r&gt;&lt;w:rPr&gt;&lt;w:rFonts w:ascii=&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C70D9">
        <w:rPr>
          <w:rFonts w:ascii="Times New Roman" w:hAnsi="Times New Roman"/>
          <w:sz w:val="32"/>
          <w:szCs w:val="32"/>
          <w:shd w:val="clear" w:color="auto" w:fill="FFFFFF"/>
        </w:rPr>
        <w:instrText xml:space="preserve"> </w:instrText>
      </w:r>
      <w:r w:rsidRPr="001C70D9">
        <w:rPr>
          <w:rFonts w:ascii="Times New Roman" w:hAnsi="Times New Roman"/>
          <w:sz w:val="32"/>
          <w:szCs w:val="32"/>
          <w:shd w:val="clear" w:color="auto" w:fill="FFFFFF"/>
        </w:rPr>
        <w:fldChar w:fldCharType="separate"/>
      </w:r>
      <w:r>
        <w:pict>
          <v:shape id="_x0000_i1110" type="#_x0000_t75" style="width:54.7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C70D9&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4034&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D1B09&quot;/&gt;&lt;wsp:rsid wsp:val=&quot;006F4F21&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4297&quot;/&gt;&lt;/wsp:rsids&gt;&lt;/w:docPr&gt;&lt;w:body&gt;&lt;w:p wsp:rsidR=&quot;00000000&quot; wsp:rsidRDefault=&quot;00574034&quot;&gt;&lt;m:oMathPara&gt;&lt;m:oMath&gt;&lt;m:f&gt;&lt;m:f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fPr&gt;&lt;m:num&gt;&lt;m:nary&gt;&lt;m:naryPr&gt;&lt;m:chr m:val=&quot;в€‘&quot;/&gt;&lt;m:limLoc m:val=&quot;undOvr&quot;/&gt;&lt;m:subHide m:val=&quot;on&quot;/&gt;&lt;m:supHide m:val=&quot;on&quot;/&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i&lt;/m:t&gt;&lt;/m:r&gt;&lt;/m:e&gt;&lt;m:sub&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W&lt;/m:t&gt;&lt;/m:r&gt;&lt;/m:sub&gt;&lt;/m:sSub&gt;&lt;m:r&gt;&lt;w:rPr&gt;&lt;w:rFonts w:ascii=&quot;Times New Roman&quot; w:h-ansi=&quot;Times New Roman&quot;/&gt;&lt;wx:font wx:val=&quot;Times New Roman&quot;/&gt;&lt;w:i/&gt;&lt;w:sz w:val=&quot;32&quot;/&gt;&lt;w:sz-cs w:val=&quot;32&quot;/&gt;&lt;w:shd w:val=&quot;clear&quot; w:color=&quot;auto&quot; w:fill=&quot;FFFFFF&quot;/&gt;&lt;/w:rPr&gt;&lt;m:t&gt;Г—&lt;/m:t&gt;&lt;/m:r&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e&gt;&lt;/m:nary&gt;&lt;/m:num&gt;&lt;m:den&gt;&lt;m:nary&gt;&lt;m:naryPr&gt;&lt;m:chr m:val=&quot;в€‘&quot;/&gt;&lt;m:limLoc m:val=&quot;undOvr&quot;/&gt;&lt;m:subHide m:val=&quot;on&quot;/&gt;&lt;m:supHide m:val=&quot;on&quot;/&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naryPr&gt;&lt;m:sub/&gt;&lt;m:sup/&gt;&lt;m:e&gt;&lt;m:sSub&gt;&lt;m:sSubPr&gt;&lt;m:ctrlPr&gt;&lt;w:rPr&gt;&lt;w:rFonts w:ascii=&quot;Times New Roman&quot; w:h-ansi=&quot;Times New Roman&quot;/&gt;&lt;wx:font wx:val=&quot;Times New Roman&quot;/&gt;&lt;w:i/&gt;&lt;w:sz w:val=&quot;32&quot;/&gt;&lt;w:sz-cs w:val=&quot;32&quot;/&gt;&lt;w:shd w:val=&quot;clear&quot; w:color=&quot;auto&quot; w:fill=&quot;FFFFFF&quot;/&gt;&lt;w:lang w:val=&quot;EN-US&quot;/&gt;&lt;/w:rPr&gt;&lt;/m:ctrlPr&gt;&lt;/m:sSubPr&gt;&lt;m:e&gt;&lt;m:r&gt;&lt;w:rPr&gt;&lt;w:rFonts w:ascii=&quot;Times New Roman&quot; w:h-ansi=&quot;Times New Roman&quot;/&gt;&lt;wx:font wx:val=&quot;Times New Roman&quot;/&gt;&lt;w:i/&gt;&lt;w:sz w:val=&quot;32&quot;/&gt;&lt;w:sz-cs w:val=&quot;32&quot;/&gt;&lt;w:shd w:val=&quot;clear&quot; w:color=&quot;auto&quot; w:fill=&quot;FFFFFF&quot;/&gt;&lt;w:lang w:val=&quot;EN-US&quot;/&gt;&lt;/w:rPr&gt;&lt;m:t&gt;T&lt;/m:t&gt;&lt;/m:r&gt;&lt;/m:e&gt;&lt;m:sub&gt;&lt;m:r&gt;&lt;w:rPr&gt;&lt;w:rFonts w:ascii=&quot;Times New Roman&quot; w:h-ansi=&quot;Times New Roman&quot;/&gt;&lt;wx:font wx:val=&quot;Times New Roman&quot;/&gt;&lt;w:i/&gt;&lt;w:sz w:val=&quot;32&quot;/&gt;&lt;w:sz-cs w:val=&quot;32&quot;/&gt;&lt;w:shd w:val=&quot;clear&quot; w:color=&quot;auto&quot; w:fill=&quot;FFFFFF&quot;/&gt;&lt;/w:rPr&gt;&lt;m:t&gt;1&lt;/m:t&gt;&lt;/m:r&gt;&lt;/m:sub&gt;&lt;/m:sSub&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C70D9">
        <w:rPr>
          <w:rFonts w:ascii="Times New Roman" w:hAnsi="Times New Roman"/>
          <w:sz w:val="32"/>
          <w:szCs w:val="32"/>
          <w:shd w:val="clear" w:color="auto" w:fill="FFFFFF"/>
        </w:rPr>
        <w:fldChar w:fldCharType="end"/>
      </w:r>
      <w:r w:rsidRPr="00DE68D0">
        <w:rPr>
          <w:rFonts w:ascii="Times New Roman" w:hAnsi="Times New Roman"/>
          <w:sz w:val="32"/>
          <w:szCs w:val="32"/>
          <w:shd w:val="clear" w:color="auto" w:fill="FFFFFF"/>
        </w:rPr>
        <w:t>.</w:t>
      </w:r>
    </w:p>
    <w:p w:rsidR="00197A26" w:rsidRPr="00DE68D0" w:rsidRDefault="00197A26" w:rsidP="00DE68D0">
      <w:pPr>
        <w:spacing w:after="0" w:line="240" w:lineRule="auto"/>
        <w:jc w:val="both"/>
        <w:rPr>
          <w:rFonts w:ascii="Times New Roman" w:hAnsi="Times New Roman"/>
          <w:sz w:val="28"/>
          <w:szCs w:val="28"/>
        </w:rPr>
      </w:pPr>
      <w:r w:rsidRPr="00DE68D0">
        <w:rPr>
          <w:rFonts w:ascii="Times New Roman" w:hAnsi="Times New Roman"/>
          <w:sz w:val="28"/>
          <w:szCs w:val="28"/>
          <w:shd w:val="clear" w:color="auto" w:fill="FFFFFF"/>
        </w:rPr>
        <w:t>где</w:t>
      </w:r>
      <w:r w:rsidRPr="00DE68D0">
        <w:rPr>
          <w:rFonts w:ascii="Times New Roman" w:hAnsi="Times New Roman"/>
          <w:i/>
          <w:iCs/>
          <w:sz w:val="28"/>
          <w:szCs w:val="28"/>
          <w:shd w:val="clear" w:color="auto" w:fill="FFFFFF"/>
          <w:lang w:val="en-US"/>
        </w:rPr>
        <w:t>i</w:t>
      </w:r>
      <w:r w:rsidRPr="00DE68D0">
        <w:rPr>
          <w:rFonts w:ascii="Times New Roman" w:hAnsi="Times New Roman"/>
          <w:i/>
          <w:iCs/>
          <w:sz w:val="28"/>
          <w:szCs w:val="28"/>
          <w:shd w:val="clear" w:color="auto" w:fill="FFFFFF"/>
          <w:vertAlign w:val="subscript"/>
          <w:lang w:val="en-US"/>
        </w:rPr>
        <w:t>W</w:t>
      </w:r>
      <w:r w:rsidRPr="00DE68D0">
        <w:rPr>
          <w:rFonts w:ascii="Times New Roman" w:hAnsi="Times New Roman"/>
          <w:i/>
          <w:iCs/>
          <w:sz w:val="28"/>
          <w:szCs w:val="28"/>
          <w:shd w:val="clear" w:color="auto" w:fill="FFFFFF"/>
        </w:rPr>
        <w:t xml:space="preserve"> –</w:t>
      </w:r>
      <w:r w:rsidRPr="00DE68D0">
        <w:rPr>
          <w:rFonts w:ascii="Times New Roman" w:hAnsi="Times New Roman"/>
          <w:sz w:val="28"/>
          <w:szCs w:val="28"/>
          <w:shd w:val="clear" w:color="auto" w:fill="FFFFFF"/>
        </w:rPr>
        <w:t xml:space="preserve"> индивидуальный индекс производительности труда.</w:t>
      </w:r>
    </w:p>
    <w:p w:rsidR="00197A26" w:rsidRPr="00DE68D0" w:rsidRDefault="00197A26" w:rsidP="00DE68D0">
      <w:pPr>
        <w:spacing w:after="0" w:line="240" w:lineRule="auto"/>
        <w:ind w:firstLine="708"/>
        <w:jc w:val="both"/>
        <w:rPr>
          <w:rFonts w:ascii="Times New Roman" w:hAnsi="Times New Roman"/>
          <w:sz w:val="28"/>
          <w:szCs w:val="28"/>
          <w:shd w:val="clear" w:color="auto" w:fill="FFFFFF"/>
        </w:rPr>
      </w:pPr>
      <w:r w:rsidRPr="00DE68D0">
        <w:rPr>
          <w:rFonts w:ascii="Times New Roman" w:hAnsi="Times New Roman"/>
          <w:sz w:val="28"/>
          <w:szCs w:val="28"/>
          <w:shd w:val="clear" w:color="auto" w:fill="FFFFFF"/>
        </w:rPr>
        <w:t>Индекс Струмилина отличается от индекса фиксированного состава средней производительности, так как при расчете используются различные структуры. Для первого индекса структурным является объем продукции, а в индексе Струмилина структурным фактором выступают затраты труда или численность работников в отчетном периоде.</w:t>
      </w:r>
    </w:p>
    <w:p w:rsidR="00197A26" w:rsidRPr="00DE68D0" w:rsidRDefault="00197A26" w:rsidP="00101B84">
      <w:pPr>
        <w:pStyle w:val="NoSpacing1"/>
        <w:spacing w:line="360" w:lineRule="auto"/>
        <w:jc w:val="center"/>
        <w:rPr>
          <w:rFonts w:ascii="Times New Roman" w:hAnsi="Times New Roman"/>
          <w:b/>
          <w:sz w:val="28"/>
          <w:szCs w:val="28"/>
          <w:u w:val="single"/>
        </w:rPr>
      </w:pPr>
    </w:p>
    <w:p w:rsidR="00197A26" w:rsidRPr="00DE68D0" w:rsidRDefault="00197A26" w:rsidP="00101B84">
      <w:pPr>
        <w:pStyle w:val="NoSpacing1"/>
        <w:spacing w:line="360" w:lineRule="auto"/>
        <w:jc w:val="center"/>
        <w:rPr>
          <w:rFonts w:ascii="Times New Roman" w:hAnsi="Times New Roman"/>
          <w:b/>
          <w:sz w:val="28"/>
          <w:szCs w:val="28"/>
          <w:u w:val="single"/>
        </w:rPr>
      </w:pPr>
      <w:r w:rsidRPr="00DE68D0">
        <w:rPr>
          <w:rFonts w:ascii="Times New Roman" w:hAnsi="Times New Roman"/>
          <w:b/>
          <w:sz w:val="28"/>
          <w:szCs w:val="28"/>
          <w:u w:val="single"/>
        </w:rPr>
        <w:t>3.Факторный анализ изменения экономического эффекта на основе прямого и обратного обобщающих показателей эффективности примененных ресурсов.</w:t>
      </w:r>
    </w:p>
    <w:p w:rsidR="00197A26" w:rsidRPr="00DE68D0" w:rsidRDefault="00197A26" w:rsidP="00101B84">
      <w:pPr>
        <w:tabs>
          <w:tab w:val="num" w:pos="0"/>
        </w:tabs>
        <w:spacing w:line="360" w:lineRule="auto"/>
        <w:ind w:firstLine="720"/>
        <w:jc w:val="both"/>
        <w:rPr>
          <w:rFonts w:ascii="Times New Roman" w:hAnsi="Times New Roman"/>
          <w:sz w:val="28"/>
          <w:szCs w:val="28"/>
        </w:rPr>
      </w:pPr>
    </w:p>
    <w:p w:rsidR="00197A26" w:rsidRPr="00DE68D0" w:rsidRDefault="00197A26" w:rsidP="00101B84">
      <w:pPr>
        <w:pStyle w:val="BodyTextIndent"/>
        <w:ind w:left="284" w:firstLine="720"/>
        <w:rPr>
          <w:sz w:val="28"/>
          <w:szCs w:val="28"/>
        </w:rPr>
      </w:pPr>
      <w:r w:rsidRPr="00DE68D0">
        <w:rPr>
          <w:sz w:val="28"/>
          <w:szCs w:val="28"/>
        </w:rPr>
        <w:t xml:space="preserve">Эффективность измеряется отношением полученного эффекта к авансированным ресурсам или потребленным текущим затратам. Могут быть рассчитаны прямые и обратные показатели эффективности. Прямой обобщающий показатель эффективности авансированных ресурсов: </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3019" w:dyaOrig="720">
          <v:shape id="_x0000_i1111" type="#_x0000_t75" style="width:147.75pt;height:36pt" o:ole="" fillcolor="window">
            <v:imagedata r:id="rId44" o:title=""/>
          </v:shape>
          <o:OLEObject Type="Embed" ProgID="Equation.3" ShapeID="_x0000_i1111" DrawAspect="Content" ObjectID="_1599639209" r:id="rId4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где Э – экономический эффект, представленный результатом производственной или финансовой деятельности (валовой выпуск товаров и услуг, валовой внутренний продукт, валовой национальный доход, валовая прибыль чистая прибыль);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Фос – среднегодовая стоимость основных производственных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Фоб – среднегодовая стоимость оборотных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Т – ресурсы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При определении показателей эффективности авансированных ресурсов возникает проблема соизмерения этих ресурсов, поскольку основные и оборотные фонды учитываются в стоимостном выражении, а трудовые ресурсы – в численности работающих. При решении этой проблемы можно использовать два метода: 1) основные и оборотные фонды пересчитываются в условные трудовые измерители, которые представляют собой условную численность трудовых ресурсов, которая потребовалась бы для воспроизводства стоимости основных и оборотных фондов при современной общественной производительности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2220" w:dyaOrig="720">
          <v:shape id="_x0000_i1112" type="#_x0000_t75" style="width:111pt;height:36pt" o:ole="" fillcolor="window">
            <v:imagedata r:id="rId46" o:title=""/>
          </v:shape>
          <o:OLEObject Type="Embed" ProgID="Equation.3" ShapeID="_x0000_i1112" DrawAspect="Content" ObjectID="_1599639210" r:id="rId4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где Тусл – условная численность трудовых ресурсов;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lang w:val="en-US"/>
        </w:rPr>
        <w:t>W</w:t>
      </w:r>
      <w:r w:rsidRPr="00DE68D0">
        <w:rPr>
          <w:rFonts w:ascii="Times New Roman" w:hAnsi="Times New Roman"/>
          <w:sz w:val="28"/>
          <w:szCs w:val="28"/>
        </w:rPr>
        <w:t>об – производительность общественного труда, определяемая отношением объема чистого внутреннего продукта к среднегодовой численности занятых в народном хозяйстве.</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Суммарная величина авансированных ресурсов (Тсум) в условно трудовых измерителях будет ровна: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Т сум =Т усл +Т,</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1) при втором методе трудовые ресурсы пересчитываются в стоимостную условную оценку по сумме совокупных затрат на воспроизводство и подготовку рабочей силы.</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u w:val="single"/>
        </w:rPr>
        <w:t>Прямой обобщающий</w:t>
      </w:r>
      <w:r w:rsidRPr="00DE68D0">
        <w:rPr>
          <w:rFonts w:ascii="Times New Roman" w:hAnsi="Times New Roman"/>
          <w:sz w:val="28"/>
          <w:szCs w:val="28"/>
        </w:rPr>
        <w:t xml:space="preserve"> показатель эффективности текущих затрат:</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2580" w:dyaOrig="720">
          <v:shape id="_x0000_i1113" type="#_x0000_t75" style="width:129pt;height:36pt" o:ole="" fillcolor="window">
            <v:imagedata r:id="rId48" o:title=""/>
          </v:shape>
          <o:OLEObject Type="Embed" ProgID="Equation.3" ShapeID="_x0000_i1113" DrawAspect="Content" ObjectID="_1599639211" r:id="rId49"/>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где А – стоимость, перенесенная основными производственными фондами, представленная суммой амортизационных отчислений;</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МЗ –  стоимость, перенесенная оборотными фондами, представленная суммой материальных затрат;</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ЗП – затраты на оплату живого труда, представленные суммой фонда оплаты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u w:val="single"/>
        </w:rPr>
        <w:t>Обратный обобщающий</w:t>
      </w:r>
      <w:r w:rsidRPr="00DE68D0">
        <w:rPr>
          <w:rFonts w:ascii="Times New Roman" w:hAnsi="Times New Roman"/>
          <w:sz w:val="28"/>
          <w:szCs w:val="28"/>
        </w:rPr>
        <w:t xml:space="preserve"> показатель эффективности авансированных ресурсов.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3080" w:dyaOrig="720">
          <v:shape id="_x0000_i1114" type="#_x0000_t75" style="width:150.75pt;height:36pt" o:ole="" fillcolor="window">
            <v:imagedata r:id="rId50" o:title=""/>
          </v:shape>
          <o:OLEObject Type="Embed" ProgID="Equation.3" ShapeID="_x0000_i1114" DrawAspect="Content" ObjectID="_1599639212" r:id="rId51"/>
        </w:object>
      </w:r>
      <w:r w:rsidRPr="00DE68D0">
        <w:rPr>
          <w:rFonts w:ascii="Times New Roman" w:hAnsi="Times New Roman"/>
          <w:sz w:val="28"/>
          <w:szCs w:val="28"/>
        </w:rPr>
        <w:t>.</w:t>
      </w:r>
    </w:p>
    <w:p w:rsidR="00197A26" w:rsidRPr="00DE68D0" w:rsidRDefault="00197A26" w:rsidP="00101B84">
      <w:pPr>
        <w:pStyle w:val="Caption"/>
        <w:jc w:val="both"/>
        <w:rPr>
          <w:szCs w:val="28"/>
        </w:rPr>
      </w:pPr>
      <w:r w:rsidRPr="00DE68D0">
        <w:rPr>
          <w:szCs w:val="28"/>
        </w:rPr>
        <w:t>Обратный обобщающий показатель эффективности текущих затрат:</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2640" w:dyaOrig="720">
          <v:shape id="_x0000_i1115" type="#_x0000_t75" style="width:132pt;height:36pt" o:ole="" fillcolor="window">
            <v:imagedata r:id="rId52" o:title=""/>
          </v:shape>
          <o:OLEObject Type="Embed" ProgID="Equation.3" ShapeID="_x0000_i1115" DrawAspect="Content" ObjectID="_1599639213" r:id="rId53"/>
        </w:object>
      </w:r>
      <w:r w:rsidRPr="00DE68D0">
        <w:rPr>
          <w:rFonts w:ascii="Times New Roman" w:hAnsi="Times New Roman"/>
          <w:sz w:val="28"/>
          <w:szCs w:val="28"/>
        </w:rPr>
        <w:t>.</w:t>
      </w:r>
    </w:p>
    <w:p w:rsidR="00197A26" w:rsidRPr="00DE68D0" w:rsidRDefault="00197A26" w:rsidP="00101B84">
      <w:pPr>
        <w:pStyle w:val="BodyTextIndent"/>
        <w:rPr>
          <w:szCs w:val="28"/>
        </w:rPr>
      </w:pPr>
      <w:r w:rsidRPr="00DE68D0">
        <w:rPr>
          <w:szCs w:val="28"/>
        </w:rPr>
        <w:t>Абсолютный прирост эффекта за счет изменения эффективности использования авансированных ресурсов будет равен:</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60" w:dyaOrig="380">
          <v:shape id="_x0000_i1116" type="#_x0000_t75" style="width:123pt;height:18.75pt" o:ole="" fillcolor="window">
            <v:imagedata r:id="rId54" o:title=""/>
          </v:shape>
          <o:OLEObject Type="Embed" ProgID="Equation.3" ShapeID="_x0000_i1116" DrawAspect="Content" ObjectID="_1599639214" r:id="rId5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Абсолютный прирост эффекта за счет объема примененных ресурсов: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880" w:dyaOrig="380">
          <v:shape id="_x0000_i1117" type="#_x0000_t75" style="width:2in;height:18.75pt" o:ole="" fillcolor="window">
            <v:imagedata r:id="rId56" o:title=""/>
          </v:shape>
          <o:OLEObject Type="Embed" ProgID="Equation.3" ShapeID="_x0000_i1117" DrawAspect="Content" ObjectID="_1599639215" r:id="rId5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Обратные показатели эффективности дают возможность определить экономию (перерасход) ресурсов в отчетном периоде по сравнению с базисным за счет изменения: а) эффективности использования авансированных ресурсов: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80" w:dyaOrig="380">
          <v:shape id="_x0000_i1118" type="#_x0000_t75" style="width:123pt;height:18.75pt" o:ole="" fillcolor="window">
            <v:imagedata r:id="rId58" o:title=""/>
          </v:shape>
          <o:OLEObject Type="Embed" ProgID="Equation.3" ShapeID="_x0000_i1118" DrawAspect="Content" ObjectID="_1599639216" r:id="rId59"/>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б) размера эффекта: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80" w:dyaOrig="380">
          <v:shape id="_x0000_i1119" type="#_x0000_t75" style="width:123pt;height:18.75pt" o:ole="" fillcolor="window">
            <v:imagedata r:id="rId60" o:title=""/>
          </v:shape>
          <o:OLEObject Type="Embed" ProgID="Equation.3" ShapeID="_x0000_i1119" DrawAspect="Content" ObjectID="_1599639217" r:id="rId61"/>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Прямые частные показатели эффективности авансированных ресурсов исчисляются по следующим формулам: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020" w:dyaOrig="720">
          <v:shape id="_x0000_i1120" type="#_x0000_t75" style="width:51pt;height:36pt" o:ole="" fillcolor="window">
            <v:imagedata r:id="rId62" o:title=""/>
          </v:shape>
          <o:OLEObject Type="Embed" ProgID="Equation.3" ShapeID="_x0000_i1120" DrawAspect="Content" ObjectID="_1599639218" r:id="rId63"/>
        </w:object>
      </w:r>
      <w:r w:rsidRPr="00DE68D0">
        <w:rPr>
          <w:rFonts w:ascii="Times New Roman" w:hAnsi="Times New Roman"/>
          <w:sz w:val="28"/>
          <w:szCs w:val="28"/>
        </w:rPr>
        <w:t>– (фондоотдача основных производственных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40" w:dyaOrig="720">
          <v:shape id="_x0000_i1121" type="#_x0000_t75" style="width:57pt;height:36pt" o:ole="" fillcolor="window">
            <v:imagedata r:id="rId64" o:title=""/>
          </v:shape>
          <o:OLEObject Type="Embed" ProgID="Equation.3" ShapeID="_x0000_i1121" DrawAspect="Content" ObjectID="_1599639219" r:id="rId65"/>
        </w:object>
      </w:r>
      <w:r w:rsidRPr="00DE68D0">
        <w:rPr>
          <w:rFonts w:ascii="Times New Roman" w:hAnsi="Times New Roman"/>
          <w:sz w:val="28"/>
          <w:szCs w:val="28"/>
        </w:rPr>
        <w:t>– (материалоотдача оборотных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6"/>
          <w:sz w:val="28"/>
          <w:szCs w:val="28"/>
        </w:rPr>
        <w:object w:dxaOrig="820" w:dyaOrig="700">
          <v:shape id="_x0000_i1122" type="#_x0000_t75" style="width:41.25pt;height:35.25pt" o:ole="" fillcolor="window">
            <v:imagedata r:id="rId66" o:title=""/>
          </v:shape>
          <o:OLEObject Type="Embed" ProgID="Equation.3" ShapeID="_x0000_i1122" DrawAspect="Content" ObjectID="_1599639220" r:id="rId67"/>
        </w:object>
      </w:r>
      <w:r w:rsidRPr="00DE68D0">
        <w:rPr>
          <w:rFonts w:ascii="Times New Roman" w:hAnsi="Times New Roman"/>
          <w:sz w:val="28"/>
          <w:szCs w:val="28"/>
        </w:rPr>
        <w:t>– (производительность живого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Обратные частные показатели эффективности авансированных ресурсов исчисляются следующим образом: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00" w:dyaOrig="720">
          <v:shape id="_x0000_i1123" type="#_x0000_t75" style="width:54.75pt;height:36pt" o:ole="" fillcolor="window">
            <v:imagedata r:id="rId68" o:title=""/>
          </v:shape>
          <o:OLEObject Type="Embed" ProgID="Equation.3" ShapeID="_x0000_i1123" DrawAspect="Content" ObjectID="_1599639221" r:id="rId69"/>
        </w:object>
      </w:r>
      <w:r w:rsidRPr="00DE68D0">
        <w:rPr>
          <w:rFonts w:ascii="Times New Roman" w:hAnsi="Times New Roman"/>
          <w:sz w:val="28"/>
          <w:szCs w:val="28"/>
        </w:rPr>
        <w:t>– (фондоемкость),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40" w:dyaOrig="720">
          <v:shape id="_x0000_i1124" type="#_x0000_t75" style="width:57pt;height:36pt" o:ole="" fillcolor="window">
            <v:imagedata r:id="rId70" o:title=""/>
          </v:shape>
          <o:OLEObject Type="Embed" ProgID="Equation.3" ShapeID="_x0000_i1124" DrawAspect="Content" ObjectID="_1599639222" r:id="rId71"/>
        </w:object>
      </w:r>
      <w:r w:rsidRPr="00DE68D0">
        <w:rPr>
          <w:rFonts w:ascii="Times New Roman" w:hAnsi="Times New Roman"/>
          <w:sz w:val="28"/>
          <w:szCs w:val="28"/>
        </w:rPr>
        <w:t>– (материалоемкость),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680" w:dyaOrig="720">
          <v:shape id="_x0000_i1125" type="#_x0000_t75" style="width:33.75pt;height:36pt" o:ole="" fillcolor="window">
            <v:imagedata r:id="rId72" o:title=""/>
          </v:shape>
          <o:OLEObject Type="Embed" ProgID="Equation.3" ShapeID="_x0000_i1125" DrawAspect="Content" ObjectID="_1599639223" r:id="rId73"/>
        </w:object>
      </w:r>
      <w:r w:rsidRPr="00DE68D0">
        <w:rPr>
          <w:rFonts w:ascii="Times New Roman" w:hAnsi="Times New Roman"/>
          <w:sz w:val="28"/>
          <w:szCs w:val="28"/>
        </w:rPr>
        <w:t>– (трудоемкость).</w:t>
      </w:r>
    </w:p>
    <w:p w:rsidR="00197A26" w:rsidRPr="00DE68D0" w:rsidRDefault="00197A26" w:rsidP="00101B84">
      <w:pPr>
        <w:spacing w:after="0" w:line="360" w:lineRule="auto"/>
        <w:jc w:val="center"/>
        <w:rPr>
          <w:rFonts w:ascii="Times New Roman" w:hAnsi="Times New Roman"/>
          <w:b/>
          <w:sz w:val="28"/>
          <w:szCs w:val="28"/>
          <w:u w:val="single"/>
        </w:rPr>
      </w:pPr>
      <w:r w:rsidRPr="00DE68D0">
        <w:rPr>
          <w:rFonts w:ascii="Times New Roman" w:hAnsi="Times New Roman"/>
          <w:b/>
          <w:sz w:val="28"/>
          <w:szCs w:val="28"/>
          <w:u w:val="single"/>
        </w:rPr>
        <w:t>4.Система частных показателей эффективности использования ресурсов.</w:t>
      </w:r>
    </w:p>
    <w:p w:rsidR="00197A26" w:rsidRPr="00DE68D0" w:rsidRDefault="00197A26" w:rsidP="00101B84">
      <w:pPr>
        <w:spacing w:line="360" w:lineRule="auto"/>
        <w:ind w:firstLine="709"/>
        <w:jc w:val="both"/>
        <w:rPr>
          <w:rFonts w:ascii="Times New Roman" w:hAnsi="Times New Roman"/>
          <w:sz w:val="28"/>
          <w:szCs w:val="28"/>
        </w:rPr>
      </w:pP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Обратные показатели эффективности дают возможность определить экономию (перерасход) ресурсов в отчетном периоде по сравнению с базисным за счет изменения: а) эффективности использования авансированных ресурсов: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80" w:dyaOrig="380">
          <v:shape id="_x0000_i1126" type="#_x0000_t75" style="width:123pt;height:18.75pt" o:ole="" fillcolor="window">
            <v:imagedata r:id="rId58" o:title=""/>
          </v:shape>
          <o:OLEObject Type="Embed" ProgID="Equation.3" ShapeID="_x0000_i1126" DrawAspect="Content" ObjectID="_1599639224" r:id="rId74"/>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б) размера эффекта: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80" w:dyaOrig="380">
          <v:shape id="_x0000_i1127" type="#_x0000_t75" style="width:123pt;height:18.75pt" o:ole="" fillcolor="window">
            <v:imagedata r:id="rId60" o:title=""/>
          </v:shape>
          <o:OLEObject Type="Embed" ProgID="Equation.3" ShapeID="_x0000_i1127" DrawAspect="Content" ObjectID="_1599639225" r:id="rId75"/>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Прямые частные показатели эффективности авансированных ресурсов исчисляются по следующим формулам: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020" w:dyaOrig="720">
          <v:shape id="_x0000_i1128" type="#_x0000_t75" style="width:51pt;height:36pt" o:ole="" fillcolor="window">
            <v:imagedata r:id="rId62" o:title=""/>
          </v:shape>
          <o:OLEObject Type="Embed" ProgID="Equation.3" ShapeID="_x0000_i1128" DrawAspect="Content" ObjectID="_1599639226" r:id="rId76"/>
        </w:object>
      </w:r>
      <w:r w:rsidRPr="00DE68D0">
        <w:rPr>
          <w:rFonts w:ascii="Times New Roman" w:hAnsi="Times New Roman"/>
          <w:sz w:val="28"/>
          <w:szCs w:val="28"/>
        </w:rPr>
        <w:t>– (фондоотдача основных производственных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40" w:dyaOrig="720">
          <v:shape id="_x0000_i1129" type="#_x0000_t75" style="width:57pt;height:36pt" o:ole="" fillcolor="window">
            <v:imagedata r:id="rId64" o:title=""/>
          </v:shape>
          <o:OLEObject Type="Embed" ProgID="Equation.3" ShapeID="_x0000_i1129" DrawAspect="Content" ObjectID="_1599639227" r:id="rId77"/>
        </w:object>
      </w:r>
      <w:r w:rsidRPr="00DE68D0">
        <w:rPr>
          <w:rFonts w:ascii="Times New Roman" w:hAnsi="Times New Roman"/>
          <w:sz w:val="28"/>
          <w:szCs w:val="28"/>
        </w:rPr>
        <w:t>– (материалоотдача оборотных фондов);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6"/>
          <w:sz w:val="28"/>
          <w:szCs w:val="28"/>
        </w:rPr>
        <w:object w:dxaOrig="820" w:dyaOrig="700">
          <v:shape id="_x0000_i1130" type="#_x0000_t75" style="width:41.25pt;height:35.25pt" o:ole="" fillcolor="window">
            <v:imagedata r:id="rId66" o:title=""/>
          </v:shape>
          <o:OLEObject Type="Embed" ProgID="Equation.3" ShapeID="_x0000_i1130" DrawAspect="Content" ObjectID="_1599639228" r:id="rId78"/>
        </w:object>
      </w:r>
      <w:r w:rsidRPr="00DE68D0">
        <w:rPr>
          <w:rFonts w:ascii="Times New Roman" w:hAnsi="Times New Roman"/>
          <w:sz w:val="28"/>
          <w:szCs w:val="28"/>
        </w:rPr>
        <w:t>– (производительность живого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Обратные частные показатели эффективности авансированных ресурсов исчисляются следующим образом: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00" w:dyaOrig="720">
          <v:shape id="_x0000_i1131" type="#_x0000_t75" style="width:54.75pt;height:36pt" o:ole="" fillcolor="window">
            <v:imagedata r:id="rId68" o:title=""/>
          </v:shape>
          <o:OLEObject Type="Embed" ProgID="Equation.3" ShapeID="_x0000_i1131" DrawAspect="Content" ObjectID="_1599639229" r:id="rId79"/>
        </w:object>
      </w:r>
      <w:r w:rsidRPr="00DE68D0">
        <w:rPr>
          <w:rFonts w:ascii="Times New Roman" w:hAnsi="Times New Roman"/>
          <w:sz w:val="28"/>
          <w:szCs w:val="28"/>
        </w:rPr>
        <w:t>– (фондоемкость),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140" w:dyaOrig="720">
          <v:shape id="_x0000_i1132" type="#_x0000_t75" style="width:57pt;height:36pt" o:ole="" fillcolor="window">
            <v:imagedata r:id="rId70" o:title=""/>
          </v:shape>
          <o:OLEObject Type="Embed" ProgID="Equation.3" ShapeID="_x0000_i1132" DrawAspect="Content" ObjectID="_1599639230" r:id="rId80"/>
        </w:object>
      </w:r>
      <w:r w:rsidRPr="00DE68D0">
        <w:rPr>
          <w:rFonts w:ascii="Times New Roman" w:hAnsi="Times New Roman"/>
          <w:sz w:val="28"/>
          <w:szCs w:val="28"/>
        </w:rPr>
        <w:t>– (материалоемкость),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680" w:dyaOrig="720">
          <v:shape id="_x0000_i1133" type="#_x0000_t75" style="width:33.75pt;height:36pt" o:ole="" fillcolor="window">
            <v:imagedata r:id="rId72" o:title=""/>
          </v:shape>
          <o:OLEObject Type="Embed" ProgID="Equation.3" ShapeID="_x0000_i1133" DrawAspect="Content" ObjectID="_1599639231" r:id="rId81"/>
        </w:object>
      </w:r>
      <w:r w:rsidRPr="00DE68D0">
        <w:rPr>
          <w:rFonts w:ascii="Times New Roman" w:hAnsi="Times New Roman"/>
          <w:sz w:val="28"/>
          <w:szCs w:val="28"/>
        </w:rPr>
        <w:t>– (трудоемкость).</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Дополнительный объем эффекта, полученный за счет повышения эффективности использования каждого элемента авансированных ресурсов (интенсивных факторов), определяется путем умножения абсолютного прироста прямых частных показателей эффективности авансированных ресурсов в отчетном периоде по сравнению с базисным на размер каждого соответствующего элемента ресурсов отчетного периода: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320" w:dyaOrig="380">
          <v:shape id="_x0000_i1134" type="#_x0000_t75" style="width:116.25pt;height:18.75pt" o:ole="" fillcolor="window">
            <v:imagedata r:id="rId82" o:title=""/>
          </v:shape>
          <o:OLEObject Type="Embed" ProgID="Equation.3" ShapeID="_x0000_i1134" DrawAspect="Content" ObjectID="_1599639232" r:id="rId83"/>
        </w:object>
      </w:r>
      <w:r w:rsidRPr="00DE68D0">
        <w:rPr>
          <w:rFonts w:ascii="Times New Roman" w:hAnsi="Times New Roman"/>
          <w:sz w:val="28"/>
          <w:szCs w:val="28"/>
        </w:rPr>
        <w:t xml:space="preserve"> или </w:t>
      </w:r>
      <w:r w:rsidRPr="00DE68D0">
        <w:rPr>
          <w:rFonts w:ascii="Times New Roman" w:hAnsi="Times New Roman"/>
          <w:sz w:val="28"/>
          <w:szCs w:val="28"/>
        </w:rPr>
        <w:sym w:font="Symbol" w:char="F044"/>
      </w:r>
      <w:r w:rsidRPr="00DE68D0">
        <w:rPr>
          <w:rFonts w:ascii="Times New Roman" w:hAnsi="Times New Roman"/>
          <w:sz w:val="28"/>
          <w:szCs w:val="28"/>
        </w:rPr>
        <w:t>Э</w:t>
      </w:r>
      <w:r w:rsidRPr="00DE68D0">
        <w:rPr>
          <w:rFonts w:ascii="Times New Roman" w:hAnsi="Times New Roman"/>
          <w:sz w:val="28"/>
          <w:szCs w:val="28"/>
          <w:vertAlign w:val="subscript"/>
          <w:lang w:val="en-US"/>
        </w:rPr>
        <w:t>f</w:t>
      </w:r>
      <w:r w:rsidRPr="00DE68D0">
        <w:rPr>
          <w:rFonts w:ascii="Times New Roman" w:hAnsi="Times New Roman"/>
          <w:sz w:val="28"/>
          <w:szCs w:val="28"/>
        </w:rPr>
        <w:t xml:space="preserve"> = Э</w:t>
      </w:r>
      <w:r w:rsidRPr="00DE68D0">
        <w:rPr>
          <w:rFonts w:ascii="Times New Roman" w:hAnsi="Times New Roman"/>
          <w:sz w:val="28"/>
          <w:szCs w:val="28"/>
          <w:vertAlign w:val="subscript"/>
        </w:rPr>
        <w:t>1</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lang w:val="en-US"/>
        </w:rPr>
        <w:t>I</w:t>
      </w:r>
      <w:r w:rsidRPr="00DE68D0">
        <w:rPr>
          <w:rFonts w:ascii="Times New Roman" w:hAnsi="Times New Roman"/>
          <w:sz w:val="28"/>
          <w:szCs w:val="28"/>
          <w:vertAlign w:val="subscript"/>
        </w:rPr>
        <w:t>Фос</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rPr>
        <w:sym w:font="Symbol" w:char="F044"/>
      </w:r>
      <w:r w:rsidRPr="00DE68D0">
        <w:rPr>
          <w:rFonts w:ascii="Times New Roman" w:hAnsi="Times New Roman"/>
          <w:sz w:val="28"/>
          <w:szCs w:val="28"/>
          <w:lang w:val="en-US"/>
        </w:rPr>
        <w:t>I</w:t>
      </w:r>
      <w:r w:rsidRPr="00DE68D0">
        <w:rPr>
          <w:rFonts w:ascii="Times New Roman" w:hAnsi="Times New Roman"/>
          <w:sz w:val="28"/>
          <w:szCs w:val="28"/>
          <w:vertAlign w:val="subscript"/>
          <w:lang w:val="en-US"/>
        </w:rPr>
        <w:t>f</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560" w:dyaOrig="380">
          <v:shape id="_x0000_i1135" type="#_x0000_t75" style="width:128.25pt;height:18.75pt" o:ole="" fillcolor="window">
            <v:imagedata r:id="rId84" o:title=""/>
          </v:shape>
          <o:OLEObject Type="Embed" ProgID="Equation.3" ShapeID="_x0000_i1135" DrawAspect="Content" ObjectID="_1599639233" r:id="rId85"/>
        </w:object>
      </w:r>
      <w:r w:rsidRPr="00DE68D0">
        <w:rPr>
          <w:rFonts w:ascii="Times New Roman" w:hAnsi="Times New Roman"/>
          <w:sz w:val="28"/>
          <w:szCs w:val="28"/>
        </w:rPr>
        <w:t xml:space="preserve"> или </w:t>
      </w:r>
      <w:r w:rsidRPr="00DE68D0">
        <w:rPr>
          <w:rFonts w:ascii="Times New Roman" w:hAnsi="Times New Roman"/>
          <w:sz w:val="28"/>
          <w:szCs w:val="28"/>
        </w:rPr>
        <w:sym w:font="Symbol" w:char="F044"/>
      </w:r>
      <w:r w:rsidRPr="00DE68D0">
        <w:rPr>
          <w:rFonts w:ascii="Times New Roman" w:hAnsi="Times New Roman"/>
          <w:sz w:val="28"/>
          <w:szCs w:val="28"/>
        </w:rPr>
        <w:t>Э</w:t>
      </w:r>
      <w:r w:rsidRPr="00DE68D0">
        <w:rPr>
          <w:rFonts w:ascii="Times New Roman" w:hAnsi="Times New Roman"/>
          <w:sz w:val="28"/>
          <w:szCs w:val="28"/>
          <w:vertAlign w:val="subscript"/>
        </w:rPr>
        <w:t>м</w:t>
      </w:r>
      <w:r w:rsidRPr="00DE68D0">
        <w:rPr>
          <w:rFonts w:ascii="Times New Roman" w:hAnsi="Times New Roman"/>
          <w:sz w:val="28"/>
          <w:szCs w:val="28"/>
        </w:rPr>
        <w:t xml:space="preserve"> = Э</w:t>
      </w:r>
      <w:r w:rsidRPr="00DE68D0">
        <w:rPr>
          <w:rFonts w:ascii="Times New Roman" w:hAnsi="Times New Roman"/>
          <w:sz w:val="28"/>
          <w:szCs w:val="28"/>
          <w:vertAlign w:val="subscript"/>
        </w:rPr>
        <w:t>0</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lang w:val="en-US"/>
        </w:rPr>
        <w:t>I</w:t>
      </w:r>
      <w:r w:rsidRPr="00DE68D0">
        <w:rPr>
          <w:rFonts w:ascii="Times New Roman" w:hAnsi="Times New Roman"/>
          <w:sz w:val="28"/>
          <w:szCs w:val="28"/>
          <w:vertAlign w:val="subscript"/>
        </w:rPr>
        <w:t>Фоб</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rPr>
        <w:sym w:font="Symbol" w:char="F044"/>
      </w:r>
      <w:r w:rsidRPr="00DE68D0">
        <w:rPr>
          <w:rFonts w:ascii="Times New Roman" w:hAnsi="Times New Roman"/>
          <w:sz w:val="28"/>
          <w:szCs w:val="28"/>
          <w:lang w:val="en-US"/>
        </w:rPr>
        <w:t>I</w:t>
      </w:r>
      <w:r w:rsidRPr="00DE68D0">
        <w:rPr>
          <w:rFonts w:ascii="Times New Roman" w:hAnsi="Times New Roman"/>
          <w:sz w:val="28"/>
          <w:szCs w:val="28"/>
          <w:vertAlign w:val="subscript"/>
        </w:rPr>
        <w:t>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280" w:dyaOrig="380">
          <v:shape id="_x0000_i1136" type="#_x0000_t75" style="width:114pt;height:18.75pt" o:ole="" fillcolor="window">
            <v:imagedata r:id="rId86" o:title=""/>
          </v:shape>
          <o:OLEObject Type="Embed" ProgID="Equation.3" ShapeID="_x0000_i1136" DrawAspect="Content" ObjectID="_1599639234" r:id="rId87"/>
        </w:object>
      </w:r>
      <w:r w:rsidRPr="00DE68D0">
        <w:rPr>
          <w:rFonts w:ascii="Times New Roman" w:hAnsi="Times New Roman"/>
          <w:sz w:val="28"/>
          <w:szCs w:val="28"/>
        </w:rPr>
        <w:t xml:space="preserve"> или </w:t>
      </w:r>
      <w:r w:rsidRPr="00DE68D0">
        <w:rPr>
          <w:rFonts w:ascii="Times New Roman" w:hAnsi="Times New Roman"/>
          <w:sz w:val="28"/>
          <w:szCs w:val="28"/>
        </w:rPr>
        <w:sym w:font="Symbol" w:char="F044"/>
      </w:r>
      <w:r w:rsidRPr="00DE68D0">
        <w:rPr>
          <w:rFonts w:ascii="Times New Roman" w:hAnsi="Times New Roman"/>
          <w:sz w:val="28"/>
          <w:szCs w:val="28"/>
        </w:rPr>
        <w:t>Э</w:t>
      </w:r>
      <w:r w:rsidRPr="00DE68D0">
        <w:rPr>
          <w:rFonts w:ascii="Times New Roman" w:hAnsi="Times New Roman"/>
          <w:sz w:val="28"/>
          <w:szCs w:val="28"/>
          <w:vertAlign w:val="subscript"/>
          <w:lang w:val="en-US"/>
        </w:rPr>
        <w:t>w</w:t>
      </w:r>
      <w:r w:rsidRPr="00DE68D0">
        <w:rPr>
          <w:rFonts w:ascii="Times New Roman" w:hAnsi="Times New Roman"/>
          <w:sz w:val="28"/>
          <w:szCs w:val="28"/>
        </w:rPr>
        <w:t xml:space="preserve"> = Э</w:t>
      </w:r>
      <w:r w:rsidRPr="00DE68D0">
        <w:rPr>
          <w:rFonts w:ascii="Times New Roman" w:hAnsi="Times New Roman"/>
          <w:sz w:val="28"/>
          <w:szCs w:val="28"/>
          <w:vertAlign w:val="subscript"/>
        </w:rPr>
        <w:t>0</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lang w:val="en-US"/>
        </w:rPr>
        <w:t>I</w:t>
      </w:r>
      <w:r w:rsidRPr="00DE68D0">
        <w:rPr>
          <w:rFonts w:ascii="Times New Roman" w:hAnsi="Times New Roman"/>
          <w:sz w:val="28"/>
          <w:szCs w:val="28"/>
          <w:vertAlign w:val="subscript"/>
        </w:rPr>
        <w:t>T</w:t>
      </w:r>
      <w:r w:rsidRPr="00DE68D0">
        <w:rPr>
          <w:rFonts w:ascii="Times New Roman" w:hAnsi="Times New Roman"/>
          <w:sz w:val="28"/>
          <w:szCs w:val="28"/>
        </w:rPr>
        <w:t xml:space="preserve"> </w:t>
      </w:r>
      <w:r w:rsidRPr="00DE68D0">
        <w:rPr>
          <w:rFonts w:ascii="Times New Roman" w:hAnsi="Times New Roman"/>
          <w:sz w:val="28"/>
          <w:szCs w:val="28"/>
        </w:rPr>
        <w:sym w:font="Symbol" w:char="F0B4"/>
      </w:r>
      <w:r w:rsidRPr="00DE68D0">
        <w:rPr>
          <w:rFonts w:ascii="Times New Roman" w:hAnsi="Times New Roman"/>
          <w:sz w:val="28"/>
          <w:szCs w:val="28"/>
        </w:rPr>
        <w:t xml:space="preserve"> </w:t>
      </w:r>
      <w:r w:rsidRPr="00DE68D0">
        <w:rPr>
          <w:rFonts w:ascii="Times New Roman" w:hAnsi="Times New Roman"/>
          <w:sz w:val="28"/>
          <w:szCs w:val="28"/>
        </w:rPr>
        <w:sym w:font="Symbol" w:char="F044"/>
      </w:r>
      <w:r w:rsidRPr="00DE68D0">
        <w:rPr>
          <w:rFonts w:ascii="Times New Roman" w:hAnsi="Times New Roman"/>
          <w:sz w:val="28"/>
          <w:szCs w:val="28"/>
          <w:lang w:val="en-US"/>
        </w:rPr>
        <w:t>I</w:t>
      </w:r>
      <w:r w:rsidRPr="00DE68D0">
        <w:rPr>
          <w:rFonts w:ascii="Times New Roman" w:hAnsi="Times New Roman"/>
          <w:sz w:val="28"/>
          <w:szCs w:val="28"/>
          <w:vertAlign w:val="subscript"/>
          <w:lang w:val="en-US"/>
        </w:rPr>
        <w:t>w</w:t>
      </w:r>
      <w:r w:rsidRPr="00DE68D0">
        <w:rPr>
          <w:rFonts w:ascii="Times New Roman" w:hAnsi="Times New Roman"/>
          <w:sz w:val="28"/>
          <w:szCs w:val="28"/>
        </w:rPr>
        <w:t xml:space="preserve"> </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Дополнительный объем эффекта, полученный за счет размера авансированных ресурсов (экстенсивных факторов), определяется путем умножения абсолютного прироста каждого элемента авансированных ресурсов на соответствующий частный показатель эффективности базисного периода: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780" w:dyaOrig="380">
          <v:shape id="_x0000_i1137" type="#_x0000_t75" style="width:136.5pt;height:18.75pt" o:ole="" fillcolor="window">
            <v:imagedata r:id="rId88" o:title=""/>
          </v:shape>
          <o:OLEObject Type="Embed" ProgID="Equation.3" ShapeID="_x0000_i1137" DrawAspect="Content" ObjectID="_1599639235" r:id="rId89"/>
        </w:object>
      </w:r>
      <w:r w:rsidRPr="00DE68D0">
        <w:rPr>
          <w:rFonts w:ascii="Times New Roman" w:hAnsi="Times New Roman"/>
          <w:sz w:val="28"/>
          <w:szCs w:val="28"/>
          <w:lang w:val="en-US"/>
        </w:rPr>
        <w:t>f</w:t>
      </w:r>
      <w:r w:rsidRPr="00DE68D0">
        <w:rPr>
          <w:rFonts w:ascii="Times New Roman" w:hAnsi="Times New Roman"/>
          <w:sz w:val="28"/>
          <w:szCs w:val="28"/>
          <w:vertAlign w:val="subscript"/>
        </w:rPr>
        <w:t>0</w:t>
      </w:r>
      <w:r w:rsidRPr="00DE68D0">
        <w:rPr>
          <w:rFonts w:ascii="Times New Roman" w:hAnsi="Times New Roman"/>
          <w:sz w:val="28"/>
          <w:szCs w:val="28"/>
        </w:rPr>
        <w:t xml:space="preserve"> или </w:t>
      </w:r>
      <w:r w:rsidRPr="00DE68D0">
        <w:rPr>
          <w:rFonts w:ascii="Times New Roman" w:hAnsi="Times New Roman"/>
          <w:position w:val="-12"/>
          <w:sz w:val="28"/>
          <w:szCs w:val="28"/>
        </w:rPr>
        <w:object w:dxaOrig="2320" w:dyaOrig="380">
          <v:shape id="_x0000_i1138" type="#_x0000_t75" style="width:116.25pt;height:18.75pt" o:ole="" fillcolor="window">
            <v:imagedata r:id="rId90" o:title=""/>
          </v:shape>
          <o:OLEObject Type="Embed" ProgID="Equation.3" ShapeID="_x0000_i1138" DrawAspect="Content" ObjectID="_1599639236" r:id="rId91"/>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840" w:dyaOrig="380">
          <v:shape id="_x0000_i1139" type="#_x0000_t75" style="width:139.5pt;height:18.75pt" o:ole="" fillcolor="window">
            <v:imagedata r:id="rId92" o:title=""/>
          </v:shape>
          <o:OLEObject Type="Embed" ProgID="Equation.3" ShapeID="_x0000_i1139" DrawAspect="Content" ObjectID="_1599639237" r:id="rId93"/>
        </w:object>
      </w:r>
      <w:r w:rsidRPr="00DE68D0">
        <w:rPr>
          <w:rFonts w:ascii="Times New Roman" w:hAnsi="Times New Roman"/>
          <w:sz w:val="28"/>
          <w:szCs w:val="28"/>
          <w:lang w:val="en-US"/>
        </w:rPr>
        <w:t>M</w:t>
      </w:r>
      <w:r w:rsidRPr="00DE68D0">
        <w:rPr>
          <w:rFonts w:ascii="Times New Roman" w:hAnsi="Times New Roman"/>
          <w:sz w:val="28"/>
          <w:szCs w:val="28"/>
          <w:vertAlign w:val="subscript"/>
        </w:rPr>
        <w:t>0</w:t>
      </w:r>
      <w:r w:rsidRPr="00DE68D0">
        <w:rPr>
          <w:rFonts w:ascii="Times New Roman" w:hAnsi="Times New Roman"/>
          <w:sz w:val="28"/>
          <w:szCs w:val="28"/>
        </w:rPr>
        <w:t xml:space="preserve"> или </w:t>
      </w:r>
      <w:r w:rsidRPr="00DE68D0">
        <w:rPr>
          <w:rFonts w:ascii="Times New Roman" w:hAnsi="Times New Roman"/>
          <w:position w:val="-12"/>
          <w:sz w:val="28"/>
          <w:szCs w:val="28"/>
        </w:rPr>
        <w:object w:dxaOrig="2360" w:dyaOrig="380">
          <v:shape id="_x0000_i1140" type="#_x0000_t75" style="width:117pt;height:18.75pt" o:ole="" fillcolor="window">
            <v:imagedata r:id="rId94" o:title=""/>
          </v:shape>
          <o:OLEObject Type="Embed" ProgID="Equation.3" ShapeID="_x0000_i1140" DrawAspect="Content" ObjectID="_1599639238" r:id="rId95"/>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280" w:dyaOrig="380">
          <v:shape id="_x0000_i1141" type="#_x0000_t75" style="width:114pt;height:18.75pt" o:ole="" fillcolor="window">
            <v:imagedata r:id="rId96" o:title=""/>
          </v:shape>
          <o:OLEObject Type="Embed" ProgID="Equation.3" ShapeID="_x0000_i1141" DrawAspect="Content" ObjectID="_1599639239" r:id="rId97"/>
        </w:object>
      </w:r>
      <w:r w:rsidRPr="00DE68D0">
        <w:rPr>
          <w:rFonts w:ascii="Times New Roman" w:hAnsi="Times New Roman"/>
          <w:sz w:val="28"/>
          <w:szCs w:val="28"/>
        </w:rPr>
        <w:t xml:space="preserve"> или </w:t>
      </w:r>
      <w:r w:rsidRPr="00DE68D0">
        <w:rPr>
          <w:rFonts w:ascii="Times New Roman" w:hAnsi="Times New Roman"/>
          <w:position w:val="-12"/>
          <w:sz w:val="28"/>
          <w:szCs w:val="28"/>
        </w:rPr>
        <w:object w:dxaOrig="1880" w:dyaOrig="380">
          <v:shape id="_x0000_i1142" type="#_x0000_t75" style="width:92.25pt;height:18.75pt" o:ole="" fillcolor="window">
            <v:imagedata r:id="rId98" o:title=""/>
          </v:shape>
          <o:OLEObject Type="Embed" ProgID="Equation.3" ShapeID="_x0000_i1142" DrawAspect="Content" ObjectID="_1599639240" r:id="rId99"/>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 xml:space="preserve">где </w:t>
      </w:r>
      <w:r w:rsidRPr="00DE68D0">
        <w:rPr>
          <w:rFonts w:ascii="Times New Roman" w:hAnsi="Times New Roman"/>
          <w:position w:val="-12"/>
          <w:sz w:val="28"/>
          <w:szCs w:val="28"/>
        </w:rPr>
        <w:object w:dxaOrig="1420" w:dyaOrig="380">
          <v:shape id="_x0000_i1143" type="#_x0000_t75" style="width:71.25pt;height:18.75pt" o:ole="" fillcolor="window">
            <v:imagedata r:id="rId100" o:title=""/>
          </v:shape>
          <o:OLEObject Type="Embed" ProgID="Equation.3" ShapeID="_x0000_i1143" DrawAspect="Content" ObjectID="_1599639241" r:id="rId101"/>
        </w:object>
      </w:r>
      <w:r w:rsidRPr="00DE68D0">
        <w:rPr>
          <w:rFonts w:ascii="Times New Roman" w:hAnsi="Times New Roman"/>
          <w:position w:val="-12"/>
          <w:sz w:val="28"/>
          <w:szCs w:val="28"/>
        </w:rPr>
        <w:object w:dxaOrig="1420" w:dyaOrig="380">
          <v:shape id="_x0000_i1144" type="#_x0000_t75" style="width:71.25pt;height:18.75pt" o:ole="" fillcolor="window">
            <v:imagedata r:id="rId102" o:title=""/>
          </v:shape>
          <o:OLEObject Type="Embed" ProgID="Equation.3" ShapeID="_x0000_i1144" DrawAspect="Content" ObjectID="_1599639242" r:id="rId103"/>
        </w:object>
      </w:r>
      <w:r w:rsidRPr="00DE68D0">
        <w:rPr>
          <w:rFonts w:ascii="Times New Roman" w:hAnsi="Times New Roman"/>
          <w:sz w:val="28"/>
          <w:szCs w:val="28"/>
        </w:rPr>
        <w:t xml:space="preserve"> и т.д.</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В сумме изменение эффекта за счет каждого экстенсивного и интенсивного факторов будет равно общему изменению эффекта.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220" w:dyaOrig="380">
          <v:shape id="_x0000_i1145" type="#_x0000_t75" style="width:111pt;height:18.75pt" o:ole="" fillcolor="window">
            <v:imagedata r:id="rId104" o:title=""/>
          </v:shape>
          <o:OLEObject Type="Embed" ProgID="Equation.3" ShapeID="_x0000_i1145" DrawAspect="Content" ObjectID="_1599639243" r:id="rId10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260" w:dyaOrig="380">
          <v:shape id="_x0000_i1146" type="#_x0000_t75" style="width:113.25pt;height:18.75pt" o:ole="" fillcolor="window">
            <v:imagedata r:id="rId106" o:title=""/>
          </v:shape>
          <o:OLEObject Type="Embed" ProgID="Equation.3" ShapeID="_x0000_i1146" DrawAspect="Content" ObjectID="_1599639244" r:id="rId10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060" w:dyaOrig="380">
          <v:shape id="_x0000_i1147" type="#_x0000_t75" style="width:102pt;height:18.75pt" o:ole="" fillcolor="window">
            <v:imagedata r:id="rId108" o:title=""/>
          </v:shape>
          <o:OLEObject Type="Embed" ProgID="Equation.3" ShapeID="_x0000_i1147" DrawAspect="Content" ObjectID="_1599639245" r:id="rId109"/>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Доля влияние экстенсивных (</w:t>
      </w:r>
      <w:r w:rsidRPr="00DE68D0">
        <w:rPr>
          <w:rFonts w:ascii="Times New Roman" w:hAnsi="Times New Roman"/>
          <w:sz w:val="28"/>
          <w:szCs w:val="28"/>
          <w:lang w:val="en-US"/>
        </w:rPr>
        <w:t>d</w:t>
      </w:r>
      <w:r w:rsidRPr="00DE68D0">
        <w:rPr>
          <w:rFonts w:ascii="Times New Roman" w:hAnsi="Times New Roman"/>
          <w:sz w:val="28"/>
          <w:szCs w:val="28"/>
          <w:vertAlign w:val="subscript"/>
        </w:rPr>
        <w:t>экс</w:t>
      </w:r>
      <w:r w:rsidRPr="00DE68D0">
        <w:rPr>
          <w:rFonts w:ascii="Times New Roman" w:hAnsi="Times New Roman"/>
          <w:sz w:val="28"/>
          <w:szCs w:val="28"/>
        </w:rPr>
        <w:t>) и интенсивных (</w:t>
      </w:r>
      <w:r w:rsidRPr="00DE68D0">
        <w:rPr>
          <w:rFonts w:ascii="Times New Roman" w:hAnsi="Times New Roman"/>
          <w:sz w:val="28"/>
          <w:szCs w:val="28"/>
          <w:lang w:val="en-US"/>
        </w:rPr>
        <w:t>d</w:t>
      </w:r>
      <w:r w:rsidRPr="00DE68D0">
        <w:rPr>
          <w:rFonts w:ascii="Times New Roman" w:hAnsi="Times New Roman"/>
          <w:sz w:val="28"/>
          <w:szCs w:val="28"/>
          <w:vertAlign w:val="subscript"/>
        </w:rPr>
        <w:t>инт</w:t>
      </w:r>
      <w:r w:rsidRPr="00DE68D0">
        <w:rPr>
          <w:rFonts w:ascii="Times New Roman" w:hAnsi="Times New Roman"/>
          <w:sz w:val="28"/>
          <w:szCs w:val="28"/>
        </w:rPr>
        <w:t>) факторов в общем приросте эффекта определяется следующим образом: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560" w:dyaOrig="720">
          <v:shape id="_x0000_i1148" type="#_x0000_t75" style="width:78pt;height:36pt" o:ole="" fillcolor="window">
            <v:imagedata r:id="rId110" o:title=""/>
          </v:shape>
          <o:OLEObject Type="Embed" ProgID="Equation.3" ShapeID="_x0000_i1148" DrawAspect="Content" ObjectID="_1599639246" r:id="rId111"/>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620" w:dyaOrig="720">
          <v:shape id="_x0000_i1149" type="#_x0000_t75" style="width:81pt;height:36pt" o:ole="" fillcolor="window">
            <v:imagedata r:id="rId112" o:title=""/>
          </v:shape>
          <o:OLEObject Type="Embed" ProgID="Equation.3" ShapeID="_x0000_i1149" DrawAspect="Content" ObjectID="_1599639247" r:id="rId113"/>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Доля прироста эффекта за счет роста производительности труда и численности работников может быть определена по следующим формулам: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34"/>
          <w:sz w:val="28"/>
          <w:szCs w:val="28"/>
        </w:rPr>
        <w:object w:dxaOrig="1980" w:dyaOrig="780">
          <v:shape id="_x0000_i1150" type="#_x0000_t75" style="width:99pt;height:39pt" o:ole="" fillcolor="window">
            <v:imagedata r:id="rId114" o:title=""/>
          </v:shape>
          <o:OLEObject Type="Embed" ProgID="Equation.3" ShapeID="_x0000_i1150" DrawAspect="Content" ObjectID="_1599639248" r:id="rId11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34"/>
          <w:sz w:val="28"/>
          <w:szCs w:val="28"/>
        </w:rPr>
        <w:object w:dxaOrig="1359" w:dyaOrig="780">
          <v:shape id="_x0000_i1151" type="#_x0000_t75" style="width:68.25pt;height:39pt" o:ole="" fillcolor="window">
            <v:imagedata r:id="rId116" o:title=""/>
          </v:shape>
          <o:OLEObject Type="Embed" ProgID="Equation.3" ShapeID="_x0000_i1151" DrawAspect="Content" ObjectID="_1599639249" r:id="rId11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где d</w:t>
      </w:r>
      <w:r w:rsidRPr="00DE68D0">
        <w:rPr>
          <w:rFonts w:ascii="Times New Roman" w:hAnsi="Times New Roman"/>
          <w:sz w:val="28"/>
          <w:szCs w:val="28"/>
          <w:vertAlign w:val="subscript"/>
        </w:rPr>
        <w:t>w</w:t>
      </w:r>
      <w:r w:rsidRPr="00DE68D0">
        <w:rPr>
          <w:rFonts w:ascii="Times New Roman" w:hAnsi="Times New Roman"/>
          <w:sz w:val="28"/>
          <w:szCs w:val="28"/>
        </w:rPr>
        <w:t xml:space="preserve"> – доля прироста эффекта за счет производительности труда;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d</w:t>
      </w:r>
      <w:r w:rsidRPr="00DE68D0">
        <w:rPr>
          <w:rFonts w:ascii="Times New Roman" w:hAnsi="Times New Roman"/>
          <w:sz w:val="28"/>
          <w:szCs w:val="28"/>
          <w:vertAlign w:val="subscript"/>
        </w:rPr>
        <w:t>Т</w:t>
      </w:r>
      <w:r w:rsidRPr="00DE68D0">
        <w:rPr>
          <w:rFonts w:ascii="Times New Roman" w:hAnsi="Times New Roman"/>
          <w:sz w:val="28"/>
          <w:szCs w:val="28"/>
        </w:rPr>
        <w:t xml:space="preserve"> – доля прироста эффекта за счет численности работников.</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Экономия (перерасход) по каждому элементу авансированных ресурсов за счет эффективности их использования определяется путем умножения изменения частных обратных показателей эффективности в отчетном периоде по сравнению с базисным на объем эффекта отчетного периода: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439" w:dyaOrig="380">
          <v:shape id="_x0000_i1152" type="#_x0000_t75" style="width:122.25pt;height:18.75pt" o:ole="" fillcolor="window">
            <v:imagedata r:id="rId118" o:title=""/>
          </v:shape>
          <o:OLEObject Type="Embed" ProgID="Equation.3" ShapeID="_x0000_i1152" DrawAspect="Content" ObjectID="_1599639250" r:id="rId119"/>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680" w:dyaOrig="380">
          <v:shape id="_x0000_i1153" type="#_x0000_t75" style="width:134.25pt;height:18.75pt" o:ole="" fillcolor="window">
            <v:imagedata r:id="rId120" o:title=""/>
          </v:shape>
          <o:OLEObject Type="Embed" ProgID="Equation.3" ShapeID="_x0000_i1153" DrawAspect="Content" ObjectID="_1599639251" r:id="rId121"/>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000" w:dyaOrig="380">
          <v:shape id="_x0000_i1154" type="#_x0000_t75" style="width:99pt;height:18.75pt" o:ole="" fillcolor="window">
            <v:imagedata r:id="rId122" o:title=""/>
          </v:shape>
          <o:OLEObject Type="Embed" ProgID="Equation.3" ShapeID="_x0000_i1154" DrawAspect="Content" ObjectID="_1599639252" r:id="rId123"/>
        </w:objec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Сумма полученных экономий (перерасхода) равна общей экономии (перерасхода) всех трех элементов ресурсов за счет изменения эффективности их использования:</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3739" w:dyaOrig="380">
          <v:shape id="_x0000_i1155" type="#_x0000_t75" style="width:185.25pt;height:18.75pt" o:ole="" fillcolor="window">
            <v:imagedata r:id="rId124" o:title=""/>
          </v:shape>
          <o:OLEObject Type="Embed" ProgID="Equation.3" ShapeID="_x0000_i1155" DrawAspect="Content" ObjectID="_1599639253" r:id="rId12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Экономия (перерасход) по каждому элементу авансированных ресурсов за счет изменения размера эффекта определяется путем умножения изменения экономического эффекта в отчетном периоде по сравнению с базисным на соответствующие обратные частные показатели эффективности каждого элемента авансированных ресурсов базисного периода: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520" w:dyaOrig="380">
          <v:shape id="_x0000_i1156" type="#_x0000_t75" style="width:126pt;height:18.75pt" o:ole="" fillcolor="window">
            <v:imagedata r:id="rId126" o:title=""/>
          </v:shape>
          <o:OLEObject Type="Embed" ProgID="Equation.3" ShapeID="_x0000_i1156" DrawAspect="Content" ObjectID="_1599639254" r:id="rId12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580" w:dyaOrig="380">
          <v:shape id="_x0000_i1157" type="#_x0000_t75" style="width:129pt;height:18.75pt" o:ole="" fillcolor="window">
            <v:imagedata r:id="rId128" o:title=""/>
          </v:shape>
          <o:OLEObject Type="Embed" ProgID="Equation.3" ShapeID="_x0000_i1157" DrawAspect="Content" ObjectID="_1599639255" r:id="rId129"/>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120" w:dyaOrig="380">
          <v:shape id="_x0000_i1158" type="#_x0000_t75" style="width:105pt;height:18.75pt" o:ole="" fillcolor="window">
            <v:imagedata r:id="rId130" o:title=""/>
          </v:shape>
          <o:OLEObject Type="Embed" ProgID="Equation.3" ShapeID="_x0000_i1158" DrawAspect="Content" ObjectID="_1599639256" r:id="rId131"/>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Общий размер экономии (перерасхода) всех авансированных ресурсов за счет данного фактора определяется как алгебраическая сумма изменения ресурсов по каждому элементу:</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3700" w:dyaOrig="380">
          <v:shape id="_x0000_i1159" type="#_x0000_t75" style="width:185.25pt;height:18.75pt" o:ole="" fillcolor="window">
            <v:imagedata r:id="rId132" o:title=""/>
          </v:shape>
          <o:OLEObject Type="Embed" ProgID="Equation.3" ShapeID="_x0000_i1159" DrawAspect="Content" ObjectID="_1599639257" r:id="rId133"/>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Общая экономия (перерасход) авансированных ресурсов равна сумме экономий (перерасхода) за счет изменения эффективности  их использования и изменения размера экономического эффекта:</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880" w:dyaOrig="380">
          <v:shape id="_x0000_i1160" type="#_x0000_t75" style="width:2in;height:18.75pt" o:ole="" fillcolor="window">
            <v:imagedata r:id="rId134" o:title=""/>
          </v:shape>
          <o:OLEObject Type="Embed" ProgID="Equation.3" ShapeID="_x0000_i1160" DrawAspect="Content" ObjectID="_1599639258" r:id="rId135"/>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3000" w:dyaOrig="380">
          <v:shape id="_x0000_i1161" type="#_x0000_t75" style="width:150pt;height:18.75pt" o:ole="" fillcolor="window">
            <v:imagedata r:id="rId136" o:title=""/>
          </v:shape>
          <o:OLEObject Type="Embed" ProgID="Equation.3" ShapeID="_x0000_i1161" DrawAspect="Content" ObjectID="_1599639259" r:id="rId137"/>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1880" w:dyaOrig="380">
          <v:shape id="_x0000_i1162" type="#_x0000_t75" style="width:92.25pt;height:18.75pt" o:ole="" fillcolor="window">
            <v:imagedata r:id="rId138" o:title=""/>
          </v:shape>
          <o:OLEObject Type="Embed" ProgID="Equation.3" ShapeID="_x0000_i1162" DrawAspect="Content" ObjectID="_1599639260" r:id="rId139"/>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12"/>
          <w:sz w:val="28"/>
          <w:szCs w:val="28"/>
        </w:rPr>
        <w:object w:dxaOrig="2600" w:dyaOrig="380">
          <v:shape id="_x0000_i1163" type="#_x0000_t75" style="width:129pt;height:18.75pt" o:ole="" fillcolor="window">
            <v:imagedata r:id="rId140" o:title=""/>
          </v:shape>
          <o:OLEObject Type="Embed" ProgID="Equation.3" ShapeID="_x0000_i1163" DrawAspect="Content" ObjectID="_1599639261" r:id="rId141"/>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Если в качестве эффекта принять стоимость реализованной продукции, то прямой показатель эффективности использования оборотных фондов (коэффициент оборачиваемости) рассчитывается следующим образом:</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8"/>
          <w:sz w:val="28"/>
          <w:szCs w:val="28"/>
        </w:rPr>
        <w:object w:dxaOrig="1359" w:dyaOrig="720">
          <v:shape id="_x0000_i1164" type="#_x0000_t75" style="width:68.25pt;height:36pt" o:ole="" fillcolor="window">
            <v:imagedata r:id="rId142" o:title=""/>
          </v:shape>
          <o:OLEObject Type="Embed" ProgID="Equation.3" ShapeID="_x0000_i1164" DrawAspect="Content" ObjectID="_1599639262" r:id="rId143"/>
        </w:object>
      </w:r>
      <w:r w:rsidRPr="00DE68D0">
        <w:rPr>
          <w:rFonts w:ascii="Times New Roman" w:hAnsi="Times New Roman"/>
          <w:sz w:val="28"/>
          <w:szCs w:val="28"/>
        </w:rPr>
        <w:t>,</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где РП – стоимость реализованной продукции.</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sz w:val="28"/>
          <w:szCs w:val="28"/>
        </w:rPr>
        <w:t xml:space="preserve">Обратный показатель эффективности использования оборотных фондов (коэффициент закрепления): </w:t>
      </w:r>
    </w:p>
    <w:p w:rsidR="00197A26" w:rsidRPr="00DE68D0" w:rsidRDefault="00197A26" w:rsidP="00101B84">
      <w:pPr>
        <w:spacing w:line="360" w:lineRule="auto"/>
        <w:ind w:firstLine="709"/>
        <w:jc w:val="both"/>
        <w:rPr>
          <w:rFonts w:ascii="Times New Roman" w:hAnsi="Times New Roman"/>
          <w:sz w:val="28"/>
          <w:szCs w:val="28"/>
        </w:rPr>
      </w:pPr>
      <w:r w:rsidRPr="00DE68D0">
        <w:rPr>
          <w:rFonts w:ascii="Times New Roman" w:hAnsi="Times New Roman"/>
          <w:position w:val="-26"/>
          <w:sz w:val="28"/>
          <w:szCs w:val="28"/>
        </w:rPr>
        <w:object w:dxaOrig="1240" w:dyaOrig="700">
          <v:shape id="_x0000_i1165" type="#_x0000_t75" style="width:62.25pt;height:35.25pt" o:ole="" fillcolor="window">
            <v:imagedata r:id="rId144" o:title=""/>
          </v:shape>
          <o:OLEObject Type="Embed" ProgID="Equation.3" ShapeID="_x0000_i1165" DrawAspect="Content" ObjectID="_1599639263" r:id="rId145"/>
        </w:object>
      </w:r>
      <w:r w:rsidRPr="00DE68D0">
        <w:rPr>
          <w:rFonts w:ascii="Times New Roman" w:hAnsi="Times New Roman"/>
          <w:sz w:val="28"/>
          <w:szCs w:val="28"/>
        </w:rPr>
        <w:t>,</w:t>
      </w:r>
    </w:p>
    <w:p w:rsidR="00197A26" w:rsidRPr="00F140DF" w:rsidRDefault="00197A26" w:rsidP="00B63855">
      <w:pPr>
        <w:spacing w:after="0" w:line="360" w:lineRule="auto"/>
        <w:jc w:val="center"/>
        <w:rPr>
          <w:rFonts w:ascii="Times New Roman" w:hAnsi="Times New Roman"/>
          <w:b/>
          <w:bCs/>
          <w:sz w:val="28"/>
          <w:szCs w:val="28"/>
          <w:lang w:eastAsia="ru-RU"/>
        </w:rPr>
      </w:pPr>
    </w:p>
    <w:sectPr w:rsidR="00197A26" w:rsidRPr="00F140DF" w:rsidSect="000E51C9">
      <w:footerReference w:type="even" r:id="rId146"/>
      <w:footerReference w:type="default" r:id="rId147"/>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A26" w:rsidRDefault="00197A26" w:rsidP="00D1461F">
      <w:pPr>
        <w:spacing w:after="0" w:line="240" w:lineRule="auto"/>
      </w:pPr>
      <w:r>
        <w:separator/>
      </w:r>
    </w:p>
  </w:endnote>
  <w:endnote w:type="continuationSeparator" w:id="0">
    <w:p w:rsidR="00197A26" w:rsidRDefault="00197A26" w:rsidP="00D1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26" w:rsidRDefault="00197A26"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7A26" w:rsidRDefault="00197A26" w:rsidP="00612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26" w:rsidRDefault="00197A26"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7A26" w:rsidRDefault="00197A26" w:rsidP="00612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A26" w:rsidRDefault="00197A26" w:rsidP="00D1461F">
      <w:pPr>
        <w:spacing w:after="0" w:line="240" w:lineRule="auto"/>
      </w:pPr>
      <w:r>
        <w:separator/>
      </w:r>
    </w:p>
  </w:footnote>
  <w:footnote w:type="continuationSeparator" w:id="0">
    <w:p w:rsidR="00197A26" w:rsidRDefault="00197A26" w:rsidP="00D14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576"/>
    <w:multiLevelType w:val="hybridMultilevel"/>
    <w:tmpl w:val="9E1638A2"/>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2E5437"/>
    <w:multiLevelType w:val="hybridMultilevel"/>
    <w:tmpl w:val="1AAA67A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C3D6A"/>
    <w:multiLevelType w:val="hybridMultilevel"/>
    <w:tmpl w:val="780E472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D3E40"/>
    <w:multiLevelType w:val="hybridMultilevel"/>
    <w:tmpl w:val="D8B8B2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C38C8"/>
    <w:multiLevelType w:val="hybridMultilevel"/>
    <w:tmpl w:val="0F0CAB2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319F5"/>
    <w:multiLevelType w:val="hybridMultilevel"/>
    <w:tmpl w:val="23D4CF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86315"/>
    <w:multiLevelType w:val="hybridMultilevel"/>
    <w:tmpl w:val="AF5252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B7AC1"/>
    <w:multiLevelType w:val="hybridMultilevel"/>
    <w:tmpl w:val="FD704AA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D209F"/>
    <w:multiLevelType w:val="hybridMultilevel"/>
    <w:tmpl w:val="4E7653E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66DFB"/>
    <w:multiLevelType w:val="hybridMultilevel"/>
    <w:tmpl w:val="0C6609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43E36"/>
    <w:multiLevelType w:val="hybridMultilevel"/>
    <w:tmpl w:val="A2FC3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E35FE0"/>
    <w:multiLevelType w:val="hybridMultilevel"/>
    <w:tmpl w:val="B0F6658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774DFD"/>
    <w:multiLevelType w:val="hybridMultilevel"/>
    <w:tmpl w:val="3D50881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C96520"/>
    <w:multiLevelType w:val="hybridMultilevel"/>
    <w:tmpl w:val="AACC001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C2B9B"/>
    <w:multiLevelType w:val="hybridMultilevel"/>
    <w:tmpl w:val="09D8E3E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CF4585"/>
    <w:multiLevelType w:val="hybridMultilevel"/>
    <w:tmpl w:val="785A7C3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165309"/>
    <w:multiLevelType w:val="hybridMultilevel"/>
    <w:tmpl w:val="75E4328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C97C04"/>
    <w:multiLevelType w:val="hybridMultilevel"/>
    <w:tmpl w:val="72802338"/>
    <w:lvl w:ilvl="0" w:tplc="683C3DAC">
      <w:start w:val="1"/>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abstractNum w:abstractNumId="18">
    <w:nsid w:val="51626A26"/>
    <w:multiLevelType w:val="hybridMultilevel"/>
    <w:tmpl w:val="E7F68E6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817BF6"/>
    <w:multiLevelType w:val="hybridMultilevel"/>
    <w:tmpl w:val="9D5C72D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0D028A"/>
    <w:multiLevelType w:val="hybridMultilevel"/>
    <w:tmpl w:val="403495F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F077CD"/>
    <w:multiLevelType w:val="hybridMultilevel"/>
    <w:tmpl w:val="A3EE6B6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23616"/>
    <w:multiLevelType w:val="hybridMultilevel"/>
    <w:tmpl w:val="4FF617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74B2D"/>
    <w:multiLevelType w:val="hybridMultilevel"/>
    <w:tmpl w:val="8E782E60"/>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7A6F83"/>
    <w:multiLevelType w:val="hybridMultilevel"/>
    <w:tmpl w:val="7DCEAF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E91F27"/>
    <w:multiLevelType w:val="hybridMultilevel"/>
    <w:tmpl w:val="BB100DD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F3D7B"/>
    <w:multiLevelType w:val="hybridMultilevel"/>
    <w:tmpl w:val="95AEC346"/>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B60CD"/>
    <w:multiLevelType w:val="hybridMultilevel"/>
    <w:tmpl w:val="BD2A8CE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C5237A"/>
    <w:multiLevelType w:val="hybridMultilevel"/>
    <w:tmpl w:val="870C3CC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43553B"/>
    <w:multiLevelType w:val="hybridMultilevel"/>
    <w:tmpl w:val="4B6E46B2"/>
    <w:lvl w:ilvl="0" w:tplc="7BA4B0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67A6EC1"/>
    <w:multiLevelType w:val="hybridMultilevel"/>
    <w:tmpl w:val="553AEB0C"/>
    <w:lvl w:ilvl="0" w:tplc="5AF86722">
      <w:start w:val="3"/>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3C0308"/>
    <w:multiLevelType w:val="hybridMultilevel"/>
    <w:tmpl w:val="E0D6F86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56934"/>
    <w:multiLevelType w:val="hybridMultilevel"/>
    <w:tmpl w:val="8A009D4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02620D"/>
    <w:multiLevelType w:val="hybridMultilevel"/>
    <w:tmpl w:val="8FAC3E4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3047E7"/>
    <w:multiLevelType w:val="hybridMultilevel"/>
    <w:tmpl w:val="5684A28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C6814"/>
    <w:multiLevelType w:val="hybridMultilevel"/>
    <w:tmpl w:val="1114A72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1"/>
  </w:num>
  <w:num w:numId="4">
    <w:abstractNumId w:val="25"/>
  </w:num>
  <w:num w:numId="5">
    <w:abstractNumId w:val="15"/>
  </w:num>
  <w:num w:numId="6">
    <w:abstractNumId w:val="6"/>
  </w:num>
  <w:num w:numId="7">
    <w:abstractNumId w:val="4"/>
  </w:num>
  <w:num w:numId="8">
    <w:abstractNumId w:val="19"/>
  </w:num>
  <w:num w:numId="9">
    <w:abstractNumId w:val="14"/>
  </w:num>
  <w:num w:numId="10">
    <w:abstractNumId w:val="10"/>
  </w:num>
  <w:num w:numId="11">
    <w:abstractNumId w:val="0"/>
  </w:num>
  <w:num w:numId="12">
    <w:abstractNumId w:val="23"/>
  </w:num>
  <w:num w:numId="13">
    <w:abstractNumId w:val="8"/>
  </w:num>
  <w:num w:numId="14">
    <w:abstractNumId w:val="32"/>
  </w:num>
  <w:num w:numId="15">
    <w:abstractNumId w:val="21"/>
  </w:num>
  <w:num w:numId="16">
    <w:abstractNumId w:val="27"/>
  </w:num>
  <w:num w:numId="17">
    <w:abstractNumId w:val="29"/>
  </w:num>
  <w:num w:numId="18">
    <w:abstractNumId w:val="30"/>
  </w:num>
  <w:num w:numId="19">
    <w:abstractNumId w:val="18"/>
  </w:num>
  <w:num w:numId="20">
    <w:abstractNumId w:val="26"/>
  </w:num>
  <w:num w:numId="21">
    <w:abstractNumId w:val="3"/>
  </w:num>
  <w:num w:numId="22">
    <w:abstractNumId w:val="2"/>
  </w:num>
  <w:num w:numId="23">
    <w:abstractNumId w:val="35"/>
  </w:num>
  <w:num w:numId="24">
    <w:abstractNumId w:val="12"/>
  </w:num>
  <w:num w:numId="25">
    <w:abstractNumId w:val="33"/>
  </w:num>
  <w:num w:numId="26">
    <w:abstractNumId w:val="7"/>
  </w:num>
  <w:num w:numId="27">
    <w:abstractNumId w:val="9"/>
  </w:num>
  <w:num w:numId="28">
    <w:abstractNumId w:val="16"/>
  </w:num>
  <w:num w:numId="29">
    <w:abstractNumId w:val="20"/>
  </w:num>
  <w:num w:numId="30">
    <w:abstractNumId w:val="28"/>
  </w:num>
  <w:num w:numId="31">
    <w:abstractNumId w:val="11"/>
  </w:num>
  <w:num w:numId="32">
    <w:abstractNumId w:val="24"/>
  </w:num>
  <w:num w:numId="33">
    <w:abstractNumId w:val="5"/>
  </w:num>
  <w:num w:numId="34">
    <w:abstractNumId w:val="1"/>
  </w:num>
  <w:num w:numId="35">
    <w:abstractNumId w:val="13"/>
  </w:num>
  <w:num w:numId="36">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454"/>
    <w:rsid w:val="00006070"/>
    <w:rsid w:val="00022A52"/>
    <w:rsid w:val="000673EC"/>
    <w:rsid w:val="00073678"/>
    <w:rsid w:val="00086EEF"/>
    <w:rsid w:val="00092485"/>
    <w:rsid w:val="00092AF8"/>
    <w:rsid w:val="000A2435"/>
    <w:rsid w:val="000A6ADF"/>
    <w:rsid w:val="000B0C2F"/>
    <w:rsid w:val="000B7DD7"/>
    <w:rsid w:val="000C3B77"/>
    <w:rsid w:val="000D61A8"/>
    <w:rsid w:val="000E22CF"/>
    <w:rsid w:val="000E51C9"/>
    <w:rsid w:val="000E5DFB"/>
    <w:rsid w:val="000F313A"/>
    <w:rsid w:val="00101B84"/>
    <w:rsid w:val="00102C74"/>
    <w:rsid w:val="00121C2C"/>
    <w:rsid w:val="001642CC"/>
    <w:rsid w:val="001673B9"/>
    <w:rsid w:val="00176EA3"/>
    <w:rsid w:val="00184F39"/>
    <w:rsid w:val="00187131"/>
    <w:rsid w:val="00197A26"/>
    <w:rsid w:val="001A5F41"/>
    <w:rsid w:val="001B06D1"/>
    <w:rsid w:val="001C5E04"/>
    <w:rsid w:val="001C70D9"/>
    <w:rsid w:val="001D0A1E"/>
    <w:rsid w:val="001E1F0E"/>
    <w:rsid w:val="001F75D0"/>
    <w:rsid w:val="00202BDA"/>
    <w:rsid w:val="0020578E"/>
    <w:rsid w:val="002059C5"/>
    <w:rsid w:val="002131DB"/>
    <w:rsid w:val="002139E9"/>
    <w:rsid w:val="00230622"/>
    <w:rsid w:val="00281CB6"/>
    <w:rsid w:val="00293086"/>
    <w:rsid w:val="002A4FD5"/>
    <w:rsid w:val="002B66EB"/>
    <w:rsid w:val="002C59EC"/>
    <w:rsid w:val="002E17DE"/>
    <w:rsid w:val="002F4ADC"/>
    <w:rsid w:val="00310100"/>
    <w:rsid w:val="0031376E"/>
    <w:rsid w:val="003439C2"/>
    <w:rsid w:val="00352432"/>
    <w:rsid w:val="003576AB"/>
    <w:rsid w:val="00361AFF"/>
    <w:rsid w:val="00377AD9"/>
    <w:rsid w:val="0038589A"/>
    <w:rsid w:val="003950CA"/>
    <w:rsid w:val="003C6913"/>
    <w:rsid w:val="003C7AA8"/>
    <w:rsid w:val="003E1A3C"/>
    <w:rsid w:val="003E4F4D"/>
    <w:rsid w:val="003E5052"/>
    <w:rsid w:val="00403D0C"/>
    <w:rsid w:val="00404B4D"/>
    <w:rsid w:val="00411697"/>
    <w:rsid w:val="00420D77"/>
    <w:rsid w:val="00437A17"/>
    <w:rsid w:val="00440CED"/>
    <w:rsid w:val="004412AE"/>
    <w:rsid w:val="0045656F"/>
    <w:rsid w:val="00474B30"/>
    <w:rsid w:val="004838CF"/>
    <w:rsid w:val="004C35E6"/>
    <w:rsid w:val="004D0F6C"/>
    <w:rsid w:val="004D36DB"/>
    <w:rsid w:val="004E6454"/>
    <w:rsid w:val="004F2C12"/>
    <w:rsid w:val="00513B26"/>
    <w:rsid w:val="00513FF8"/>
    <w:rsid w:val="005171F3"/>
    <w:rsid w:val="0053069E"/>
    <w:rsid w:val="00546081"/>
    <w:rsid w:val="00556BA0"/>
    <w:rsid w:val="00576B3F"/>
    <w:rsid w:val="005878CE"/>
    <w:rsid w:val="00587DD1"/>
    <w:rsid w:val="00592D24"/>
    <w:rsid w:val="005A57FB"/>
    <w:rsid w:val="005A7D67"/>
    <w:rsid w:val="005B1B79"/>
    <w:rsid w:val="005C0672"/>
    <w:rsid w:val="005C645C"/>
    <w:rsid w:val="005D13F4"/>
    <w:rsid w:val="005E37FB"/>
    <w:rsid w:val="005F43FC"/>
    <w:rsid w:val="006027FB"/>
    <w:rsid w:val="00612095"/>
    <w:rsid w:val="00612285"/>
    <w:rsid w:val="006228BF"/>
    <w:rsid w:val="0062635F"/>
    <w:rsid w:val="00634CFF"/>
    <w:rsid w:val="0066329B"/>
    <w:rsid w:val="00666B55"/>
    <w:rsid w:val="006740AF"/>
    <w:rsid w:val="0068353E"/>
    <w:rsid w:val="0068543B"/>
    <w:rsid w:val="00697CFA"/>
    <w:rsid w:val="006A70E4"/>
    <w:rsid w:val="006B2A66"/>
    <w:rsid w:val="006B6FD7"/>
    <w:rsid w:val="006C698D"/>
    <w:rsid w:val="006D1B09"/>
    <w:rsid w:val="006F4F21"/>
    <w:rsid w:val="00724269"/>
    <w:rsid w:val="00731A9E"/>
    <w:rsid w:val="00747995"/>
    <w:rsid w:val="00762076"/>
    <w:rsid w:val="007717C5"/>
    <w:rsid w:val="00787A13"/>
    <w:rsid w:val="007D0756"/>
    <w:rsid w:val="007D46A0"/>
    <w:rsid w:val="007D753B"/>
    <w:rsid w:val="007E5A00"/>
    <w:rsid w:val="00800515"/>
    <w:rsid w:val="00807DC9"/>
    <w:rsid w:val="00831CC5"/>
    <w:rsid w:val="00833C8C"/>
    <w:rsid w:val="00841C6D"/>
    <w:rsid w:val="00842F08"/>
    <w:rsid w:val="008434DD"/>
    <w:rsid w:val="008518BA"/>
    <w:rsid w:val="00864AC5"/>
    <w:rsid w:val="00876936"/>
    <w:rsid w:val="008938B4"/>
    <w:rsid w:val="008A330A"/>
    <w:rsid w:val="008A49C2"/>
    <w:rsid w:val="008B2283"/>
    <w:rsid w:val="008C3E91"/>
    <w:rsid w:val="008C5240"/>
    <w:rsid w:val="008C54FB"/>
    <w:rsid w:val="008D1C21"/>
    <w:rsid w:val="008E4335"/>
    <w:rsid w:val="008E566B"/>
    <w:rsid w:val="00914D3F"/>
    <w:rsid w:val="00924F91"/>
    <w:rsid w:val="009354DC"/>
    <w:rsid w:val="00952717"/>
    <w:rsid w:val="00972C4B"/>
    <w:rsid w:val="00985FAA"/>
    <w:rsid w:val="00987265"/>
    <w:rsid w:val="009928B2"/>
    <w:rsid w:val="00993912"/>
    <w:rsid w:val="009948CD"/>
    <w:rsid w:val="00996C43"/>
    <w:rsid w:val="009A33F1"/>
    <w:rsid w:val="009B087F"/>
    <w:rsid w:val="009D1F5D"/>
    <w:rsid w:val="009D38C1"/>
    <w:rsid w:val="00A26D85"/>
    <w:rsid w:val="00A402CB"/>
    <w:rsid w:val="00A42FA8"/>
    <w:rsid w:val="00A556BD"/>
    <w:rsid w:val="00A622B5"/>
    <w:rsid w:val="00A802A6"/>
    <w:rsid w:val="00AA5085"/>
    <w:rsid w:val="00AB345F"/>
    <w:rsid w:val="00AC23B3"/>
    <w:rsid w:val="00AE05A5"/>
    <w:rsid w:val="00AF078D"/>
    <w:rsid w:val="00AF5658"/>
    <w:rsid w:val="00B025DE"/>
    <w:rsid w:val="00B10823"/>
    <w:rsid w:val="00B25478"/>
    <w:rsid w:val="00B366E5"/>
    <w:rsid w:val="00B417B9"/>
    <w:rsid w:val="00B61588"/>
    <w:rsid w:val="00B63855"/>
    <w:rsid w:val="00B770B5"/>
    <w:rsid w:val="00B81738"/>
    <w:rsid w:val="00BA450E"/>
    <w:rsid w:val="00BC3DD3"/>
    <w:rsid w:val="00BD0F2A"/>
    <w:rsid w:val="00BE6757"/>
    <w:rsid w:val="00C01DA9"/>
    <w:rsid w:val="00C133AB"/>
    <w:rsid w:val="00C17C47"/>
    <w:rsid w:val="00C32601"/>
    <w:rsid w:val="00C32FEE"/>
    <w:rsid w:val="00C40AD0"/>
    <w:rsid w:val="00C76D55"/>
    <w:rsid w:val="00C851B7"/>
    <w:rsid w:val="00C85ECE"/>
    <w:rsid w:val="00C95F5B"/>
    <w:rsid w:val="00CB7BD8"/>
    <w:rsid w:val="00CC155E"/>
    <w:rsid w:val="00CC70BE"/>
    <w:rsid w:val="00CF1A5D"/>
    <w:rsid w:val="00CF23DF"/>
    <w:rsid w:val="00D1461F"/>
    <w:rsid w:val="00D44100"/>
    <w:rsid w:val="00D56ADE"/>
    <w:rsid w:val="00D634AC"/>
    <w:rsid w:val="00D900F2"/>
    <w:rsid w:val="00DA5320"/>
    <w:rsid w:val="00DC1DB8"/>
    <w:rsid w:val="00DE3400"/>
    <w:rsid w:val="00DE68D0"/>
    <w:rsid w:val="00E003FC"/>
    <w:rsid w:val="00E00889"/>
    <w:rsid w:val="00E07112"/>
    <w:rsid w:val="00E17659"/>
    <w:rsid w:val="00E205F4"/>
    <w:rsid w:val="00E229BE"/>
    <w:rsid w:val="00E35564"/>
    <w:rsid w:val="00E4011F"/>
    <w:rsid w:val="00E75BA0"/>
    <w:rsid w:val="00E82424"/>
    <w:rsid w:val="00E838AB"/>
    <w:rsid w:val="00E859A6"/>
    <w:rsid w:val="00E873E0"/>
    <w:rsid w:val="00E908E8"/>
    <w:rsid w:val="00E92CEF"/>
    <w:rsid w:val="00EA057D"/>
    <w:rsid w:val="00EA1A99"/>
    <w:rsid w:val="00ED2CDF"/>
    <w:rsid w:val="00ED5DC7"/>
    <w:rsid w:val="00EE63F4"/>
    <w:rsid w:val="00F140DF"/>
    <w:rsid w:val="00F27565"/>
    <w:rsid w:val="00F37246"/>
    <w:rsid w:val="00F372F3"/>
    <w:rsid w:val="00F403CC"/>
    <w:rsid w:val="00F43CAB"/>
    <w:rsid w:val="00F47B2C"/>
    <w:rsid w:val="00F606AA"/>
    <w:rsid w:val="00F607FF"/>
    <w:rsid w:val="00F66F04"/>
    <w:rsid w:val="00F74814"/>
    <w:rsid w:val="00F84991"/>
    <w:rsid w:val="00F86C99"/>
    <w:rsid w:val="00F9281D"/>
    <w:rsid w:val="00F95813"/>
    <w:rsid w:val="00FB25CF"/>
    <w:rsid w:val="00FB332A"/>
    <w:rsid w:val="00FB386F"/>
    <w:rsid w:val="00FC652F"/>
    <w:rsid w:val="00FD6C5D"/>
    <w:rsid w:val="00FE5B34"/>
    <w:rsid w:val="00FF4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1A99"/>
    <w:pPr>
      <w:spacing w:after="160" w:line="259" w:lineRule="auto"/>
    </w:pPr>
    <w:rPr>
      <w:lang w:eastAsia="en-US"/>
    </w:rPr>
  </w:style>
  <w:style w:type="paragraph" w:styleId="Heading1">
    <w:name w:val="heading 1"/>
    <w:basedOn w:val="Normal"/>
    <w:next w:val="Normal"/>
    <w:link w:val="Heading1Char"/>
    <w:uiPriority w:val="99"/>
    <w:qFormat/>
    <w:locked/>
    <w:rsid w:val="0072426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72426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3576AB"/>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842F08"/>
    <w:pPr>
      <w:keepNext/>
      <w:spacing w:after="0" w:line="360" w:lineRule="auto"/>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locked/>
    <w:rsid w:val="00842F0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842F08"/>
    <w:pPr>
      <w:keepNext/>
      <w:spacing w:after="0" w:line="360" w:lineRule="auto"/>
      <w:ind w:firstLine="720"/>
      <w:jc w:val="right"/>
      <w:outlineLvl w:val="5"/>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6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2426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576AB"/>
    <w:rPr>
      <w:rFonts w:ascii="Times New Roman" w:hAnsi="Times New Roman" w:cs="Times New Roman"/>
      <w:b/>
      <w:sz w:val="27"/>
      <w:lang w:eastAsia="ru-RU"/>
    </w:rPr>
  </w:style>
  <w:style w:type="character" w:customStyle="1" w:styleId="Heading4Char">
    <w:name w:val="Heading 4 Char"/>
    <w:basedOn w:val="DefaultParagraphFont"/>
    <w:link w:val="Heading4"/>
    <w:uiPriority w:val="99"/>
    <w:locked/>
    <w:rsid w:val="00842F08"/>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842F08"/>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locked/>
    <w:rsid w:val="00842F08"/>
    <w:rPr>
      <w:rFonts w:ascii="Times New Roman" w:hAnsi="Times New Roman" w:cs="Times New Roman"/>
      <w:sz w:val="24"/>
      <w:szCs w:val="24"/>
    </w:rPr>
  </w:style>
  <w:style w:type="paragraph" w:styleId="ListParagraph">
    <w:name w:val="List Paragraph"/>
    <w:basedOn w:val="Normal"/>
    <w:uiPriority w:val="99"/>
    <w:qFormat/>
    <w:rsid w:val="000C3B77"/>
    <w:pPr>
      <w:ind w:left="720"/>
      <w:contextualSpacing/>
    </w:pPr>
  </w:style>
  <w:style w:type="paragraph" w:styleId="Header">
    <w:name w:val="header"/>
    <w:basedOn w:val="Normal"/>
    <w:link w:val="HeaderChar"/>
    <w:uiPriority w:val="99"/>
    <w:rsid w:val="00D1461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1461F"/>
    <w:rPr>
      <w:rFonts w:cs="Times New Roman"/>
    </w:rPr>
  </w:style>
  <w:style w:type="paragraph" w:styleId="Footer">
    <w:name w:val="footer"/>
    <w:basedOn w:val="Normal"/>
    <w:link w:val="FooterChar"/>
    <w:uiPriority w:val="99"/>
    <w:rsid w:val="00D1461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1461F"/>
    <w:rPr>
      <w:rFonts w:cs="Times New Roman"/>
    </w:rPr>
  </w:style>
  <w:style w:type="paragraph" w:styleId="BodyTextIndent">
    <w:name w:val="Body Text Indent"/>
    <w:basedOn w:val="Normal"/>
    <w:link w:val="BodyTextIndentChar"/>
    <w:uiPriority w:val="99"/>
    <w:rsid w:val="0062635F"/>
    <w:pPr>
      <w:spacing w:after="0" w:line="360" w:lineRule="auto"/>
      <w:ind w:firstLine="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2635F"/>
    <w:rPr>
      <w:rFonts w:ascii="Times New Roman" w:hAnsi="Times New Roman" w:cs="Times New Roman"/>
      <w:sz w:val="24"/>
      <w:lang w:eastAsia="ru-RU"/>
    </w:rPr>
  </w:style>
  <w:style w:type="paragraph" w:styleId="BodyTextIndent3">
    <w:name w:val="Body Text Indent 3"/>
    <w:basedOn w:val="Normal"/>
    <w:link w:val="BodyTextIndent3Char"/>
    <w:uiPriority w:val="99"/>
    <w:semiHidden/>
    <w:rsid w:val="0045656F"/>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45656F"/>
    <w:rPr>
      <w:rFonts w:cs="Times New Roman"/>
      <w:sz w:val="16"/>
    </w:rPr>
  </w:style>
  <w:style w:type="character" w:styleId="Strong">
    <w:name w:val="Strong"/>
    <w:basedOn w:val="DefaultParagraphFont"/>
    <w:uiPriority w:val="99"/>
    <w:qFormat/>
    <w:rsid w:val="003576AB"/>
    <w:rPr>
      <w:rFonts w:cs="Times New Roman"/>
      <w:b/>
    </w:rPr>
  </w:style>
  <w:style w:type="paragraph" w:styleId="NormalWeb">
    <w:name w:val="Normal (Web)"/>
    <w:basedOn w:val="Normal"/>
    <w:uiPriority w:val="99"/>
    <w:rsid w:val="003576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606AA"/>
  </w:style>
  <w:style w:type="character" w:styleId="Hyperlink">
    <w:name w:val="Hyperlink"/>
    <w:basedOn w:val="DefaultParagraphFont"/>
    <w:uiPriority w:val="99"/>
    <w:semiHidden/>
    <w:rsid w:val="00F74814"/>
    <w:rPr>
      <w:rFonts w:cs="Times New Roman"/>
      <w:color w:val="0000FF"/>
      <w:u w:val="single"/>
    </w:rPr>
  </w:style>
  <w:style w:type="character" w:styleId="PageNumber">
    <w:name w:val="page number"/>
    <w:basedOn w:val="DefaultParagraphFont"/>
    <w:uiPriority w:val="99"/>
    <w:rsid w:val="00612285"/>
    <w:rPr>
      <w:rFonts w:cs="Times New Roman"/>
    </w:rPr>
  </w:style>
  <w:style w:type="paragraph" w:styleId="BodyTextIndent2">
    <w:name w:val="Body Text Indent 2"/>
    <w:basedOn w:val="Normal"/>
    <w:link w:val="BodyTextIndent2Char"/>
    <w:uiPriority w:val="99"/>
    <w:semiHidden/>
    <w:rsid w:val="007242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24269"/>
    <w:rPr>
      <w:rFonts w:cs="Times New Roman"/>
      <w:sz w:val="22"/>
      <w:szCs w:val="22"/>
      <w:lang w:eastAsia="en-US"/>
    </w:rPr>
  </w:style>
  <w:style w:type="paragraph" w:styleId="BodyText2">
    <w:name w:val="Body Text 2"/>
    <w:basedOn w:val="Normal"/>
    <w:link w:val="BodyText2Char"/>
    <w:uiPriority w:val="99"/>
    <w:semiHidden/>
    <w:rsid w:val="00724269"/>
    <w:pPr>
      <w:spacing w:after="120" w:line="480" w:lineRule="auto"/>
    </w:pPr>
  </w:style>
  <w:style w:type="character" w:customStyle="1" w:styleId="BodyText2Char">
    <w:name w:val="Body Text 2 Char"/>
    <w:basedOn w:val="DefaultParagraphFont"/>
    <w:link w:val="BodyText2"/>
    <w:uiPriority w:val="99"/>
    <w:semiHidden/>
    <w:locked/>
    <w:rsid w:val="00724269"/>
    <w:rPr>
      <w:rFonts w:cs="Times New Roman"/>
      <w:sz w:val="22"/>
      <w:szCs w:val="22"/>
      <w:lang w:eastAsia="en-US"/>
    </w:rPr>
  </w:style>
  <w:style w:type="paragraph" w:styleId="FootnoteText">
    <w:name w:val="footnote text"/>
    <w:basedOn w:val="Normal"/>
    <w:link w:val="FootnoteTextChar"/>
    <w:uiPriority w:val="99"/>
    <w:semiHidden/>
    <w:rsid w:val="0072426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24269"/>
    <w:rPr>
      <w:rFonts w:ascii="Times New Roman" w:hAnsi="Times New Roman" w:cs="Times New Roman"/>
    </w:rPr>
  </w:style>
  <w:style w:type="character" w:styleId="FootnoteReference">
    <w:name w:val="footnote reference"/>
    <w:basedOn w:val="DefaultParagraphFont"/>
    <w:uiPriority w:val="99"/>
    <w:semiHidden/>
    <w:rsid w:val="00724269"/>
    <w:rPr>
      <w:rFonts w:cs="Times New Roman"/>
      <w:vertAlign w:val="superscript"/>
    </w:rPr>
  </w:style>
  <w:style w:type="paragraph" w:styleId="Title">
    <w:name w:val="Title"/>
    <w:basedOn w:val="Normal"/>
    <w:next w:val="Normal"/>
    <w:link w:val="TitleChar"/>
    <w:uiPriority w:val="99"/>
    <w:qFormat/>
    <w:locked/>
    <w:rsid w:val="001C5E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C5E04"/>
    <w:rPr>
      <w:rFonts w:ascii="Cambria" w:hAnsi="Cambria" w:cs="Times New Roman"/>
      <w:color w:val="17365D"/>
      <w:spacing w:val="5"/>
      <w:kern w:val="28"/>
      <w:sz w:val="52"/>
      <w:szCs w:val="52"/>
      <w:lang w:eastAsia="en-US"/>
    </w:rPr>
  </w:style>
  <w:style w:type="paragraph" w:styleId="BodyText">
    <w:name w:val="Body Text"/>
    <w:basedOn w:val="Normal"/>
    <w:link w:val="BodyTextChar"/>
    <w:uiPriority w:val="99"/>
    <w:rsid w:val="002C59E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C59EC"/>
    <w:rPr>
      <w:rFonts w:ascii="Times New Roman" w:hAnsi="Times New Roman" w:cs="Times New Roman"/>
      <w:sz w:val="24"/>
      <w:szCs w:val="24"/>
    </w:rPr>
  </w:style>
  <w:style w:type="paragraph" w:styleId="Subtitle">
    <w:name w:val="Subtitle"/>
    <w:basedOn w:val="Normal"/>
    <w:link w:val="SubtitleChar"/>
    <w:uiPriority w:val="99"/>
    <w:qFormat/>
    <w:locked/>
    <w:rsid w:val="00842F08"/>
    <w:pPr>
      <w:spacing w:after="0" w:line="360" w:lineRule="auto"/>
      <w:ind w:firstLine="709"/>
      <w:jc w:val="both"/>
    </w:pPr>
    <w:rPr>
      <w:rFonts w:ascii="Times New Roman" w:eastAsia="Times New Roman" w:hAnsi="Times New Roman"/>
      <w:b/>
      <w:i/>
      <w:iCs/>
      <w:sz w:val="28"/>
      <w:szCs w:val="24"/>
      <w:lang w:eastAsia="ru-RU"/>
    </w:rPr>
  </w:style>
  <w:style w:type="character" w:customStyle="1" w:styleId="SubtitleChar">
    <w:name w:val="Subtitle Char"/>
    <w:basedOn w:val="DefaultParagraphFont"/>
    <w:link w:val="Subtitle"/>
    <w:uiPriority w:val="99"/>
    <w:locked/>
    <w:rsid w:val="00842F08"/>
    <w:rPr>
      <w:rFonts w:ascii="Times New Roman" w:hAnsi="Times New Roman" w:cs="Times New Roman"/>
      <w:b/>
      <w:i/>
      <w:iCs/>
      <w:sz w:val="24"/>
      <w:szCs w:val="24"/>
    </w:rPr>
  </w:style>
  <w:style w:type="character" w:customStyle="1" w:styleId="13">
    <w:name w:val="Знак Знак13"/>
    <w:basedOn w:val="DefaultParagraphFont"/>
    <w:uiPriority w:val="99"/>
    <w:rsid w:val="00842F08"/>
    <w:rPr>
      <w:rFonts w:ascii="Times New Roman" w:hAnsi="Times New Roman" w:cs="Times New Roman"/>
      <w:sz w:val="24"/>
      <w:szCs w:val="24"/>
      <w:lang w:eastAsia="ru-RU"/>
    </w:rPr>
  </w:style>
  <w:style w:type="paragraph" w:styleId="Caption">
    <w:name w:val="caption"/>
    <w:basedOn w:val="Normal"/>
    <w:next w:val="Normal"/>
    <w:uiPriority w:val="99"/>
    <w:qFormat/>
    <w:locked/>
    <w:rsid w:val="00842F08"/>
    <w:pPr>
      <w:spacing w:after="0" w:line="360" w:lineRule="auto"/>
      <w:ind w:firstLine="709"/>
      <w:jc w:val="center"/>
    </w:pPr>
    <w:rPr>
      <w:rFonts w:ascii="Times New Roman" w:eastAsia="Times New Roman" w:hAnsi="Times New Roman"/>
      <w:b/>
      <w:bCs/>
      <w:sz w:val="28"/>
      <w:szCs w:val="24"/>
      <w:lang w:eastAsia="ru-RU"/>
    </w:rPr>
  </w:style>
  <w:style w:type="paragraph" w:customStyle="1" w:styleId="FR2">
    <w:name w:val="FR2"/>
    <w:uiPriority w:val="99"/>
    <w:rsid w:val="00842F08"/>
    <w:pPr>
      <w:widowControl w:val="0"/>
      <w:spacing w:before="520" w:line="300" w:lineRule="auto"/>
      <w:ind w:firstLine="360"/>
      <w:jc w:val="both"/>
    </w:pPr>
    <w:rPr>
      <w:rFonts w:ascii="Times New Roman" w:eastAsia="Times New Roman" w:hAnsi="Times New Roman"/>
      <w:sz w:val="28"/>
      <w:szCs w:val="20"/>
    </w:rPr>
  </w:style>
  <w:style w:type="table" w:styleId="TableGrid">
    <w:name w:val="Table Grid"/>
    <w:basedOn w:val="TableNormal"/>
    <w:uiPriority w:val="99"/>
    <w:locked/>
    <w:rsid w:val="00842F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главление_"/>
    <w:basedOn w:val="DefaultParagraphFont"/>
    <w:link w:val="a0"/>
    <w:uiPriority w:val="99"/>
    <w:locked/>
    <w:rsid w:val="00842F08"/>
    <w:rPr>
      <w:rFonts w:cs="Times New Roman"/>
      <w:sz w:val="21"/>
      <w:szCs w:val="21"/>
      <w:shd w:val="clear" w:color="auto" w:fill="FFFFFF"/>
    </w:rPr>
  </w:style>
  <w:style w:type="paragraph" w:customStyle="1" w:styleId="a0">
    <w:name w:val="Оглавление"/>
    <w:basedOn w:val="Normal"/>
    <w:link w:val="a"/>
    <w:uiPriority w:val="99"/>
    <w:rsid w:val="00842F08"/>
    <w:pPr>
      <w:shd w:val="clear" w:color="auto" w:fill="FFFFFF"/>
      <w:spacing w:before="180" w:after="0" w:line="240" w:lineRule="exact"/>
      <w:ind w:hanging="520"/>
    </w:pPr>
    <w:rPr>
      <w:sz w:val="21"/>
      <w:szCs w:val="21"/>
      <w:shd w:val="clear" w:color="auto" w:fill="FFFFFF"/>
      <w:lang w:eastAsia="ru-RU"/>
    </w:rPr>
  </w:style>
  <w:style w:type="paragraph" w:customStyle="1" w:styleId="1">
    <w:name w:val="çàãîëîâîê 1"/>
    <w:basedOn w:val="Normal"/>
    <w:next w:val="Normal"/>
    <w:uiPriority w:val="99"/>
    <w:rsid w:val="00842F08"/>
    <w:pPr>
      <w:keepNext/>
      <w:widowControl w:val="0"/>
      <w:spacing w:after="0" w:line="360" w:lineRule="auto"/>
      <w:ind w:firstLine="720"/>
    </w:pPr>
    <w:rPr>
      <w:rFonts w:ascii="Times New Roman" w:eastAsia="Times New Roman" w:hAnsi="Times New Roman"/>
      <w:b/>
      <w:sz w:val="28"/>
      <w:szCs w:val="20"/>
      <w:lang w:eastAsia="ru-RU"/>
    </w:rPr>
  </w:style>
  <w:style w:type="paragraph" w:customStyle="1" w:styleId="FR4">
    <w:name w:val="FR4"/>
    <w:uiPriority w:val="99"/>
    <w:rsid w:val="00842F08"/>
    <w:pPr>
      <w:widowControl w:val="0"/>
      <w:spacing w:before="300"/>
      <w:ind w:left="680" w:right="200"/>
    </w:pPr>
    <w:rPr>
      <w:rFonts w:ascii="Arial" w:eastAsia="Times New Roman" w:hAnsi="Arial"/>
      <w:sz w:val="12"/>
      <w:szCs w:val="20"/>
    </w:rPr>
  </w:style>
  <w:style w:type="paragraph" w:customStyle="1" w:styleId="21">
    <w:name w:val="Основной текст 21"/>
    <w:basedOn w:val="Normal"/>
    <w:uiPriority w:val="99"/>
    <w:rsid w:val="00842F08"/>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2">
    <w:name w:val="Оглавление (2)_"/>
    <w:basedOn w:val="DefaultParagraphFont"/>
    <w:link w:val="20"/>
    <w:uiPriority w:val="99"/>
    <w:locked/>
    <w:rsid w:val="00842F08"/>
    <w:rPr>
      <w:rFonts w:cs="Times New Roman"/>
      <w:b/>
      <w:bCs/>
      <w:sz w:val="21"/>
      <w:szCs w:val="21"/>
      <w:shd w:val="clear" w:color="auto" w:fill="FFFFFF"/>
    </w:rPr>
  </w:style>
  <w:style w:type="paragraph" w:customStyle="1" w:styleId="20">
    <w:name w:val="Оглавление (2)"/>
    <w:basedOn w:val="Normal"/>
    <w:link w:val="2"/>
    <w:uiPriority w:val="99"/>
    <w:rsid w:val="00842F08"/>
    <w:pPr>
      <w:shd w:val="clear" w:color="auto" w:fill="FFFFFF"/>
      <w:spacing w:before="180" w:after="180" w:line="240" w:lineRule="atLeast"/>
      <w:ind w:hanging="520"/>
    </w:pPr>
    <w:rPr>
      <w:b/>
      <w:bCs/>
      <w:sz w:val="21"/>
      <w:szCs w:val="21"/>
      <w:shd w:val="clear" w:color="auto" w:fill="FFFFFF"/>
      <w:lang w:eastAsia="ru-RU"/>
    </w:rPr>
  </w:style>
  <w:style w:type="paragraph" w:customStyle="1" w:styleId="10">
    <w:name w:val="Обычный1"/>
    <w:uiPriority w:val="99"/>
    <w:rsid w:val="00842F08"/>
    <w:pPr>
      <w:widowControl w:val="0"/>
      <w:ind w:left="40" w:firstLine="420"/>
      <w:jc w:val="both"/>
    </w:pPr>
    <w:rPr>
      <w:rFonts w:ascii="Times New Roman" w:eastAsia="Times New Roman" w:hAnsi="Times New Roman"/>
      <w:sz w:val="24"/>
      <w:szCs w:val="20"/>
    </w:rPr>
  </w:style>
  <w:style w:type="character" w:customStyle="1" w:styleId="8">
    <w:name w:val="Знак Знак8"/>
    <w:basedOn w:val="DefaultParagraphFont"/>
    <w:uiPriority w:val="99"/>
    <w:locked/>
    <w:rsid w:val="00842F08"/>
    <w:rPr>
      <w:rFonts w:cs="Times New Roman"/>
      <w:b/>
      <w:bCs/>
      <w:sz w:val="24"/>
      <w:szCs w:val="24"/>
      <w:lang w:val="ru-RU" w:eastAsia="ru-RU" w:bidi="ar-SA"/>
    </w:rPr>
  </w:style>
  <w:style w:type="character" w:customStyle="1" w:styleId="131">
    <w:name w:val="Знак Знак131"/>
    <w:basedOn w:val="DefaultParagraphFont"/>
    <w:uiPriority w:val="99"/>
    <w:rsid w:val="00B63855"/>
    <w:rPr>
      <w:rFonts w:ascii="Times New Roman" w:hAnsi="Times New Roman" w:cs="Times New Roman"/>
      <w:sz w:val="24"/>
      <w:szCs w:val="24"/>
      <w:lang w:eastAsia="ru-RU"/>
    </w:rPr>
  </w:style>
  <w:style w:type="table" w:customStyle="1" w:styleId="11">
    <w:name w:val="Сетка таблицы1"/>
    <w:uiPriority w:val="99"/>
    <w:rsid w:val="00B638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B63855"/>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23">
    <w:name w:val="Обычный2"/>
    <w:uiPriority w:val="99"/>
    <w:rsid w:val="00B63855"/>
    <w:pPr>
      <w:widowControl w:val="0"/>
      <w:ind w:left="40" w:firstLine="420"/>
      <w:jc w:val="both"/>
    </w:pPr>
    <w:rPr>
      <w:rFonts w:ascii="Times New Roman" w:eastAsia="Times New Roman" w:hAnsi="Times New Roman"/>
      <w:sz w:val="24"/>
      <w:szCs w:val="20"/>
    </w:rPr>
  </w:style>
  <w:style w:type="paragraph" w:customStyle="1" w:styleId="NoSpacing1">
    <w:name w:val="No Spacing1"/>
    <w:uiPriority w:val="99"/>
    <w:rsid w:val="00E07112"/>
    <w:rPr>
      <w:rFonts w:eastAsia="Times New Roman"/>
      <w:lang w:eastAsia="en-US"/>
    </w:rPr>
  </w:style>
  <w:style w:type="paragraph" w:styleId="NoSpacing">
    <w:name w:val="No Spacing"/>
    <w:uiPriority w:val="99"/>
    <w:qFormat/>
    <w:rsid w:val="004C35E6"/>
    <w:rPr>
      <w:lang w:eastAsia="en-US"/>
    </w:rPr>
  </w:style>
  <w:style w:type="character" w:customStyle="1" w:styleId="12">
    <w:name w:val="Основной текст1"/>
    <w:basedOn w:val="DefaultParagraphFont"/>
    <w:uiPriority w:val="99"/>
    <w:rsid w:val="004C35E6"/>
    <w:rPr>
      <w:rFonts w:ascii="Times New Roman" w:hAnsi="Times New Roman" w:cs="Times New Roman"/>
      <w:sz w:val="19"/>
      <w:szCs w:val="19"/>
      <w:shd w:val="clear" w:color="auto" w:fill="FFFFFF"/>
    </w:rPr>
  </w:style>
  <w:style w:type="character" w:customStyle="1" w:styleId="17">
    <w:name w:val="Основной текст17"/>
    <w:basedOn w:val="DefaultParagraphFont"/>
    <w:uiPriority w:val="99"/>
    <w:rsid w:val="004C35E6"/>
    <w:rPr>
      <w:rFonts w:ascii="Times New Roman" w:hAnsi="Times New Roman" w:cs="Times New Roman"/>
      <w:sz w:val="19"/>
      <w:szCs w:val="19"/>
      <w:shd w:val="clear" w:color="auto" w:fill="FFFFFF"/>
    </w:rPr>
  </w:style>
  <w:style w:type="character" w:customStyle="1" w:styleId="a1">
    <w:name w:val="Основной текст + Курсив"/>
    <w:basedOn w:val="DefaultParagraphFont"/>
    <w:uiPriority w:val="99"/>
    <w:rsid w:val="004C35E6"/>
    <w:rPr>
      <w:rFonts w:ascii="Times New Roman" w:hAnsi="Times New Roman" w:cs="Times New Roman"/>
      <w:i/>
      <w:iCs/>
      <w:sz w:val="19"/>
      <w:szCs w:val="19"/>
      <w:shd w:val="clear" w:color="auto" w:fill="FFFFFF"/>
    </w:rPr>
  </w:style>
  <w:style w:type="character" w:customStyle="1" w:styleId="10pt">
    <w:name w:val="Основной текст + 10 pt"/>
    <w:aliases w:val="Полужирный,Курсив"/>
    <w:basedOn w:val="DefaultParagraphFont"/>
    <w:uiPriority w:val="99"/>
    <w:rsid w:val="004C35E6"/>
    <w:rPr>
      <w:rFonts w:ascii="Times New Roman" w:hAnsi="Times New Roman" w:cs="Times New Roman"/>
      <w:b/>
      <w:bCs/>
      <w:i/>
      <w:iCs/>
      <w:sz w:val="20"/>
      <w:szCs w:val="20"/>
      <w:shd w:val="clear" w:color="auto" w:fill="FFFFFF"/>
    </w:rPr>
  </w:style>
  <w:style w:type="character" w:customStyle="1" w:styleId="6">
    <w:name w:val="Заголовок №6"/>
    <w:basedOn w:val="DefaultParagraphFont"/>
    <w:uiPriority w:val="99"/>
    <w:rsid w:val="004C35E6"/>
    <w:rPr>
      <w:rFonts w:ascii="Times New Roman" w:hAnsi="Times New Roman" w:cs="Times New Roman"/>
      <w:spacing w:val="0"/>
      <w:sz w:val="20"/>
      <w:szCs w:val="20"/>
    </w:rPr>
  </w:style>
  <w:style w:type="paragraph" w:styleId="BalloonText">
    <w:name w:val="Balloon Text"/>
    <w:basedOn w:val="Normal"/>
    <w:link w:val="BalloonTextChar"/>
    <w:uiPriority w:val="99"/>
    <w:semiHidden/>
    <w:rsid w:val="004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E6"/>
    <w:rPr>
      <w:rFonts w:ascii="Tahoma" w:hAnsi="Tahoma" w:cs="Tahoma"/>
      <w:sz w:val="16"/>
      <w:szCs w:val="16"/>
      <w:lang w:eastAsia="en-US"/>
    </w:rPr>
  </w:style>
  <w:style w:type="character" w:customStyle="1" w:styleId="24">
    <w:name w:val="Основной текст (2)"/>
    <w:basedOn w:val="DefaultParagraphFont"/>
    <w:uiPriority w:val="99"/>
    <w:rsid w:val="00DE3400"/>
    <w:rPr>
      <w:rFonts w:ascii="Times New Roman" w:hAnsi="Times New Roman" w:cs="Times New Roman"/>
      <w:spacing w:val="-10"/>
      <w:sz w:val="21"/>
      <w:szCs w:val="21"/>
    </w:rPr>
  </w:style>
  <w:style w:type="character" w:customStyle="1" w:styleId="3">
    <w:name w:val="Сноска (3)_"/>
    <w:basedOn w:val="DefaultParagraphFont"/>
    <w:link w:val="30"/>
    <w:uiPriority w:val="99"/>
    <w:locked/>
    <w:rsid w:val="00DE3400"/>
    <w:rPr>
      <w:rFonts w:ascii="Times New Roman" w:hAnsi="Times New Roman" w:cs="Times New Roman"/>
      <w:sz w:val="19"/>
      <w:szCs w:val="19"/>
      <w:shd w:val="clear" w:color="auto" w:fill="FFFFFF"/>
    </w:rPr>
  </w:style>
  <w:style w:type="character" w:customStyle="1" w:styleId="310pt">
    <w:name w:val="Сноска (3) + 10 pt"/>
    <w:aliases w:val="Не полужирный,Не курсив"/>
    <w:basedOn w:val="3"/>
    <w:uiPriority w:val="99"/>
    <w:rsid w:val="00DE3400"/>
    <w:rPr>
      <w:b/>
      <w:bCs/>
      <w:i/>
      <w:iCs/>
      <w:sz w:val="20"/>
      <w:szCs w:val="20"/>
    </w:rPr>
  </w:style>
  <w:style w:type="paragraph" w:customStyle="1" w:styleId="30">
    <w:name w:val="Сноска (3)"/>
    <w:basedOn w:val="Normal"/>
    <w:link w:val="3"/>
    <w:uiPriority w:val="99"/>
    <w:rsid w:val="00DE3400"/>
    <w:pPr>
      <w:shd w:val="clear" w:color="auto" w:fill="FFFFFF"/>
      <w:spacing w:after="0" w:line="199" w:lineRule="exact"/>
      <w:jc w:val="both"/>
    </w:pPr>
    <w:rPr>
      <w:rFonts w:ascii="Times New Roman" w:eastAsia="Times New Roman" w:hAnsi="Times New Roman"/>
      <w:sz w:val="19"/>
      <w:szCs w:val="19"/>
      <w:lang w:eastAsia="ru-RU"/>
    </w:rPr>
  </w:style>
  <w:style w:type="character" w:customStyle="1" w:styleId="25">
    <w:name w:val="Основной текст2"/>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31">
    <w:name w:val="Основной текст3"/>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4">
    <w:name w:val="Основной текст4"/>
    <w:basedOn w:val="DefaultParagraphFont"/>
    <w:uiPriority w:val="99"/>
    <w:rsid w:val="00DE3400"/>
    <w:rPr>
      <w:rFonts w:ascii="Times New Roman" w:hAnsi="Times New Roman" w:cs="Times New Roman"/>
      <w:spacing w:val="0"/>
      <w:sz w:val="20"/>
      <w:szCs w:val="20"/>
      <w:shd w:val="clear" w:color="auto" w:fill="FFFFFF"/>
    </w:rPr>
  </w:style>
  <w:style w:type="paragraph" w:customStyle="1" w:styleId="BodyText21">
    <w:name w:val="Body Text 21"/>
    <w:basedOn w:val="Normal"/>
    <w:uiPriority w:val="99"/>
    <w:rsid w:val="00F140DF"/>
    <w:pPr>
      <w:widowControl w:val="0"/>
      <w:spacing w:after="0" w:line="360" w:lineRule="auto"/>
      <w:ind w:firstLine="720"/>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44975617">
      <w:marLeft w:val="0"/>
      <w:marRight w:val="0"/>
      <w:marTop w:val="0"/>
      <w:marBottom w:val="0"/>
      <w:divBdr>
        <w:top w:val="none" w:sz="0" w:space="0" w:color="auto"/>
        <w:left w:val="none" w:sz="0" w:space="0" w:color="auto"/>
        <w:bottom w:val="none" w:sz="0" w:space="0" w:color="auto"/>
        <w:right w:val="none" w:sz="0" w:space="0" w:color="auto"/>
      </w:divBdr>
    </w:div>
    <w:div w:id="144975618">
      <w:marLeft w:val="0"/>
      <w:marRight w:val="0"/>
      <w:marTop w:val="0"/>
      <w:marBottom w:val="0"/>
      <w:divBdr>
        <w:top w:val="none" w:sz="0" w:space="0" w:color="auto"/>
        <w:left w:val="none" w:sz="0" w:space="0" w:color="auto"/>
        <w:bottom w:val="none" w:sz="0" w:space="0" w:color="auto"/>
        <w:right w:val="none" w:sz="0" w:space="0" w:color="auto"/>
      </w:divBdr>
    </w:div>
    <w:div w:id="144975619">
      <w:marLeft w:val="0"/>
      <w:marRight w:val="0"/>
      <w:marTop w:val="0"/>
      <w:marBottom w:val="0"/>
      <w:divBdr>
        <w:top w:val="none" w:sz="0" w:space="0" w:color="auto"/>
        <w:left w:val="none" w:sz="0" w:space="0" w:color="auto"/>
        <w:bottom w:val="none" w:sz="0" w:space="0" w:color="auto"/>
        <w:right w:val="none" w:sz="0" w:space="0" w:color="auto"/>
      </w:divBdr>
    </w:div>
    <w:div w:id="144975620">
      <w:marLeft w:val="0"/>
      <w:marRight w:val="0"/>
      <w:marTop w:val="0"/>
      <w:marBottom w:val="0"/>
      <w:divBdr>
        <w:top w:val="none" w:sz="0" w:space="0" w:color="auto"/>
        <w:left w:val="none" w:sz="0" w:space="0" w:color="auto"/>
        <w:bottom w:val="none" w:sz="0" w:space="0" w:color="auto"/>
        <w:right w:val="none" w:sz="0" w:space="0" w:color="auto"/>
      </w:divBdr>
    </w:div>
    <w:div w:id="144975621">
      <w:marLeft w:val="0"/>
      <w:marRight w:val="0"/>
      <w:marTop w:val="0"/>
      <w:marBottom w:val="0"/>
      <w:divBdr>
        <w:top w:val="none" w:sz="0" w:space="0" w:color="auto"/>
        <w:left w:val="none" w:sz="0" w:space="0" w:color="auto"/>
        <w:bottom w:val="none" w:sz="0" w:space="0" w:color="auto"/>
        <w:right w:val="none" w:sz="0" w:space="0" w:color="auto"/>
      </w:divBdr>
    </w:div>
    <w:div w:id="144975622">
      <w:marLeft w:val="0"/>
      <w:marRight w:val="0"/>
      <w:marTop w:val="0"/>
      <w:marBottom w:val="0"/>
      <w:divBdr>
        <w:top w:val="none" w:sz="0" w:space="0" w:color="auto"/>
        <w:left w:val="none" w:sz="0" w:space="0" w:color="auto"/>
        <w:bottom w:val="none" w:sz="0" w:space="0" w:color="auto"/>
        <w:right w:val="none" w:sz="0" w:space="0" w:color="auto"/>
      </w:divBdr>
    </w:div>
    <w:div w:id="144975623">
      <w:marLeft w:val="0"/>
      <w:marRight w:val="0"/>
      <w:marTop w:val="0"/>
      <w:marBottom w:val="0"/>
      <w:divBdr>
        <w:top w:val="none" w:sz="0" w:space="0" w:color="auto"/>
        <w:left w:val="none" w:sz="0" w:space="0" w:color="auto"/>
        <w:bottom w:val="none" w:sz="0" w:space="0" w:color="auto"/>
        <w:right w:val="none" w:sz="0" w:space="0" w:color="auto"/>
      </w:divBdr>
    </w:div>
    <w:div w:id="144975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oleObject" Target="embeddings/oleObject41.bin"/><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oleObject" Target="embeddings/oleObject2.bin"/><Relationship Id="rId63" Type="http://schemas.openxmlformats.org/officeDocument/2006/relationships/oleObject" Target="embeddings/oleObject10.bin"/><Relationship Id="rId68" Type="http://schemas.openxmlformats.org/officeDocument/2006/relationships/image" Target="media/image50.wmf"/><Relationship Id="rId84" Type="http://schemas.openxmlformats.org/officeDocument/2006/relationships/image" Target="media/image54.wmf"/><Relationship Id="rId89" Type="http://schemas.openxmlformats.org/officeDocument/2006/relationships/oleObject" Target="embeddings/oleObject27.bin"/><Relationship Id="rId112" Type="http://schemas.openxmlformats.org/officeDocument/2006/relationships/image" Target="media/image68.wmf"/><Relationship Id="rId133" Type="http://schemas.openxmlformats.org/officeDocument/2006/relationships/oleObject" Target="embeddings/oleObject49.bin"/><Relationship Id="rId138" Type="http://schemas.openxmlformats.org/officeDocument/2006/relationships/image" Target="media/image81.wmf"/><Relationship Id="rId16" Type="http://schemas.openxmlformats.org/officeDocument/2006/relationships/image" Target="media/image10.png"/><Relationship Id="rId107" Type="http://schemas.openxmlformats.org/officeDocument/2006/relationships/oleObject" Target="embeddings/oleObject36.bin"/><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oleObject" Target="embeddings/oleObject5.bin"/><Relationship Id="rId58" Type="http://schemas.openxmlformats.org/officeDocument/2006/relationships/image" Target="media/image45.wmf"/><Relationship Id="rId74" Type="http://schemas.openxmlformats.org/officeDocument/2006/relationships/oleObject" Target="embeddings/oleObject16.bin"/><Relationship Id="rId79" Type="http://schemas.openxmlformats.org/officeDocument/2006/relationships/oleObject" Target="embeddings/oleObject21.bin"/><Relationship Id="rId102" Type="http://schemas.openxmlformats.org/officeDocument/2006/relationships/image" Target="media/image63.wmf"/><Relationship Id="rId123" Type="http://schemas.openxmlformats.org/officeDocument/2006/relationships/oleObject" Target="embeddings/oleObject44.bin"/><Relationship Id="rId128" Type="http://schemas.openxmlformats.org/officeDocument/2006/relationships/image" Target="media/image76.wmf"/><Relationship Id="rId144" Type="http://schemas.openxmlformats.org/officeDocument/2006/relationships/image" Target="media/image84.wmf"/><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57.wmf"/><Relationship Id="rId95" Type="http://schemas.openxmlformats.org/officeDocument/2006/relationships/oleObject" Target="embeddings/oleObject30.bin"/><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oleObject" Target="embeddings/oleObject13.bin"/><Relationship Id="rId113" Type="http://schemas.openxmlformats.org/officeDocument/2006/relationships/oleObject" Target="embeddings/oleObject39.bin"/><Relationship Id="rId118" Type="http://schemas.openxmlformats.org/officeDocument/2006/relationships/image" Target="media/image71.wmf"/><Relationship Id="rId134" Type="http://schemas.openxmlformats.org/officeDocument/2006/relationships/image" Target="media/image79.wmf"/><Relationship Id="rId139" Type="http://schemas.openxmlformats.org/officeDocument/2006/relationships/oleObject" Target="embeddings/oleObject52.bin"/><Relationship Id="rId80" Type="http://schemas.openxmlformats.org/officeDocument/2006/relationships/oleObject" Target="embeddings/oleObject22.bin"/><Relationship Id="rId85"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wmf"/><Relationship Id="rId59" Type="http://schemas.openxmlformats.org/officeDocument/2006/relationships/oleObject" Target="embeddings/oleObject8.bin"/><Relationship Id="rId67" Type="http://schemas.openxmlformats.org/officeDocument/2006/relationships/oleObject" Target="embeddings/oleObject12.bin"/><Relationship Id="rId103" Type="http://schemas.openxmlformats.org/officeDocument/2006/relationships/oleObject" Target="embeddings/oleObject34.bin"/><Relationship Id="rId108" Type="http://schemas.openxmlformats.org/officeDocument/2006/relationships/image" Target="media/image66.wmf"/><Relationship Id="rId116" Type="http://schemas.openxmlformats.org/officeDocument/2006/relationships/image" Target="media/image70.wmf"/><Relationship Id="rId124" Type="http://schemas.openxmlformats.org/officeDocument/2006/relationships/image" Target="media/image74.wmf"/><Relationship Id="rId129" Type="http://schemas.openxmlformats.org/officeDocument/2006/relationships/oleObject" Target="embeddings/oleObject47.bin"/><Relationship Id="rId137" Type="http://schemas.openxmlformats.org/officeDocument/2006/relationships/oleObject" Target="embeddings/oleObject51.bin"/><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3.wmf"/><Relationship Id="rId62" Type="http://schemas.openxmlformats.org/officeDocument/2006/relationships/image" Target="media/image47.wmf"/><Relationship Id="rId70" Type="http://schemas.openxmlformats.org/officeDocument/2006/relationships/image" Target="media/image51.wmf"/><Relationship Id="rId75" Type="http://schemas.openxmlformats.org/officeDocument/2006/relationships/oleObject" Target="embeddings/oleObject17.bin"/><Relationship Id="rId83" Type="http://schemas.openxmlformats.org/officeDocument/2006/relationships/oleObject" Target="embeddings/oleObject24.bin"/><Relationship Id="rId88" Type="http://schemas.openxmlformats.org/officeDocument/2006/relationships/image" Target="media/image56.wmf"/><Relationship Id="rId91" Type="http://schemas.openxmlformats.org/officeDocument/2006/relationships/oleObject" Target="embeddings/oleObject28.bin"/><Relationship Id="rId96" Type="http://schemas.openxmlformats.org/officeDocument/2006/relationships/image" Target="media/image60.wmf"/><Relationship Id="rId111" Type="http://schemas.openxmlformats.org/officeDocument/2006/relationships/oleObject" Target="embeddings/oleObject38.bin"/><Relationship Id="rId132" Type="http://schemas.openxmlformats.org/officeDocument/2006/relationships/image" Target="media/image78.wmf"/><Relationship Id="rId140" Type="http://schemas.openxmlformats.org/officeDocument/2006/relationships/image" Target="media/image82.wmf"/><Relationship Id="rId145"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oleObject" Target="embeddings/oleObject3.bin"/><Relationship Id="rId57" Type="http://schemas.openxmlformats.org/officeDocument/2006/relationships/oleObject" Target="embeddings/oleObject7.bin"/><Relationship Id="rId106" Type="http://schemas.openxmlformats.org/officeDocument/2006/relationships/image" Target="media/image65.wmf"/><Relationship Id="rId114" Type="http://schemas.openxmlformats.org/officeDocument/2006/relationships/image" Target="media/image69.wmf"/><Relationship Id="rId119" Type="http://schemas.openxmlformats.org/officeDocument/2006/relationships/oleObject" Target="embeddings/oleObject42.bin"/><Relationship Id="rId127" Type="http://schemas.openxmlformats.org/officeDocument/2006/relationships/oleObject" Target="embeddings/oleObject46.bin"/><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2.wmf"/><Relationship Id="rId60" Type="http://schemas.openxmlformats.org/officeDocument/2006/relationships/image" Target="media/image46.wmf"/><Relationship Id="rId65" Type="http://schemas.openxmlformats.org/officeDocument/2006/relationships/oleObject" Target="embeddings/oleObject11.bin"/><Relationship Id="rId73" Type="http://schemas.openxmlformats.org/officeDocument/2006/relationships/oleObject" Target="embeddings/oleObject15.bin"/><Relationship Id="rId78" Type="http://schemas.openxmlformats.org/officeDocument/2006/relationships/oleObject" Target="embeddings/oleObject20.bin"/><Relationship Id="rId81" Type="http://schemas.openxmlformats.org/officeDocument/2006/relationships/oleObject" Target="embeddings/oleObject23.bin"/><Relationship Id="rId86" Type="http://schemas.openxmlformats.org/officeDocument/2006/relationships/image" Target="media/image55.wmf"/><Relationship Id="rId94" Type="http://schemas.openxmlformats.org/officeDocument/2006/relationships/image" Target="media/image59.wmf"/><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73.wmf"/><Relationship Id="rId130" Type="http://schemas.openxmlformats.org/officeDocument/2006/relationships/image" Target="media/image77.wmf"/><Relationship Id="rId135" Type="http://schemas.openxmlformats.org/officeDocument/2006/relationships/oleObject" Target="embeddings/oleObject50.bin"/><Relationship Id="rId143" Type="http://schemas.openxmlformats.org/officeDocument/2006/relationships/oleObject" Target="embeddings/oleObject54.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oleObject" Target="embeddings/oleObject37.bin"/><Relationship Id="rId34" Type="http://schemas.openxmlformats.org/officeDocument/2006/relationships/image" Target="media/image28.png"/><Relationship Id="rId50" Type="http://schemas.openxmlformats.org/officeDocument/2006/relationships/image" Target="media/image41.wmf"/><Relationship Id="rId55" Type="http://schemas.openxmlformats.org/officeDocument/2006/relationships/oleObject" Target="embeddings/oleObject6.bin"/><Relationship Id="rId76" Type="http://schemas.openxmlformats.org/officeDocument/2006/relationships/oleObject" Target="embeddings/oleObject18.bin"/><Relationship Id="rId97" Type="http://schemas.openxmlformats.org/officeDocument/2006/relationships/oleObject" Target="embeddings/oleObject31.bin"/><Relationship Id="rId104" Type="http://schemas.openxmlformats.org/officeDocument/2006/relationships/image" Target="media/image64.wmf"/><Relationship Id="rId120" Type="http://schemas.openxmlformats.org/officeDocument/2006/relationships/image" Target="media/image72.wmf"/><Relationship Id="rId125" Type="http://schemas.openxmlformats.org/officeDocument/2006/relationships/oleObject" Target="embeddings/oleObject45.bin"/><Relationship Id="rId141" Type="http://schemas.openxmlformats.org/officeDocument/2006/relationships/oleObject" Target="embeddings/oleObject53.bin"/><Relationship Id="rId14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14.bin"/><Relationship Id="rId92"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oleObject" Target="embeddings/oleObject1.bin"/><Relationship Id="rId66" Type="http://schemas.openxmlformats.org/officeDocument/2006/relationships/image" Target="media/image49.wmf"/><Relationship Id="rId87" Type="http://schemas.openxmlformats.org/officeDocument/2006/relationships/oleObject" Target="embeddings/oleObject26.bin"/><Relationship Id="rId110" Type="http://schemas.openxmlformats.org/officeDocument/2006/relationships/image" Target="media/image67.wmf"/><Relationship Id="rId115" Type="http://schemas.openxmlformats.org/officeDocument/2006/relationships/oleObject" Target="embeddings/oleObject40.bin"/><Relationship Id="rId131" Type="http://schemas.openxmlformats.org/officeDocument/2006/relationships/oleObject" Target="embeddings/oleObject48.bin"/><Relationship Id="rId136" Type="http://schemas.openxmlformats.org/officeDocument/2006/relationships/image" Target="media/image80.wmf"/><Relationship Id="rId61" Type="http://schemas.openxmlformats.org/officeDocument/2006/relationships/oleObject" Target="embeddings/oleObject9.bin"/><Relationship Id="rId82" Type="http://schemas.openxmlformats.org/officeDocument/2006/relationships/image" Target="media/image53.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44.wmf"/><Relationship Id="rId77" Type="http://schemas.openxmlformats.org/officeDocument/2006/relationships/oleObject" Target="embeddings/oleObject19.bin"/><Relationship Id="rId100" Type="http://schemas.openxmlformats.org/officeDocument/2006/relationships/image" Target="media/image62.wmf"/><Relationship Id="rId105" Type="http://schemas.openxmlformats.org/officeDocument/2006/relationships/oleObject" Target="embeddings/oleObject35.bin"/><Relationship Id="rId126" Type="http://schemas.openxmlformats.org/officeDocument/2006/relationships/image" Target="media/image75.wmf"/><Relationship Id="rId14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oleObject" Target="embeddings/oleObject4.bin"/><Relationship Id="rId72" Type="http://schemas.openxmlformats.org/officeDocument/2006/relationships/image" Target="media/image52.wmf"/><Relationship Id="rId93" Type="http://schemas.openxmlformats.org/officeDocument/2006/relationships/oleObject" Target="embeddings/oleObject29.bin"/><Relationship Id="rId98" Type="http://schemas.openxmlformats.org/officeDocument/2006/relationships/image" Target="media/image61.wmf"/><Relationship Id="rId121" Type="http://schemas.openxmlformats.org/officeDocument/2006/relationships/oleObject" Target="embeddings/oleObject43.bin"/><Relationship Id="rId142"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3447</Words>
  <Characters>19648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subject/>
  <dc:creator>infiniti iq</dc:creator>
  <cp:keywords/>
  <dc:description/>
  <cp:lastModifiedBy>User</cp:lastModifiedBy>
  <cp:revision>3</cp:revision>
  <dcterms:created xsi:type="dcterms:W3CDTF">2018-09-28T07:19:00Z</dcterms:created>
  <dcterms:modified xsi:type="dcterms:W3CDTF">2018-09-28T07:26:00Z</dcterms:modified>
</cp:coreProperties>
</file>