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EF5" w:rsidRDefault="00491EF5" w:rsidP="003C479F">
      <w:pPr>
        <w:spacing w:line="276" w:lineRule="auto"/>
        <w:ind w:firstLine="709"/>
        <w:jc w:val="both"/>
        <w:rPr>
          <w:b/>
          <w:sz w:val="28"/>
          <w:szCs w:val="28"/>
        </w:rPr>
      </w:pPr>
      <w:r w:rsidRPr="00491EF5">
        <w:rPr>
          <w:b/>
          <w:sz w:val="28"/>
          <w:szCs w:val="28"/>
        </w:rPr>
        <w:t>20.</w:t>
      </w:r>
      <w:r w:rsidRPr="00491EF5">
        <w:rPr>
          <w:b/>
          <w:sz w:val="28"/>
          <w:szCs w:val="28"/>
        </w:rPr>
        <w:tab/>
        <w:t>Мировая экономика. Теория международной торговли и торговая политика</w:t>
      </w:r>
    </w:p>
    <w:p w:rsidR="00491EF5" w:rsidRDefault="00491EF5" w:rsidP="003C479F">
      <w:pPr>
        <w:spacing w:line="276" w:lineRule="auto"/>
        <w:ind w:firstLine="709"/>
        <w:jc w:val="both"/>
        <w:rPr>
          <w:b/>
          <w:sz w:val="28"/>
          <w:szCs w:val="28"/>
        </w:rPr>
      </w:pPr>
    </w:p>
    <w:p w:rsidR="002A0FB7" w:rsidRPr="002A0FB7" w:rsidRDefault="002A0FB7" w:rsidP="002A0FB7">
      <w:pPr>
        <w:spacing w:line="276" w:lineRule="auto"/>
        <w:ind w:firstLine="709"/>
        <w:jc w:val="both"/>
        <w:rPr>
          <w:sz w:val="28"/>
          <w:szCs w:val="28"/>
        </w:rPr>
      </w:pPr>
      <w:r w:rsidRPr="002A0FB7">
        <w:rPr>
          <w:sz w:val="28"/>
          <w:szCs w:val="28"/>
        </w:rPr>
        <w:t xml:space="preserve">1. Мировая экономика: сущность, предпосылки возникновения. </w:t>
      </w:r>
    </w:p>
    <w:p w:rsidR="002A0FB7" w:rsidRPr="002A0FB7" w:rsidRDefault="002A0FB7" w:rsidP="002A0FB7">
      <w:pPr>
        <w:spacing w:line="276" w:lineRule="auto"/>
        <w:ind w:firstLine="709"/>
        <w:jc w:val="both"/>
        <w:rPr>
          <w:sz w:val="28"/>
          <w:szCs w:val="28"/>
        </w:rPr>
      </w:pPr>
      <w:r w:rsidRPr="002A0FB7">
        <w:rPr>
          <w:sz w:val="28"/>
          <w:szCs w:val="28"/>
        </w:rPr>
        <w:t xml:space="preserve">2. Международное разделение труда. </w:t>
      </w:r>
    </w:p>
    <w:p w:rsidR="002A0FB7" w:rsidRPr="002A0FB7" w:rsidRDefault="002A0FB7" w:rsidP="002A0FB7">
      <w:pPr>
        <w:spacing w:line="276" w:lineRule="auto"/>
        <w:ind w:firstLine="709"/>
        <w:jc w:val="both"/>
        <w:rPr>
          <w:sz w:val="28"/>
          <w:szCs w:val="28"/>
        </w:rPr>
      </w:pPr>
      <w:r w:rsidRPr="002A0FB7">
        <w:rPr>
          <w:sz w:val="28"/>
          <w:szCs w:val="28"/>
        </w:rPr>
        <w:t>3. Структура мировой экономики. Типология стран.</w:t>
      </w:r>
    </w:p>
    <w:p w:rsidR="002A0FB7" w:rsidRPr="002A0FB7" w:rsidRDefault="002A0FB7" w:rsidP="002A0FB7">
      <w:pPr>
        <w:spacing w:line="276" w:lineRule="auto"/>
        <w:ind w:firstLine="709"/>
        <w:jc w:val="both"/>
        <w:rPr>
          <w:sz w:val="28"/>
          <w:szCs w:val="28"/>
        </w:rPr>
      </w:pPr>
      <w:r>
        <w:rPr>
          <w:sz w:val="28"/>
          <w:szCs w:val="28"/>
        </w:rPr>
        <w:t>4</w:t>
      </w:r>
      <w:r w:rsidRPr="002A0FB7">
        <w:rPr>
          <w:sz w:val="28"/>
          <w:szCs w:val="28"/>
        </w:rPr>
        <w:t>. Формы экономических отношений:</w:t>
      </w:r>
    </w:p>
    <w:p w:rsidR="002A0FB7" w:rsidRPr="002A0FB7" w:rsidRDefault="002A0FB7" w:rsidP="002A0FB7">
      <w:pPr>
        <w:spacing w:line="276" w:lineRule="auto"/>
        <w:ind w:firstLine="709"/>
        <w:jc w:val="both"/>
        <w:rPr>
          <w:sz w:val="28"/>
          <w:szCs w:val="28"/>
        </w:rPr>
      </w:pPr>
      <w:r w:rsidRPr="002A0FB7">
        <w:rPr>
          <w:sz w:val="28"/>
          <w:szCs w:val="28"/>
        </w:rPr>
        <w:t>-</w:t>
      </w:r>
      <w:r w:rsidRPr="002A0FB7">
        <w:rPr>
          <w:sz w:val="28"/>
          <w:szCs w:val="28"/>
        </w:rPr>
        <w:tab/>
        <w:t>международная торговля: нетарифные ограничения. Формы стимулирования экспорта;</w:t>
      </w:r>
    </w:p>
    <w:p w:rsidR="002A0FB7" w:rsidRPr="002A0FB7" w:rsidRDefault="002A0FB7" w:rsidP="002A0FB7">
      <w:pPr>
        <w:spacing w:line="276" w:lineRule="auto"/>
        <w:ind w:firstLine="709"/>
        <w:jc w:val="both"/>
        <w:rPr>
          <w:sz w:val="28"/>
          <w:szCs w:val="28"/>
        </w:rPr>
      </w:pPr>
      <w:r w:rsidRPr="002A0FB7">
        <w:rPr>
          <w:sz w:val="28"/>
          <w:szCs w:val="28"/>
        </w:rPr>
        <w:t>-</w:t>
      </w:r>
      <w:r w:rsidRPr="002A0FB7">
        <w:rPr>
          <w:sz w:val="28"/>
          <w:szCs w:val="28"/>
        </w:rPr>
        <w:tab/>
        <w:t xml:space="preserve">движение капитала, </w:t>
      </w:r>
    </w:p>
    <w:p w:rsidR="002A0FB7" w:rsidRPr="002A0FB7" w:rsidRDefault="002A0FB7" w:rsidP="002A0FB7">
      <w:pPr>
        <w:spacing w:line="276" w:lineRule="auto"/>
        <w:ind w:firstLine="709"/>
        <w:jc w:val="both"/>
        <w:rPr>
          <w:sz w:val="28"/>
          <w:szCs w:val="28"/>
        </w:rPr>
      </w:pPr>
      <w:r w:rsidRPr="002A0FB7">
        <w:rPr>
          <w:sz w:val="28"/>
          <w:szCs w:val="28"/>
        </w:rPr>
        <w:t>-</w:t>
      </w:r>
      <w:r w:rsidRPr="002A0FB7">
        <w:rPr>
          <w:sz w:val="28"/>
          <w:szCs w:val="28"/>
        </w:rPr>
        <w:tab/>
        <w:t>миграция рабочей силы.</w:t>
      </w:r>
    </w:p>
    <w:p w:rsidR="002A0FB7" w:rsidRPr="002A0FB7" w:rsidRDefault="002A0FB7" w:rsidP="002A0FB7">
      <w:pPr>
        <w:spacing w:line="276" w:lineRule="auto"/>
        <w:ind w:firstLine="709"/>
        <w:jc w:val="both"/>
        <w:rPr>
          <w:sz w:val="28"/>
          <w:szCs w:val="28"/>
        </w:rPr>
      </w:pPr>
      <w:r>
        <w:rPr>
          <w:sz w:val="28"/>
          <w:szCs w:val="28"/>
        </w:rPr>
        <w:t>5</w:t>
      </w:r>
      <w:r w:rsidRPr="002A0FB7">
        <w:rPr>
          <w:sz w:val="28"/>
          <w:szCs w:val="28"/>
        </w:rPr>
        <w:t xml:space="preserve">. Платежный баланс страны. </w:t>
      </w:r>
    </w:p>
    <w:p w:rsidR="002A0FB7" w:rsidRPr="002A0FB7" w:rsidRDefault="002A0FB7" w:rsidP="002A0FB7">
      <w:pPr>
        <w:spacing w:line="276" w:lineRule="auto"/>
        <w:ind w:firstLine="709"/>
        <w:jc w:val="both"/>
        <w:rPr>
          <w:sz w:val="28"/>
          <w:szCs w:val="28"/>
        </w:rPr>
      </w:pPr>
      <w:r>
        <w:rPr>
          <w:sz w:val="28"/>
          <w:szCs w:val="28"/>
        </w:rPr>
        <w:t>6</w:t>
      </w:r>
      <w:r w:rsidRPr="002A0FB7">
        <w:rPr>
          <w:sz w:val="28"/>
          <w:szCs w:val="28"/>
        </w:rPr>
        <w:t xml:space="preserve">. Роль правоохранительных </w:t>
      </w:r>
      <w:proofErr w:type="spellStart"/>
      <w:r w:rsidRPr="002A0FB7">
        <w:rPr>
          <w:sz w:val="28"/>
          <w:szCs w:val="28"/>
        </w:rPr>
        <w:t>органовв</w:t>
      </w:r>
      <w:proofErr w:type="spellEnd"/>
      <w:r w:rsidRPr="002A0FB7">
        <w:rPr>
          <w:sz w:val="28"/>
          <w:szCs w:val="28"/>
        </w:rPr>
        <w:t xml:space="preserve"> </w:t>
      </w:r>
      <w:proofErr w:type="gramStart"/>
      <w:r w:rsidRPr="002A0FB7">
        <w:rPr>
          <w:sz w:val="28"/>
          <w:szCs w:val="28"/>
        </w:rPr>
        <w:t>предотвращении</w:t>
      </w:r>
      <w:proofErr w:type="gramEnd"/>
      <w:r w:rsidRPr="002A0FB7">
        <w:rPr>
          <w:sz w:val="28"/>
          <w:szCs w:val="28"/>
        </w:rPr>
        <w:t xml:space="preserve"> преступлений в сфере внешней торговли.</w:t>
      </w:r>
    </w:p>
    <w:p w:rsidR="002A0FB7" w:rsidRDefault="002A0FB7" w:rsidP="003C479F">
      <w:pPr>
        <w:spacing w:line="276" w:lineRule="auto"/>
        <w:ind w:firstLine="709"/>
        <w:jc w:val="both"/>
        <w:rPr>
          <w:b/>
          <w:sz w:val="28"/>
          <w:szCs w:val="28"/>
        </w:rPr>
      </w:pPr>
    </w:p>
    <w:p w:rsidR="00491EF5" w:rsidRPr="00E73CE8" w:rsidRDefault="00491EF5" w:rsidP="003C479F">
      <w:pPr>
        <w:tabs>
          <w:tab w:val="left" w:pos="960"/>
        </w:tabs>
        <w:autoSpaceDE w:val="0"/>
        <w:autoSpaceDN w:val="0"/>
        <w:adjustRightInd w:val="0"/>
        <w:spacing w:line="276" w:lineRule="auto"/>
        <w:ind w:firstLine="709"/>
        <w:jc w:val="both"/>
        <w:rPr>
          <w:rFonts w:eastAsia="Times New Roman"/>
          <w:b/>
          <w:sz w:val="28"/>
          <w:szCs w:val="28"/>
        </w:rPr>
      </w:pPr>
      <w:r w:rsidRPr="00E73CE8">
        <w:rPr>
          <w:rFonts w:eastAsia="Times New Roman"/>
          <w:b/>
          <w:sz w:val="28"/>
          <w:szCs w:val="28"/>
        </w:rPr>
        <w:t>Цели и задачи</w:t>
      </w:r>
      <w:r w:rsidRPr="00E73CE8">
        <w:rPr>
          <w:rFonts w:eastAsia="Times New Roman"/>
          <w:sz w:val="28"/>
          <w:szCs w:val="28"/>
        </w:rPr>
        <w:t xml:space="preserve">: Раскрыть содержание понятия "мировое хозяйство", охарактеризовать цели и формы международной экономической интеграции. </w:t>
      </w:r>
    </w:p>
    <w:p w:rsidR="00491EF5" w:rsidRPr="00E73CE8" w:rsidRDefault="00491EF5" w:rsidP="003C479F">
      <w:pPr>
        <w:tabs>
          <w:tab w:val="left" w:pos="960"/>
        </w:tabs>
        <w:autoSpaceDE w:val="0"/>
        <w:autoSpaceDN w:val="0"/>
        <w:adjustRightInd w:val="0"/>
        <w:spacing w:line="276" w:lineRule="auto"/>
        <w:ind w:firstLine="709"/>
        <w:jc w:val="both"/>
        <w:rPr>
          <w:rFonts w:eastAsia="Times New Roman"/>
          <w:sz w:val="28"/>
          <w:szCs w:val="28"/>
        </w:rPr>
      </w:pPr>
      <w:r w:rsidRPr="00E73CE8">
        <w:rPr>
          <w:rFonts w:eastAsia="Times New Roman"/>
          <w:sz w:val="28"/>
          <w:szCs w:val="28"/>
        </w:rPr>
        <w:t xml:space="preserve">Понятие «мировое хозяйство». Субъекты мировой экономики и уровни их взаимодействия. </w:t>
      </w:r>
    </w:p>
    <w:p w:rsidR="00491EF5" w:rsidRPr="00E73CE8" w:rsidRDefault="00491EF5" w:rsidP="003C479F">
      <w:pPr>
        <w:tabs>
          <w:tab w:val="left" w:pos="960"/>
        </w:tabs>
        <w:autoSpaceDE w:val="0"/>
        <w:autoSpaceDN w:val="0"/>
        <w:adjustRightInd w:val="0"/>
        <w:spacing w:line="276" w:lineRule="auto"/>
        <w:ind w:firstLine="709"/>
        <w:jc w:val="both"/>
        <w:rPr>
          <w:rFonts w:eastAsia="Times New Roman"/>
          <w:sz w:val="28"/>
          <w:szCs w:val="28"/>
        </w:rPr>
      </w:pPr>
      <w:r w:rsidRPr="00E73CE8">
        <w:rPr>
          <w:rFonts w:eastAsia="Times New Roman"/>
          <w:sz w:val="28"/>
          <w:szCs w:val="28"/>
        </w:rPr>
        <w:t>Международное разделение труда как основа формирования и раз</w:t>
      </w:r>
      <w:r w:rsidRPr="00E73CE8">
        <w:rPr>
          <w:rFonts w:eastAsia="Times New Roman"/>
          <w:sz w:val="28"/>
          <w:szCs w:val="28"/>
        </w:rPr>
        <w:softHyphen/>
        <w:t xml:space="preserve">вития мирового </w:t>
      </w:r>
    </w:p>
    <w:p w:rsidR="00491EF5" w:rsidRPr="00E73CE8" w:rsidRDefault="00491EF5" w:rsidP="003C479F">
      <w:pPr>
        <w:tabs>
          <w:tab w:val="left" w:pos="960"/>
        </w:tabs>
        <w:autoSpaceDE w:val="0"/>
        <w:autoSpaceDN w:val="0"/>
        <w:adjustRightInd w:val="0"/>
        <w:spacing w:line="276" w:lineRule="auto"/>
        <w:ind w:firstLine="709"/>
        <w:jc w:val="both"/>
        <w:rPr>
          <w:rFonts w:eastAsia="Times New Roman"/>
          <w:sz w:val="28"/>
          <w:szCs w:val="28"/>
        </w:rPr>
      </w:pPr>
      <w:r w:rsidRPr="00E73CE8">
        <w:rPr>
          <w:rFonts w:eastAsia="Times New Roman"/>
          <w:sz w:val="28"/>
          <w:szCs w:val="28"/>
        </w:rPr>
        <w:t>хозяйства. Факторы развития международного разде</w:t>
      </w:r>
      <w:r w:rsidRPr="00E73CE8">
        <w:rPr>
          <w:rFonts w:eastAsia="Times New Roman"/>
          <w:sz w:val="28"/>
          <w:szCs w:val="28"/>
        </w:rPr>
        <w:softHyphen/>
        <w:t>ления труда. Формы международного разделения труда: международ</w:t>
      </w:r>
      <w:r w:rsidRPr="00E73CE8">
        <w:rPr>
          <w:rFonts w:eastAsia="Times New Roman"/>
          <w:sz w:val="28"/>
          <w:szCs w:val="28"/>
        </w:rPr>
        <w:softHyphen/>
        <w:t xml:space="preserve">ная специализация и международная кооперация производства. </w:t>
      </w:r>
    </w:p>
    <w:p w:rsidR="00491EF5" w:rsidRPr="00E73CE8" w:rsidRDefault="00491EF5" w:rsidP="003C479F">
      <w:pPr>
        <w:tabs>
          <w:tab w:val="left" w:pos="960"/>
        </w:tabs>
        <w:autoSpaceDE w:val="0"/>
        <w:autoSpaceDN w:val="0"/>
        <w:adjustRightInd w:val="0"/>
        <w:spacing w:line="276" w:lineRule="auto"/>
        <w:ind w:firstLine="709"/>
        <w:jc w:val="both"/>
        <w:rPr>
          <w:rFonts w:eastAsia="Times New Roman"/>
          <w:sz w:val="28"/>
          <w:szCs w:val="28"/>
        </w:rPr>
      </w:pPr>
      <w:r w:rsidRPr="00E73CE8">
        <w:rPr>
          <w:rFonts w:eastAsia="Times New Roman"/>
          <w:sz w:val="28"/>
          <w:szCs w:val="28"/>
        </w:rPr>
        <w:t>Мировое сообщество и различные группы составляющих его го</w:t>
      </w:r>
      <w:r w:rsidRPr="00E73CE8">
        <w:rPr>
          <w:rFonts w:eastAsia="Times New Roman"/>
          <w:sz w:val="28"/>
          <w:szCs w:val="28"/>
        </w:rPr>
        <w:softHyphen/>
        <w:t xml:space="preserve">сударств. </w:t>
      </w:r>
    </w:p>
    <w:p w:rsidR="00491EF5" w:rsidRPr="00E73CE8" w:rsidRDefault="00491EF5" w:rsidP="003C479F">
      <w:pPr>
        <w:tabs>
          <w:tab w:val="left" w:pos="960"/>
        </w:tabs>
        <w:autoSpaceDE w:val="0"/>
        <w:autoSpaceDN w:val="0"/>
        <w:adjustRightInd w:val="0"/>
        <w:spacing w:line="276" w:lineRule="auto"/>
        <w:ind w:firstLine="709"/>
        <w:jc w:val="both"/>
        <w:rPr>
          <w:rFonts w:eastAsia="Times New Roman"/>
          <w:sz w:val="28"/>
          <w:szCs w:val="28"/>
        </w:rPr>
      </w:pPr>
      <w:r w:rsidRPr="00E73CE8">
        <w:rPr>
          <w:rFonts w:eastAsia="Times New Roman"/>
          <w:sz w:val="28"/>
          <w:szCs w:val="28"/>
        </w:rPr>
        <w:t>Основные этапы эволюции мирового хозяйства. Место Республи</w:t>
      </w:r>
      <w:r w:rsidRPr="00E73CE8">
        <w:rPr>
          <w:rFonts w:eastAsia="Times New Roman"/>
          <w:sz w:val="28"/>
          <w:szCs w:val="28"/>
        </w:rPr>
        <w:softHyphen/>
        <w:t xml:space="preserve">ки Беларусь в мировом хозяйстве. </w:t>
      </w:r>
    </w:p>
    <w:p w:rsidR="00491EF5" w:rsidRPr="00E73CE8" w:rsidRDefault="00491EF5" w:rsidP="003C479F">
      <w:pPr>
        <w:tabs>
          <w:tab w:val="left" w:pos="960"/>
        </w:tabs>
        <w:autoSpaceDE w:val="0"/>
        <w:autoSpaceDN w:val="0"/>
        <w:adjustRightInd w:val="0"/>
        <w:spacing w:line="276" w:lineRule="auto"/>
        <w:ind w:firstLine="709"/>
        <w:jc w:val="both"/>
        <w:rPr>
          <w:rFonts w:eastAsia="Times New Roman"/>
          <w:sz w:val="28"/>
          <w:szCs w:val="28"/>
        </w:rPr>
      </w:pPr>
      <w:r w:rsidRPr="00E73CE8">
        <w:rPr>
          <w:rFonts w:eastAsia="Times New Roman"/>
          <w:sz w:val="28"/>
          <w:szCs w:val="28"/>
        </w:rPr>
        <w:t xml:space="preserve">Современные тенденции развития мирового хозяйства: </w:t>
      </w:r>
      <w:proofErr w:type="spellStart"/>
      <w:r w:rsidRPr="00E73CE8">
        <w:rPr>
          <w:rFonts w:eastAsia="Times New Roman"/>
          <w:sz w:val="28"/>
          <w:szCs w:val="28"/>
        </w:rPr>
        <w:t>постиндустриализация</w:t>
      </w:r>
      <w:proofErr w:type="spellEnd"/>
      <w:r w:rsidRPr="00E73CE8">
        <w:rPr>
          <w:rFonts w:eastAsia="Times New Roman"/>
          <w:sz w:val="28"/>
          <w:szCs w:val="28"/>
        </w:rPr>
        <w:t>, глобализация, региональная экономическая инте</w:t>
      </w:r>
      <w:r w:rsidRPr="00E73CE8">
        <w:rPr>
          <w:rFonts w:eastAsia="Times New Roman"/>
          <w:sz w:val="28"/>
          <w:szCs w:val="28"/>
        </w:rPr>
        <w:softHyphen/>
        <w:t xml:space="preserve">грация. </w:t>
      </w:r>
    </w:p>
    <w:p w:rsidR="00491EF5" w:rsidRDefault="00491EF5" w:rsidP="003C479F">
      <w:pPr>
        <w:spacing w:line="276" w:lineRule="auto"/>
        <w:ind w:firstLine="709"/>
        <w:jc w:val="both"/>
        <w:rPr>
          <w:b/>
          <w:sz w:val="28"/>
          <w:szCs w:val="28"/>
        </w:rPr>
      </w:pPr>
    </w:p>
    <w:p w:rsidR="00491EF5" w:rsidRPr="005D543F" w:rsidRDefault="00491EF5" w:rsidP="003C479F">
      <w:pPr>
        <w:pStyle w:val="a5"/>
        <w:numPr>
          <w:ilvl w:val="0"/>
          <w:numId w:val="1"/>
        </w:numPr>
        <w:spacing w:line="276" w:lineRule="auto"/>
        <w:ind w:left="0" w:firstLine="709"/>
        <w:jc w:val="both"/>
        <w:rPr>
          <w:b/>
          <w:sz w:val="28"/>
          <w:szCs w:val="28"/>
        </w:rPr>
      </w:pPr>
      <w:r w:rsidRPr="005D543F">
        <w:rPr>
          <w:b/>
          <w:sz w:val="28"/>
          <w:szCs w:val="28"/>
        </w:rPr>
        <w:t xml:space="preserve">Мировая экономика: сущность, предпосылки возникновения. </w:t>
      </w:r>
    </w:p>
    <w:p w:rsidR="005D543F" w:rsidRPr="005D543F" w:rsidRDefault="005D543F" w:rsidP="003C479F">
      <w:pPr>
        <w:spacing w:before="100" w:beforeAutospacing="1" w:after="100" w:afterAutospacing="1" w:line="276" w:lineRule="auto"/>
        <w:ind w:firstLine="709"/>
        <w:jc w:val="both"/>
        <w:rPr>
          <w:rFonts w:eastAsia="Times New Roman"/>
          <w:sz w:val="24"/>
          <w:szCs w:val="24"/>
        </w:rPr>
      </w:pPr>
      <w:r w:rsidRPr="005D543F">
        <w:rPr>
          <w:rFonts w:eastAsia="Times New Roman"/>
          <w:sz w:val="28"/>
          <w:szCs w:val="28"/>
        </w:rPr>
        <w:t>Международное экономическое взаимодействие возникло практически вместе с образованием первых государств. Постепенно развиваясь, они образовали современную систему мирохозяйственных связей.</w:t>
      </w:r>
    </w:p>
    <w:p w:rsidR="005D543F" w:rsidRPr="005D543F" w:rsidRDefault="005D543F" w:rsidP="003C479F">
      <w:pPr>
        <w:spacing w:before="100" w:beforeAutospacing="1" w:after="100" w:afterAutospacing="1" w:line="276" w:lineRule="auto"/>
        <w:ind w:firstLine="709"/>
        <w:jc w:val="both"/>
        <w:rPr>
          <w:rFonts w:eastAsia="Times New Roman"/>
          <w:sz w:val="24"/>
          <w:szCs w:val="24"/>
        </w:rPr>
      </w:pPr>
      <w:r w:rsidRPr="005D543F">
        <w:rPr>
          <w:rFonts w:eastAsia="Times New Roman"/>
          <w:sz w:val="28"/>
          <w:szCs w:val="28"/>
        </w:rPr>
        <w:lastRenderedPageBreak/>
        <w:t xml:space="preserve">Существуют различные подходы к определению понятий «мировая экономика», «международная экономика», «мировое хозяйство» и др. Так, </w:t>
      </w:r>
      <w:hyperlink r:id="rId7" w:history="1">
        <w:r w:rsidRPr="005D543F">
          <w:rPr>
            <w:rFonts w:eastAsia="Times New Roman"/>
            <w:i/>
            <w:iCs/>
            <w:color w:val="0000FF"/>
            <w:sz w:val="28"/>
            <w:szCs w:val="28"/>
            <w:u w:val="single"/>
          </w:rPr>
          <w:t>мировая экономика</w:t>
        </w:r>
      </w:hyperlink>
      <w:r w:rsidRPr="005D543F">
        <w:rPr>
          <w:rFonts w:eastAsia="Times New Roman"/>
          <w:sz w:val="28"/>
          <w:szCs w:val="28"/>
        </w:rPr>
        <w:t xml:space="preserve"> — это совокупность всех национальных экономик мира; это совокупность только тех частей национальных экономик, которые взаимодействуют с внешним миром; это система международных экономических взаимоотношений, и т.д. Иногда между понятиями </w:t>
      </w:r>
      <w:r w:rsidRPr="005D543F">
        <w:rPr>
          <w:rFonts w:eastAsia="Times New Roman"/>
          <w:i/>
          <w:iCs/>
          <w:sz w:val="28"/>
          <w:szCs w:val="28"/>
        </w:rPr>
        <w:t>мировой экономики</w:t>
      </w:r>
      <w:r w:rsidRPr="005D543F">
        <w:rPr>
          <w:rFonts w:eastAsia="Times New Roman"/>
          <w:sz w:val="28"/>
          <w:szCs w:val="28"/>
        </w:rPr>
        <w:t xml:space="preserve">, </w:t>
      </w:r>
      <w:hyperlink r:id="rId8" w:history="1">
        <w:r w:rsidRPr="005D543F">
          <w:rPr>
            <w:rFonts w:eastAsia="Times New Roman"/>
            <w:i/>
            <w:iCs/>
            <w:color w:val="0000FF"/>
            <w:sz w:val="28"/>
            <w:szCs w:val="28"/>
            <w:u w:val="single"/>
          </w:rPr>
          <w:t>мирового хозяйства</w:t>
        </w:r>
      </w:hyperlink>
      <w:r w:rsidRPr="005D543F">
        <w:rPr>
          <w:rFonts w:eastAsia="Times New Roman"/>
          <w:sz w:val="28"/>
          <w:szCs w:val="28"/>
        </w:rPr>
        <w:t xml:space="preserve">, </w:t>
      </w:r>
      <w:r w:rsidRPr="005D543F">
        <w:rPr>
          <w:rFonts w:eastAsia="Times New Roman"/>
          <w:i/>
          <w:iCs/>
          <w:sz w:val="28"/>
          <w:szCs w:val="28"/>
        </w:rPr>
        <w:t>международной экономики</w:t>
      </w:r>
      <w:r w:rsidRPr="005D543F">
        <w:rPr>
          <w:rFonts w:eastAsia="Times New Roman"/>
          <w:sz w:val="28"/>
          <w:szCs w:val="28"/>
        </w:rPr>
        <w:t xml:space="preserve"> ставят знак равенства, а иногда различают их. Поэтому будет целесообразно рассмотреть данные понятия в рамках исторического развития международного экономического взаимодействия.</w:t>
      </w:r>
    </w:p>
    <w:p w:rsidR="005D543F" w:rsidRPr="005D543F" w:rsidRDefault="005D543F" w:rsidP="003C479F">
      <w:pPr>
        <w:spacing w:before="100" w:beforeAutospacing="1" w:after="100" w:afterAutospacing="1" w:line="276" w:lineRule="auto"/>
        <w:ind w:firstLine="709"/>
        <w:jc w:val="both"/>
        <w:rPr>
          <w:rFonts w:eastAsia="Times New Roman"/>
          <w:sz w:val="24"/>
          <w:szCs w:val="24"/>
        </w:rPr>
      </w:pPr>
      <w:r w:rsidRPr="005D543F">
        <w:rPr>
          <w:rFonts w:eastAsia="Times New Roman"/>
          <w:sz w:val="28"/>
          <w:szCs w:val="28"/>
        </w:rPr>
        <w:t>Экономика древних стран была преимущественно ориентирована на</w:t>
      </w:r>
      <w:hyperlink r:id="rId9" w:history="1">
        <w:r w:rsidRPr="005D543F">
          <w:rPr>
            <w:rFonts w:eastAsia="Times New Roman"/>
            <w:i/>
            <w:iCs/>
            <w:color w:val="0000FF"/>
            <w:sz w:val="28"/>
            <w:szCs w:val="28"/>
            <w:u w:val="single"/>
          </w:rPr>
          <w:t xml:space="preserve"> внутренние рынки</w:t>
        </w:r>
      </w:hyperlink>
      <w:r w:rsidRPr="005D543F">
        <w:rPr>
          <w:rFonts w:eastAsia="Times New Roman"/>
          <w:sz w:val="28"/>
          <w:szCs w:val="28"/>
        </w:rPr>
        <w:t xml:space="preserve">, т.е. на сбыт внутри страны, и доля внешней торговли была невелика. Однако разделение труда и международная специализация стран начали формироваться уже в древнем мире. В связи с этим появились </w:t>
      </w:r>
      <w:hyperlink r:id="rId10" w:history="1">
        <w:r w:rsidRPr="005D543F">
          <w:rPr>
            <w:rFonts w:eastAsia="Times New Roman"/>
            <w:i/>
            <w:iCs/>
            <w:color w:val="0000FF"/>
            <w:sz w:val="28"/>
            <w:szCs w:val="28"/>
            <w:u w:val="single"/>
          </w:rPr>
          <w:t>национальные рынки</w:t>
        </w:r>
      </w:hyperlink>
      <w:r w:rsidRPr="005D543F">
        <w:rPr>
          <w:rFonts w:eastAsia="Times New Roman"/>
          <w:sz w:val="28"/>
          <w:szCs w:val="28"/>
        </w:rPr>
        <w:t xml:space="preserve">, часть субъектов на которых была ориентирована на торговлю с внешним миром, и </w:t>
      </w:r>
      <w:hyperlink r:id="rId11" w:history="1">
        <w:r w:rsidRPr="005D543F">
          <w:rPr>
            <w:rFonts w:eastAsia="Times New Roman"/>
            <w:i/>
            <w:iCs/>
            <w:color w:val="0000FF"/>
            <w:sz w:val="28"/>
            <w:szCs w:val="28"/>
            <w:u w:val="single"/>
          </w:rPr>
          <w:t>международный рынок</w:t>
        </w:r>
      </w:hyperlink>
      <w:r w:rsidRPr="005D543F">
        <w:rPr>
          <w:rFonts w:eastAsia="Times New Roman"/>
          <w:sz w:val="28"/>
          <w:szCs w:val="28"/>
        </w:rPr>
        <w:t xml:space="preserve"> как совокупность компонентов взаимосвязанных национальных рынков.</w:t>
      </w:r>
    </w:p>
    <w:p w:rsidR="005D543F" w:rsidRPr="005D543F" w:rsidRDefault="005D543F" w:rsidP="003C479F">
      <w:pPr>
        <w:spacing w:before="100" w:beforeAutospacing="1" w:after="100" w:afterAutospacing="1" w:line="276" w:lineRule="auto"/>
        <w:ind w:firstLine="709"/>
        <w:jc w:val="both"/>
        <w:rPr>
          <w:rFonts w:eastAsia="Times New Roman"/>
          <w:sz w:val="24"/>
          <w:szCs w:val="24"/>
        </w:rPr>
      </w:pPr>
      <w:r w:rsidRPr="005D543F">
        <w:rPr>
          <w:rFonts w:eastAsia="Times New Roman"/>
          <w:sz w:val="28"/>
          <w:szCs w:val="28"/>
        </w:rPr>
        <w:t xml:space="preserve">Примерно с XV—XVI веков, с развитием массового производства на мануфактурах и географическим расширением внешней торговли объем товарооборота между странами начал существенно возрастать, а международная специализация национальных экономик — усиливаться. К этому периоду относят зарождение </w:t>
      </w:r>
      <w:hyperlink r:id="rId12" w:history="1">
        <w:r w:rsidRPr="005D543F">
          <w:rPr>
            <w:rFonts w:eastAsia="Times New Roman"/>
            <w:i/>
            <w:iCs/>
            <w:color w:val="0000FF"/>
            <w:sz w:val="28"/>
            <w:szCs w:val="28"/>
            <w:u w:val="single"/>
          </w:rPr>
          <w:t>мирового рынка</w:t>
        </w:r>
      </w:hyperlink>
      <w:r w:rsidRPr="005D543F">
        <w:rPr>
          <w:rFonts w:eastAsia="Times New Roman"/>
          <w:sz w:val="28"/>
          <w:szCs w:val="28"/>
        </w:rPr>
        <w:t xml:space="preserve"> как системы устойчивых экономических связей между странами, основанной на международной специализации национальных экономик и торговле между ними. Окончательное формирование мирового рынка относят к концу XIX века, когда промышленные революции и развитие фабричных систем усилили международное разделение труда, сделав специализацию национальных экономик практически необратимой.</w:t>
      </w:r>
    </w:p>
    <w:p w:rsidR="005D543F" w:rsidRPr="005D543F" w:rsidRDefault="005D543F" w:rsidP="003C479F">
      <w:pPr>
        <w:spacing w:before="100" w:beforeAutospacing="1" w:after="100" w:afterAutospacing="1" w:line="276" w:lineRule="auto"/>
        <w:ind w:firstLine="709"/>
        <w:jc w:val="both"/>
        <w:rPr>
          <w:rFonts w:eastAsia="Times New Roman"/>
          <w:sz w:val="24"/>
          <w:szCs w:val="24"/>
        </w:rPr>
      </w:pPr>
      <w:r w:rsidRPr="005D543F">
        <w:rPr>
          <w:rFonts w:eastAsia="Times New Roman"/>
          <w:sz w:val="28"/>
          <w:szCs w:val="28"/>
        </w:rPr>
        <w:t xml:space="preserve">В ХХ веке начала усиливаться такая тенденция взаимодействия стран, как международное движение ресурсов. Национальные экономики все сильнее обменивались не только производимыми товарами, но и ресурсами, необходимыми для их выпуска — </w:t>
      </w:r>
      <w:hyperlink r:id="rId13" w:history="1">
        <w:r w:rsidRPr="005D543F">
          <w:rPr>
            <w:rFonts w:eastAsia="Times New Roman"/>
            <w:i/>
            <w:iCs/>
            <w:color w:val="0000FF"/>
            <w:sz w:val="28"/>
            <w:szCs w:val="28"/>
            <w:u w:val="single"/>
          </w:rPr>
          <w:t>трудом</w:t>
        </w:r>
      </w:hyperlink>
      <w:r w:rsidRPr="005D543F">
        <w:rPr>
          <w:rFonts w:eastAsia="Times New Roman"/>
          <w:sz w:val="28"/>
          <w:szCs w:val="28"/>
        </w:rPr>
        <w:t xml:space="preserve"> и </w:t>
      </w:r>
      <w:hyperlink r:id="rId14" w:history="1">
        <w:r w:rsidRPr="005D543F">
          <w:rPr>
            <w:rFonts w:eastAsia="Times New Roman"/>
            <w:i/>
            <w:iCs/>
            <w:color w:val="0000FF"/>
            <w:sz w:val="28"/>
            <w:szCs w:val="28"/>
            <w:u w:val="single"/>
          </w:rPr>
          <w:t>капиталом</w:t>
        </w:r>
      </w:hyperlink>
      <w:r w:rsidRPr="005D543F">
        <w:rPr>
          <w:rFonts w:eastAsia="Times New Roman"/>
          <w:sz w:val="28"/>
          <w:szCs w:val="28"/>
        </w:rPr>
        <w:t xml:space="preserve">. Усилилась </w:t>
      </w:r>
      <w:hyperlink r:id="rId15" w:history="1">
        <w:r w:rsidRPr="005D543F">
          <w:rPr>
            <w:rFonts w:eastAsia="Times New Roman"/>
            <w:i/>
            <w:iCs/>
            <w:color w:val="0000FF"/>
            <w:sz w:val="28"/>
            <w:szCs w:val="28"/>
            <w:u w:val="single"/>
          </w:rPr>
          <w:t>трудовая миграция</w:t>
        </w:r>
      </w:hyperlink>
      <w:r w:rsidRPr="005D543F">
        <w:rPr>
          <w:rFonts w:eastAsia="Times New Roman"/>
          <w:i/>
          <w:iCs/>
          <w:sz w:val="28"/>
          <w:szCs w:val="28"/>
        </w:rPr>
        <w:t xml:space="preserve"> </w:t>
      </w:r>
      <w:r w:rsidRPr="005D543F">
        <w:rPr>
          <w:rFonts w:eastAsia="Times New Roman"/>
          <w:sz w:val="28"/>
          <w:szCs w:val="28"/>
        </w:rPr>
        <w:t>между странами, а международные сделки с капиталом приобрели устойчивый характер. В связи с этим начало формироваться мировое хозяйство как система устойчивых экономических связей между странами, основанных, кроме торговли товарами, на перемещении производственных ресурсов.</w:t>
      </w:r>
    </w:p>
    <w:p w:rsidR="005D543F" w:rsidRPr="005D543F" w:rsidRDefault="005D543F" w:rsidP="003C479F">
      <w:pPr>
        <w:spacing w:before="100" w:beforeAutospacing="1" w:after="100" w:afterAutospacing="1" w:line="276" w:lineRule="auto"/>
        <w:ind w:firstLine="709"/>
        <w:jc w:val="both"/>
        <w:rPr>
          <w:rFonts w:eastAsia="Times New Roman"/>
          <w:sz w:val="24"/>
          <w:szCs w:val="24"/>
        </w:rPr>
      </w:pPr>
      <w:r w:rsidRPr="005D543F">
        <w:rPr>
          <w:rFonts w:eastAsia="Times New Roman"/>
          <w:sz w:val="28"/>
          <w:szCs w:val="28"/>
        </w:rPr>
        <w:lastRenderedPageBreak/>
        <w:t xml:space="preserve">Во второй половине ХХ века экономическое взаимодействие стран настолько усилилось, что поведение рыночных субъектов, а также правительств, каждой страны (особенно крупной) начало существенно влиять на экономику ее партнеров. </w:t>
      </w:r>
    </w:p>
    <w:p w:rsidR="005D543F" w:rsidRPr="005D543F" w:rsidRDefault="005D543F" w:rsidP="003C479F">
      <w:pPr>
        <w:spacing w:before="100" w:beforeAutospacing="1" w:after="100" w:afterAutospacing="1" w:line="276" w:lineRule="auto"/>
        <w:ind w:firstLine="709"/>
        <w:jc w:val="both"/>
        <w:rPr>
          <w:rFonts w:eastAsia="Times New Roman"/>
          <w:sz w:val="24"/>
          <w:szCs w:val="24"/>
        </w:rPr>
      </w:pPr>
      <w:r w:rsidRPr="005D543F">
        <w:rPr>
          <w:rFonts w:eastAsia="Times New Roman"/>
          <w:sz w:val="28"/>
          <w:szCs w:val="28"/>
        </w:rPr>
        <w:t xml:space="preserve">Потоки капитала, валюты возросли и стали представлять собой самостоятельный фактор экономической динамики мирового хозяйства. Возникла необходимость проведения скоординированной экономической политики, начали формироваться наднациональные регулирующие органы (Организация Объединенных Наций, Международный валютный фонд, Всемирный банк и др.). С данного времени принято считать появление </w:t>
      </w:r>
      <w:r w:rsidRPr="005D543F">
        <w:rPr>
          <w:rFonts w:eastAsia="Times New Roman"/>
          <w:color w:val="0000FF"/>
          <w:sz w:val="28"/>
          <w:szCs w:val="28"/>
        </w:rPr>
        <w:t>мировой экономики</w:t>
      </w:r>
      <w:r w:rsidRPr="005D543F">
        <w:rPr>
          <w:rFonts w:eastAsia="Times New Roman"/>
          <w:sz w:val="28"/>
          <w:szCs w:val="28"/>
        </w:rPr>
        <w:t xml:space="preserve">, или </w:t>
      </w:r>
      <w:r w:rsidRPr="005D543F">
        <w:rPr>
          <w:rFonts w:eastAsia="Times New Roman"/>
          <w:color w:val="0000FF"/>
          <w:sz w:val="28"/>
          <w:szCs w:val="28"/>
        </w:rPr>
        <w:t>международной экономики</w:t>
      </w:r>
      <w:r w:rsidRPr="005D543F">
        <w:rPr>
          <w:rFonts w:eastAsia="Times New Roman"/>
          <w:sz w:val="28"/>
          <w:szCs w:val="28"/>
        </w:rPr>
        <w:t xml:space="preserve">. </w:t>
      </w:r>
    </w:p>
    <w:p w:rsidR="005D543F" w:rsidRPr="005D543F" w:rsidRDefault="005D543F" w:rsidP="003C479F">
      <w:pPr>
        <w:spacing w:before="100" w:beforeAutospacing="1" w:after="100" w:afterAutospacing="1" w:line="276" w:lineRule="auto"/>
        <w:ind w:firstLine="709"/>
        <w:jc w:val="both"/>
        <w:rPr>
          <w:rFonts w:eastAsia="Times New Roman"/>
          <w:sz w:val="24"/>
          <w:szCs w:val="24"/>
        </w:rPr>
      </w:pPr>
      <w:hyperlink r:id="rId16" w:history="1">
        <w:r w:rsidRPr="005D543F">
          <w:rPr>
            <w:rFonts w:eastAsia="Times New Roman"/>
            <w:i/>
            <w:iCs/>
            <w:color w:val="0000FF"/>
            <w:sz w:val="28"/>
            <w:szCs w:val="28"/>
            <w:u w:val="single"/>
          </w:rPr>
          <w:t>Субъектами мировой экономики</w:t>
        </w:r>
      </w:hyperlink>
      <w:r w:rsidRPr="005D543F">
        <w:rPr>
          <w:rFonts w:eastAsia="Times New Roman"/>
          <w:sz w:val="28"/>
          <w:szCs w:val="28"/>
        </w:rPr>
        <w:t xml:space="preserve"> являются:</w:t>
      </w:r>
    </w:p>
    <w:p w:rsidR="005D543F" w:rsidRPr="005D543F" w:rsidRDefault="005D543F" w:rsidP="003C479F">
      <w:pPr>
        <w:spacing w:before="100" w:beforeAutospacing="1" w:after="100" w:afterAutospacing="1" w:line="276" w:lineRule="auto"/>
        <w:ind w:firstLine="709"/>
        <w:jc w:val="both"/>
        <w:rPr>
          <w:rFonts w:eastAsia="Times New Roman"/>
          <w:sz w:val="24"/>
          <w:szCs w:val="24"/>
        </w:rPr>
      </w:pPr>
      <w:r w:rsidRPr="005D543F">
        <w:rPr>
          <w:rFonts w:eastAsia="Times New Roman"/>
          <w:sz w:val="28"/>
          <w:szCs w:val="28"/>
        </w:rPr>
        <w:t>во-первых, фирмы, осуществляющие внешнеэкономическую деятельность;</w:t>
      </w:r>
    </w:p>
    <w:p w:rsidR="005D543F" w:rsidRPr="005D543F" w:rsidRDefault="005D543F" w:rsidP="003C479F">
      <w:pPr>
        <w:spacing w:before="100" w:beforeAutospacing="1" w:after="100" w:afterAutospacing="1" w:line="276" w:lineRule="auto"/>
        <w:ind w:firstLine="709"/>
        <w:jc w:val="both"/>
        <w:rPr>
          <w:rFonts w:eastAsia="Times New Roman"/>
          <w:sz w:val="24"/>
          <w:szCs w:val="24"/>
        </w:rPr>
      </w:pPr>
      <w:r w:rsidRPr="005D543F">
        <w:rPr>
          <w:rFonts w:eastAsia="Times New Roman"/>
          <w:sz w:val="28"/>
          <w:szCs w:val="28"/>
        </w:rPr>
        <w:t>во-вторых, государства, проводящие внешнеэкономическую политику;</w:t>
      </w:r>
    </w:p>
    <w:p w:rsidR="005D543F" w:rsidRPr="005D543F" w:rsidRDefault="005D543F" w:rsidP="003C479F">
      <w:pPr>
        <w:spacing w:before="100" w:beforeAutospacing="1" w:after="100" w:afterAutospacing="1" w:line="276" w:lineRule="auto"/>
        <w:ind w:firstLine="709"/>
        <w:jc w:val="both"/>
        <w:rPr>
          <w:rFonts w:eastAsia="Times New Roman"/>
          <w:sz w:val="24"/>
          <w:szCs w:val="24"/>
        </w:rPr>
      </w:pPr>
      <w:r w:rsidRPr="005D543F">
        <w:rPr>
          <w:rFonts w:eastAsia="Times New Roman"/>
          <w:sz w:val="28"/>
          <w:szCs w:val="28"/>
        </w:rPr>
        <w:t xml:space="preserve">в-третьих, региональные объединения государств, координирующие экономические взаимосвязи в рамках своей группы; </w:t>
      </w:r>
    </w:p>
    <w:p w:rsidR="005D543F" w:rsidRPr="005D543F" w:rsidRDefault="005D543F" w:rsidP="003C479F">
      <w:pPr>
        <w:spacing w:before="100" w:beforeAutospacing="1" w:after="100" w:afterAutospacing="1" w:line="276" w:lineRule="auto"/>
        <w:ind w:firstLine="709"/>
        <w:jc w:val="both"/>
        <w:rPr>
          <w:rFonts w:eastAsia="Times New Roman"/>
          <w:sz w:val="24"/>
          <w:szCs w:val="24"/>
        </w:rPr>
      </w:pPr>
      <w:r w:rsidRPr="005D543F">
        <w:rPr>
          <w:rFonts w:eastAsia="Times New Roman"/>
          <w:sz w:val="28"/>
          <w:szCs w:val="28"/>
        </w:rPr>
        <w:t>в-четвертых, международные организации, регулирующие мировую экономику и взаимодействие прочих субъектов на мировой арене.</w:t>
      </w:r>
    </w:p>
    <w:p w:rsidR="005D543F" w:rsidRPr="005D543F" w:rsidRDefault="005D543F" w:rsidP="003C479F">
      <w:pPr>
        <w:spacing w:before="100" w:beforeAutospacing="1" w:after="100" w:afterAutospacing="1" w:line="276" w:lineRule="auto"/>
        <w:ind w:firstLine="709"/>
        <w:jc w:val="both"/>
        <w:rPr>
          <w:rFonts w:eastAsia="Times New Roman"/>
          <w:sz w:val="24"/>
          <w:szCs w:val="24"/>
        </w:rPr>
      </w:pPr>
      <w:r w:rsidRPr="005D543F">
        <w:rPr>
          <w:rFonts w:eastAsia="Times New Roman"/>
          <w:sz w:val="28"/>
          <w:szCs w:val="28"/>
        </w:rPr>
        <w:t xml:space="preserve">Выделяют следующие уровни взаимодействия субъектов в рамках мировой экономики: </w:t>
      </w:r>
    </w:p>
    <w:p w:rsidR="003C479F" w:rsidRPr="005D543F" w:rsidRDefault="003C479F" w:rsidP="003C479F">
      <w:pPr>
        <w:tabs>
          <w:tab w:val="left" w:pos="195"/>
        </w:tabs>
        <w:spacing w:line="276" w:lineRule="auto"/>
        <w:ind w:firstLine="709"/>
        <w:rPr>
          <w:rFonts w:eastAsia="Times New Roman"/>
          <w:sz w:val="24"/>
          <w:szCs w:val="24"/>
        </w:rPr>
      </w:pPr>
      <w:r w:rsidRPr="005D543F">
        <w:rPr>
          <w:rFonts w:ascii="Symbol" w:eastAsia="Times New Roman" w:hAnsi="Symbol"/>
          <w:color w:val="000000"/>
          <w:sz w:val="28"/>
          <w:szCs w:val="28"/>
        </w:rPr>
        <w:t></w:t>
      </w:r>
      <w:r w:rsidRPr="005D543F">
        <w:rPr>
          <w:rFonts w:eastAsia="Times New Roman"/>
          <w:sz w:val="24"/>
          <w:szCs w:val="24"/>
        </w:rPr>
        <w:tab/>
      </w:r>
      <w:r w:rsidRPr="005D543F">
        <w:rPr>
          <w:rFonts w:eastAsia="Times New Roman"/>
          <w:sz w:val="28"/>
          <w:szCs w:val="28"/>
        </w:rPr>
        <w:t xml:space="preserve">микроуровень (между фирмы, домохозяйствами); </w:t>
      </w:r>
    </w:p>
    <w:p w:rsidR="003C479F" w:rsidRPr="005D543F" w:rsidRDefault="003C479F" w:rsidP="003C479F">
      <w:pPr>
        <w:tabs>
          <w:tab w:val="left" w:pos="195"/>
        </w:tabs>
        <w:spacing w:line="276" w:lineRule="auto"/>
        <w:ind w:firstLine="709"/>
        <w:rPr>
          <w:rFonts w:eastAsia="Times New Roman"/>
          <w:sz w:val="24"/>
          <w:szCs w:val="24"/>
        </w:rPr>
      </w:pPr>
      <w:r w:rsidRPr="005D543F">
        <w:rPr>
          <w:rFonts w:ascii="Symbol" w:eastAsia="Times New Roman" w:hAnsi="Symbol"/>
          <w:color w:val="000000"/>
          <w:sz w:val="28"/>
          <w:szCs w:val="28"/>
        </w:rPr>
        <w:t></w:t>
      </w:r>
      <w:r w:rsidRPr="005D543F">
        <w:rPr>
          <w:rFonts w:eastAsia="Times New Roman"/>
          <w:sz w:val="24"/>
          <w:szCs w:val="24"/>
        </w:rPr>
        <w:tab/>
      </w:r>
      <w:r w:rsidRPr="005D543F">
        <w:rPr>
          <w:rFonts w:eastAsia="Times New Roman"/>
          <w:sz w:val="28"/>
          <w:szCs w:val="28"/>
        </w:rPr>
        <w:t>макроуровень (между государствами);</w:t>
      </w:r>
    </w:p>
    <w:p w:rsidR="003C479F" w:rsidRPr="005D543F" w:rsidRDefault="003C479F" w:rsidP="003C479F">
      <w:pPr>
        <w:tabs>
          <w:tab w:val="left" w:pos="195"/>
        </w:tabs>
        <w:spacing w:line="276" w:lineRule="auto"/>
        <w:ind w:firstLine="709"/>
        <w:rPr>
          <w:rFonts w:eastAsia="Times New Roman"/>
          <w:sz w:val="24"/>
          <w:szCs w:val="24"/>
        </w:rPr>
      </w:pPr>
      <w:r w:rsidRPr="005D543F">
        <w:rPr>
          <w:rFonts w:ascii="Symbol" w:eastAsia="Times New Roman" w:hAnsi="Symbol"/>
          <w:color w:val="000000"/>
          <w:sz w:val="28"/>
          <w:szCs w:val="28"/>
        </w:rPr>
        <w:t></w:t>
      </w:r>
      <w:r w:rsidRPr="005D543F">
        <w:rPr>
          <w:rFonts w:eastAsia="Times New Roman"/>
          <w:sz w:val="24"/>
          <w:szCs w:val="24"/>
        </w:rPr>
        <w:tab/>
      </w:r>
      <w:r w:rsidRPr="005D543F">
        <w:rPr>
          <w:rFonts w:eastAsia="Times New Roman"/>
          <w:sz w:val="28"/>
          <w:szCs w:val="28"/>
        </w:rPr>
        <w:t>глобальный, или наднациональный уровень (с участием международных организаций).</w:t>
      </w:r>
    </w:p>
    <w:p w:rsidR="005D543F" w:rsidRDefault="005D543F" w:rsidP="003C479F">
      <w:pPr>
        <w:pStyle w:val="a5"/>
        <w:spacing w:line="276" w:lineRule="auto"/>
        <w:ind w:left="0" w:firstLine="709"/>
        <w:jc w:val="both"/>
        <w:rPr>
          <w:sz w:val="28"/>
          <w:szCs w:val="28"/>
        </w:rPr>
      </w:pPr>
    </w:p>
    <w:p w:rsidR="00491EF5" w:rsidRPr="005D543F" w:rsidRDefault="00491EF5" w:rsidP="003C479F">
      <w:pPr>
        <w:spacing w:line="276" w:lineRule="auto"/>
        <w:ind w:firstLine="709"/>
        <w:jc w:val="both"/>
        <w:rPr>
          <w:b/>
          <w:sz w:val="28"/>
          <w:szCs w:val="28"/>
        </w:rPr>
      </w:pPr>
      <w:r w:rsidRPr="005D543F">
        <w:rPr>
          <w:b/>
          <w:sz w:val="28"/>
          <w:szCs w:val="28"/>
        </w:rPr>
        <w:t xml:space="preserve">2. Международное разделение труда. </w:t>
      </w:r>
    </w:p>
    <w:p w:rsidR="005D543F" w:rsidRDefault="005D543F" w:rsidP="003C479F">
      <w:pPr>
        <w:spacing w:line="276" w:lineRule="auto"/>
        <w:ind w:firstLine="709"/>
        <w:jc w:val="both"/>
        <w:rPr>
          <w:sz w:val="28"/>
          <w:szCs w:val="28"/>
        </w:rPr>
      </w:pPr>
    </w:p>
    <w:p w:rsidR="005D543F" w:rsidRPr="005D543F" w:rsidRDefault="005D543F" w:rsidP="003C479F">
      <w:pPr>
        <w:spacing w:before="100" w:beforeAutospacing="1" w:after="100" w:afterAutospacing="1" w:line="276" w:lineRule="auto"/>
        <w:ind w:firstLine="709"/>
        <w:jc w:val="both"/>
        <w:rPr>
          <w:rFonts w:eastAsia="Times New Roman"/>
          <w:sz w:val="24"/>
          <w:szCs w:val="24"/>
        </w:rPr>
      </w:pPr>
      <w:r w:rsidRPr="005D543F">
        <w:rPr>
          <w:rFonts w:eastAsia="Times New Roman"/>
          <w:sz w:val="28"/>
          <w:szCs w:val="28"/>
        </w:rPr>
        <w:t xml:space="preserve">Основой внешнеэкономической деятельности и, прежде всего, международной торговли, является </w:t>
      </w:r>
      <w:hyperlink r:id="rId17" w:history="1">
        <w:r w:rsidRPr="005D543F">
          <w:rPr>
            <w:rFonts w:eastAsia="Times New Roman"/>
            <w:i/>
            <w:iCs/>
            <w:color w:val="0000FF"/>
            <w:sz w:val="28"/>
            <w:szCs w:val="28"/>
            <w:u w:val="single"/>
          </w:rPr>
          <w:t>международное разделение труда</w:t>
        </w:r>
      </w:hyperlink>
      <w:r w:rsidRPr="005D543F">
        <w:rPr>
          <w:rFonts w:eastAsia="Times New Roman"/>
          <w:sz w:val="28"/>
          <w:szCs w:val="28"/>
        </w:rPr>
        <w:t xml:space="preserve"> как обособление отдельных видов трудовой деятельности между странами </w:t>
      </w:r>
      <w:proofErr w:type="gramStart"/>
      <w:r w:rsidRPr="005D543F">
        <w:rPr>
          <w:rFonts w:eastAsia="Times New Roman"/>
          <w:sz w:val="28"/>
          <w:szCs w:val="28"/>
        </w:rPr>
        <w:t>с</w:t>
      </w:r>
      <w:proofErr w:type="gramEnd"/>
      <w:r w:rsidRPr="005D543F">
        <w:rPr>
          <w:rFonts w:eastAsia="Times New Roman"/>
          <w:sz w:val="28"/>
          <w:szCs w:val="28"/>
        </w:rPr>
        <w:t xml:space="preserve"> концентрацией производства определенных товаров в отдельных странах. </w:t>
      </w:r>
      <w:r w:rsidRPr="005D543F">
        <w:rPr>
          <w:rFonts w:eastAsia="Times New Roman"/>
          <w:sz w:val="28"/>
          <w:szCs w:val="28"/>
        </w:rPr>
        <w:lastRenderedPageBreak/>
        <w:t xml:space="preserve">Разделение труда существует как на отдельном предприятии, так и в рамках отрасли, в рамках национальной экономики в целом. Оно позволяет отдельным производственным единицам специализироваться на выполнении тех или иных работ, производстве тех или иных товаров, в результате чего данная деятельность осуществляется наиболее эффективно за счет накопления профессиональных знаний и навыков. Разделение труда между странами явилось условием развития международной торговли и привело к развитию </w:t>
      </w:r>
      <w:r w:rsidRPr="005D543F">
        <w:rPr>
          <w:rFonts w:eastAsia="Times New Roman"/>
          <w:color w:val="0000FF"/>
          <w:sz w:val="28"/>
          <w:szCs w:val="28"/>
        </w:rPr>
        <w:t>международной специализации стран и международного кооперирования производства</w:t>
      </w:r>
      <w:r w:rsidRPr="005D543F">
        <w:rPr>
          <w:rFonts w:eastAsia="Times New Roman"/>
          <w:sz w:val="28"/>
          <w:szCs w:val="28"/>
        </w:rPr>
        <w:t xml:space="preserve">. </w:t>
      </w:r>
    </w:p>
    <w:p w:rsidR="005D543F" w:rsidRPr="005D543F" w:rsidRDefault="005D543F" w:rsidP="003C479F">
      <w:pPr>
        <w:spacing w:before="100" w:beforeAutospacing="1" w:after="100" w:afterAutospacing="1" w:line="276" w:lineRule="auto"/>
        <w:ind w:firstLine="709"/>
        <w:jc w:val="both"/>
        <w:rPr>
          <w:rFonts w:eastAsia="Times New Roman"/>
          <w:sz w:val="24"/>
          <w:szCs w:val="24"/>
        </w:rPr>
      </w:pPr>
      <w:hyperlink r:id="rId18" w:history="1">
        <w:r w:rsidRPr="005D543F">
          <w:rPr>
            <w:rFonts w:eastAsia="Times New Roman"/>
            <w:i/>
            <w:iCs/>
            <w:color w:val="0000FF"/>
            <w:sz w:val="28"/>
            <w:szCs w:val="28"/>
            <w:u w:val="single"/>
          </w:rPr>
          <w:t xml:space="preserve">Международная специализация стран </w:t>
        </w:r>
      </w:hyperlink>
      <w:r w:rsidRPr="005D543F">
        <w:rPr>
          <w:rFonts w:eastAsia="Times New Roman"/>
          <w:sz w:val="28"/>
          <w:szCs w:val="28"/>
        </w:rPr>
        <w:t>— это концентрация стран на производстве отдельных видов продукции в объемах, превышающих внутренние потребности, с целью сбыта на мировом рынке. Международная специализация может быть межотраслевой (в разных странах развиваются разные отрасли) и внутриотраслевой (в разных странах развиваются одни и те же отрасли, но различные их составляющие). Кроме того, могут специализироваться как страны, так и группы стран, а также отдельные регионы внутри страны.</w:t>
      </w:r>
    </w:p>
    <w:p w:rsidR="005D543F" w:rsidRPr="005D543F" w:rsidRDefault="005D543F" w:rsidP="003C479F">
      <w:pPr>
        <w:spacing w:before="100" w:beforeAutospacing="1" w:after="100" w:afterAutospacing="1" w:line="276" w:lineRule="auto"/>
        <w:ind w:firstLine="709"/>
        <w:jc w:val="both"/>
        <w:rPr>
          <w:rFonts w:eastAsia="Times New Roman"/>
          <w:sz w:val="24"/>
          <w:szCs w:val="24"/>
        </w:rPr>
      </w:pPr>
      <w:hyperlink r:id="rId19" w:history="1">
        <w:r w:rsidRPr="005D543F">
          <w:rPr>
            <w:rFonts w:eastAsia="Times New Roman"/>
            <w:i/>
            <w:iCs/>
            <w:color w:val="0000FF"/>
            <w:sz w:val="28"/>
            <w:szCs w:val="28"/>
            <w:u w:val="single"/>
          </w:rPr>
          <w:t>Международное кооперирование производства</w:t>
        </w:r>
      </w:hyperlink>
      <w:r w:rsidRPr="005D543F">
        <w:rPr>
          <w:rFonts w:eastAsia="Times New Roman"/>
          <w:sz w:val="28"/>
          <w:szCs w:val="28"/>
        </w:rPr>
        <w:t xml:space="preserve"> — это процесс установления и развития хозяйственных связей между фирмами из разных стран, устойчивый обмен товарами и комплектующими для их выпуска между странами, при этом отдельные страны специализируются на выпуске товаров, по которым имеют наибольшие преимущества. </w:t>
      </w:r>
      <w:proofErr w:type="gramStart"/>
      <w:r w:rsidRPr="005D543F">
        <w:rPr>
          <w:rFonts w:eastAsia="Times New Roman"/>
          <w:sz w:val="28"/>
          <w:szCs w:val="28"/>
        </w:rPr>
        <w:t>Международное кооперирование может проявляться в: производственно-техническом сотрудничестве (производство разных комплектующих в рамках технологической цепочки, а также обмен технологиями); торгово-экономическом сотрудничестве (реализация продукции); послепродажном обслуживании и т.д.</w:t>
      </w:r>
      <w:proofErr w:type="gramEnd"/>
    </w:p>
    <w:p w:rsidR="005D543F" w:rsidRPr="005D543F" w:rsidRDefault="005D543F" w:rsidP="003C479F">
      <w:pPr>
        <w:spacing w:before="100" w:beforeAutospacing="1" w:after="100" w:afterAutospacing="1" w:line="276" w:lineRule="auto"/>
        <w:ind w:firstLine="709"/>
        <w:jc w:val="both"/>
        <w:rPr>
          <w:rFonts w:eastAsia="Times New Roman"/>
          <w:sz w:val="24"/>
          <w:szCs w:val="24"/>
        </w:rPr>
      </w:pPr>
      <w:r w:rsidRPr="005D543F">
        <w:rPr>
          <w:rFonts w:eastAsia="Times New Roman"/>
          <w:sz w:val="28"/>
          <w:szCs w:val="28"/>
        </w:rPr>
        <w:t xml:space="preserve">На развитие </w:t>
      </w:r>
      <w:hyperlink r:id="rId20" w:history="1">
        <w:r w:rsidRPr="005D543F">
          <w:rPr>
            <w:rFonts w:eastAsia="Times New Roman"/>
            <w:i/>
            <w:iCs/>
            <w:color w:val="0000FF"/>
            <w:sz w:val="28"/>
            <w:szCs w:val="28"/>
            <w:u w:val="single"/>
          </w:rPr>
          <w:t>международной торговли</w:t>
        </w:r>
      </w:hyperlink>
      <w:r w:rsidRPr="005D543F">
        <w:rPr>
          <w:rFonts w:eastAsia="Times New Roman"/>
          <w:sz w:val="28"/>
          <w:szCs w:val="28"/>
        </w:rPr>
        <w:t xml:space="preserve"> и степень участия страны в международном разделении труда влияют многие факторы. </w:t>
      </w:r>
    </w:p>
    <w:p w:rsidR="005D543F" w:rsidRPr="005D543F" w:rsidRDefault="005D543F" w:rsidP="003C479F">
      <w:pPr>
        <w:spacing w:before="100" w:beforeAutospacing="1" w:after="100" w:afterAutospacing="1" w:line="276" w:lineRule="auto"/>
        <w:ind w:firstLine="709"/>
        <w:jc w:val="both"/>
        <w:rPr>
          <w:rFonts w:eastAsia="Times New Roman"/>
          <w:sz w:val="24"/>
          <w:szCs w:val="24"/>
        </w:rPr>
      </w:pPr>
      <w:r w:rsidRPr="005D543F">
        <w:rPr>
          <w:rFonts w:eastAsia="Times New Roman"/>
          <w:sz w:val="28"/>
          <w:szCs w:val="28"/>
        </w:rPr>
        <w:t xml:space="preserve">Так, </w:t>
      </w:r>
      <w:r w:rsidRPr="005D543F">
        <w:rPr>
          <w:rFonts w:eastAsia="Times New Roman"/>
          <w:color w:val="0000FF"/>
          <w:sz w:val="28"/>
          <w:szCs w:val="28"/>
        </w:rPr>
        <w:t>на национальном уровне</w:t>
      </w:r>
      <w:r w:rsidRPr="005D543F">
        <w:rPr>
          <w:rFonts w:eastAsia="Times New Roman"/>
          <w:sz w:val="28"/>
          <w:szCs w:val="28"/>
        </w:rPr>
        <w:t xml:space="preserve"> к факторам, определяющим международную специализацию страны, относят: </w:t>
      </w:r>
    </w:p>
    <w:p w:rsidR="002A0FB7" w:rsidRPr="005D543F" w:rsidRDefault="002A0FB7" w:rsidP="003C479F">
      <w:pPr>
        <w:tabs>
          <w:tab w:val="left" w:pos="195"/>
        </w:tabs>
        <w:spacing w:line="276" w:lineRule="auto"/>
        <w:ind w:firstLine="709"/>
        <w:rPr>
          <w:rFonts w:eastAsia="Times New Roman"/>
          <w:sz w:val="24"/>
          <w:szCs w:val="24"/>
        </w:rPr>
      </w:pPr>
      <w:r w:rsidRPr="005D543F">
        <w:rPr>
          <w:rFonts w:ascii="Symbol" w:eastAsia="Times New Roman" w:hAnsi="Symbol"/>
          <w:color w:val="000000"/>
          <w:sz w:val="28"/>
          <w:szCs w:val="28"/>
        </w:rPr>
        <w:t></w:t>
      </w:r>
      <w:r w:rsidRPr="005D543F">
        <w:rPr>
          <w:rFonts w:eastAsia="Times New Roman"/>
          <w:sz w:val="24"/>
          <w:szCs w:val="24"/>
        </w:rPr>
        <w:tab/>
      </w:r>
      <w:r w:rsidRPr="005D543F">
        <w:rPr>
          <w:rFonts w:eastAsia="Times New Roman"/>
          <w:sz w:val="28"/>
          <w:szCs w:val="28"/>
        </w:rPr>
        <w:t xml:space="preserve">наличие природных ресурсов (а также природно-климатические условия); </w:t>
      </w:r>
    </w:p>
    <w:p w:rsidR="002A0FB7" w:rsidRPr="005D543F" w:rsidRDefault="002A0FB7" w:rsidP="003C479F">
      <w:pPr>
        <w:tabs>
          <w:tab w:val="left" w:pos="195"/>
        </w:tabs>
        <w:spacing w:line="276" w:lineRule="auto"/>
        <w:ind w:firstLine="709"/>
        <w:rPr>
          <w:rFonts w:eastAsia="Times New Roman"/>
          <w:sz w:val="24"/>
          <w:szCs w:val="24"/>
        </w:rPr>
      </w:pPr>
      <w:r w:rsidRPr="005D543F">
        <w:rPr>
          <w:rFonts w:ascii="Symbol" w:eastAsia="Times New Roman" w:hAnsi="Symbol"/>
          <w:color w:val="000000"/>
          <w:sz w:val="28"/>
          <w:szCs w:val="28"/>
        </w:rPr>
        <w:t></w:t>
      </w:r>
      <w:r w:rsidRPr="005D543F">
        <w:rPr>
          <w:rFonts w:eastAsia="Times New Roman"/>
          <w:sz w:val="24"/>
          <w:szCs w:val="24"/>
        </w:rPr>
        <w:tab/>
      </w:r>
      <w:r w:rsidRPr="005D543F">
        <w:rPr>
          <w:rFonts w:eastAsia="Times New Roman"/>
          <w:sz w:val="28"/>
          <w:szCs w:val="28"/>
        </w:rPr>
        <w:t xml:space="preserve">наличие трудовых ресурсов (численность населения и его квалификация); </w:t>
      </w:r>
    </w:p>
    <w:p w:rsidR="003C479F" w:rsidRPr="005D543F" w:rsidRDefault="003C479F" w:rsidP="003C479F">
      <w:pPr>
        <w:tabs>
          <w:tab w:val="left" w:pos="195"/>
        </w:tabs>
        <w:spacing w:line="276" w:lineRule="auto"/>
        <w:ind w:firstLine="709"/>
        <w:rPr>
          <w:rFonts w:eastAsia="Times New Roman"/>
          <w:sz w:val="24"/>
          <w:szCs w:val="24"/>
        </w:rPr>
      </w:pPr>
      <w:r w:rsidRPr="005D543F">
        <w:rPr>
          <w:rFonts w:ascii="Symbol" w:eastAsia="Times New Roman" w:hAnsi="Symbol"/>
          <w:color w:val="000000"/>
          <w:sz w:val="28"/>
          <w:szCs w:val="28"/>
        </w:rPr>
        <w:lastRenderedPageBreak/>
        <w:t></w:t>
      </w:r>
      <w:r w:rsidRPr="005D543F">
        <w:rPr>
          <w:rFonts w:eastAsia="Times New Roman"/>
          <w:sz w:val="24"/>
          <w:szCs w:val="24"/>
        </w:rPr>
        <w:tab/>
      </w:r>
      <w:r w:rsidRPr="005D543F">
        <w:rPr>
          <w:rFonts w:eastAsia="Times New Roman"/>
          <w:sz w:val="28"/>
          <w:szCs w:val="28"/>
        </w:rPr>
        <w:t xml:space="preserve">географическое положение страны; </w:t>
      </w:r>
    </w:p>
    <w:p w:rsidR="003C479F" w:rsidRPr="005D543F" w:rsidRDefault="003C479F" w:rsidP="003C479F">
      <w:pPr>
        <w:tabs>
          <w:tab w:val="left" w:pos="195"/>
        </w:tabs>
        <w:spacing w:line="276" w:lineRule="auto"/>
        <w:ind w:firstLine="709"/>
        <w:rPr>
          <w:rFonts w:eastAsia="Times New Roman"/>
          <w:sz w:val="24"/>
          <w:szCs w:val="24"/>
        </w:rPr>
      </w:pPr>
      <w:r w:rsidRPr="005D543F">
        <w:rPr>
          <w:rFonts w:ascii="Symbol" w:eastAsia="Times New Roman" w:hAnsi="Symbol"/>
          <w:color w:val="000000"/>
          <w:sz w:val="28"/>
          <w:szCs w:val="28"/>
        </w:rPr>
        <w:t></w:t>
      </w:r>
      <w:r w:rsidRPr="005D543F">
        <w:rPr>
          <w:rFonts w:eastAsia="Times New Roman"/>
          <w:sz w:val="24"/>
          <w:szCs w:val="24"/>
        </w:rPr>
        <w:tab/>
      </w:r>
      <w:r w:rsidRPr="005D543F">
        <w:rPr>
          <w:rFonts w:eastAsia="Times New Roman"/>
          <w:sz w:val="28"/>
          <w:szCs w:val="28"/>
        </w:rPr>
        <w:t>уровень экономического и научно-технического развития; тип экономической системы страны и др.</w:t>
      </w:r>
    </w:p>
    <w:p w:rsidR="005D543F" w:rsidRPr="005D543F" w:rsidRDefault="005D543F" w:rsidP="003C479F">
      <w:pPr>
        <w:spacing w:before="100" w:beforeAutospacing="1" w:after="100" w:afterAutospacing="1" w:line="276" w:lineRule="auto"/>
        <w:ind w:firstLine="709"/>
        <w:jc w:val="both"/>
        <w:rPr>
          <w:rFonts w:eastAsia="Times New Roman"/>
          <w:sz w:val="24"/>
          <w:szCs w:val="24"/>
        </w:rPr>
      </w:pPr>
      <w:r w:rsidRPr="005D543F">
        <w:rPr>
          <w:rFonts w:eastAsia="Times New Roman"/>
          <w:i/>
          <w:iCs/>
          <w:sz w:val="28"/>
          <w:szCs w:val="28"/>
        </w:rPr>
        <w:t>На мировом уровне</w:t>
      </w:r>
      <w:r w:rsidRPr="005D543F">
        <w:rPr>
          <w:rFonts w:eastAsia="Times New Roman"/>
          <w:sz w:val="28"/>
          <w:szCs w:val="28"/>
        </w:rPr>
        <w:t xml:space="preserve"> к факторам развития международной торговли и специализации стран относят:</w:t>
      </w:r>
    </w:p>
    <w:p w:rsidR="003C479F" w:rsidRPr="005D543F" w:rsidRDefault="003C479F" w:rsidP="003C479F">
      <w:pPr>
        <w:tabs>
          <w:tab w:val="left" w:pos="195"/>
        </w:tabs>
        <w:spacing w:line="276" w:lineRule="auto"/>
        <w:ind w:firstLine="709"/>
        <w:rPr>
          <w:rFonts w:eastAsia="Times New Roman"/>
          <w:sz w:val="24"/>
          <w:szCs w:val="24"/>
        </w:rPr>
      </w:pPr>
      <w:r w:rsidRPr="005D543F">
        <w:rPr>
          <w:rFonts w:ascii="Symbol" w:eastAsia="Times New Roman" w:hAnsi="Symbol"/>
          <w:color w:val="000000"/>
          <w:sz w:val="28"/>
          <w:szCs w:val="28"/>
        </w:rPr>
        <w:t></w:t>
      </w:r>
      <w:r w:rsidRPr="005D543F">
        <w:rPr>
          <w:rFonts w:eastAsia="Times New Roman"/>
          <w:sz w:val="24"/>
          <w:szCs w:val="24"/>
        </w:rPr>
        <w:tab/>
      </w:r>
      <w:r w:rsidRPr="005D543F">
        <w:rPr>
          <w:rFonts w:eastAsia="Times New Roman"/>
          <w:sz w:val="28"/>
          <w:szCs w:val="28"/>
        </w:rPr>
        <w:t xml:space="preserve">мировой спрос на определенную продукцию; </w:t>
      </w:r>
    </w:p>
    <w:p w:rsidR="003C479F" w:rsidRPr="005D543F" w:rsidRDefault="003C479F" w:rsidP="003C479F">
      <w:pPr>
        <w:tabs>
          <w:tab w:val="left" w:pos="195"/>
        </w:tabs>
        <w:spacing w:line="276" w:lineRule="auto"/>
        <w:ind w:firstLine="709"/>
        <w:rPr>
          <w:rFonts w:eastAsia="Times New Roman"/>
          <w:sz w:val="24"/>
          <w:szCs w:val="24"/>
        </w:rPr>
      </w:pPr>
      <w:r w:rsidRPr="005D543F">
        <w:rPr>
          <w:rFonts w:ascii="Symbol" w:eastAsia="Times New Roman" w:hAnsi="Symbol"/>
          <w:color w:val="000000"/>
          <w:sz w:val="28"/>
          <w:szCs w:val="28"/>
        </w:rPr>
        <w:t></w:t>
      </w:r>
      <w:r w:rsidRPr="005D543F">
        <w:rPr>
          <w:rFonts w:eastAsia="Times New Roman"/>
          <w:sz w:val="24"/>
          <w:szCs w:val="24"/>
        </w:rPr>
        <w:tab/>
      </w:r>
      <w:r w:rsidRPr="005D543F">
        <w:rPr>
          <w:rFonts w:eastAsia="Times New Roman"/>
          <w:sz w:val="28"/>
          <w:szCs w:val="28"/>
        </w:rPr>
        <w:t>существующая система международных платежей и расчетов;</w:t>
      </w:r>
    </w:p>
    <w:p w:rsidR="003C479F" w:rsidRPr="005D543F" w:rsidRDefault="003C479F" w:rsidP="003C479F">
      <w:pPr>
        <w:tabs>
          <w:tab w:val="left" w:pos="195"/>
        </w:tabs>
        <w:spacing w:line="276" w:lineRule="auto"/>
        <w:ind w:firstLine="709"/>
        <w:rPr>
          <w:rFonts w:eastAsia="Times New Roman"/>
          <w:sz w:val="24"/>
          <w:szCs w:val="24"/>
        </w:rPr>
      </w:pPr>
      <w:r w:rsidRPr="005D543F">
        <w:rPr>
          <w:rFonts w:ascii="Symbol" w:eastAsia="Times New Roman" w:hAnsi="Symbol"/>
          <w:color w:val="000000"/>
          <w:sz w:val="28"/>
          <w:szCs w:val="28"/>
        </w:rPr>
        <w:t></w:t>
      </w:r>
      <w:r w:rsidRPr="005D543F">
        <w:rPr>
          <w:rFonts w:eastAsia="Times New Roman"/>
          <w:sz w:val="24"/>
          <w:szCs w:val="24"/>
        </w:rPr>
        <w:tab/>
      </w:r>
      <w:r w:rsidRPr="005D543F">
        <w:rPr>
          <w:rFonts w:eastAsia="Times New Roman"/>
          <w:sz w:val="28"/>
          <w:szCs w:val="28"/>
        </w:rPr>
        <w:t>уровень научно-технического развития стран-партнеров и т.д.</w:t>
      </w:r>
    </w:p>
    <w:p w:rsidR="005D543F" w:rsidRPr="005D543F" w:rsidRDefault="005D543F" w:rsidP="003C479F">
      <w:pPr>
        <w:spacing w:before="100" w:beforeAutospacing="1" w:after="100" w:afterAutospacing="1" w:line="276" w:lineRule="auto"/>
        <w:ind w:firstLine="709"/>
        <w:jc w:val="both"/>
        <w:rPr>
          <w:rFonts w:eastAsia="Times New Roman"/>
          <w:sz w:val="24"/>
          <w:szCs w:val="24"/>
        </w:rPr>
      </w:pPr>
      <w:r w:rsidRPr="005D543F">
        <w:rPr>
          <w:rFonts w:eastAsia="Times New Roman"/>
          <w:sz w:val="28"/>
          <w:szCs w:val="28"/>
        </w:rPr>
        <w:t xml:space="preserve">Кроме торговли, важной формой международных экономических отношений является обмен производственными ресурсами между странами, прежде всего трудом и капиталом (перемещение земельных ресурсов затруднительно в силу их территориальной неподвижности). Специфическим фактором, получающим все большее развитие, являются технологии и их перемещение между странами. Факторы производства характеризуются ограниченностью и мобильностью, т.е. способностью перемещаться в пространстве и изменять свои функции. </w:t>
      </w:r>
    </w:p>
    <w:p w:rsidR="005D543F" w:rsidRPr="005D543F" w:rsidRDefault="005D543F" w:rsidP="003C479F">
      <w:pPr>
        <w:spacing w:before="100" w:beforeAutospacing="1" w:after="100" w:afterAutospacing="1" w:line="276" w:lineRule="auto"/>
        <w:ind w:firstLine="709"/>
        <w:jc w:val="both"/>
        <w:rPr>
          <w:rFonts w:eastAsia="Times New Roman"/>
          <w:sz w:val="24"/>
          <w:szCs w:val="24"/>
        </w:rPr>
      </w:pPr>
      <w:r w:rsidRPr="005D543F">
        <w:rPr>
          <w:rFonts w:eastAsia="Times New Roman"/>
          <w:sz w:val="28"/>
          <w:szCs w:val="28"/>
        </w:rPr>
        <w:t xml:space="preserve">Наиболее мобильным фактором является </w:t>
      </w:r>
      <w:hyperlink r:id="rId21" w:history="1">
        <w:r w:rsidRPr="005D543F">
          <w:rPr>
            <w:rFonts w:eastAsia="Times New Roman"/>
            <w:i/>
            <w:iCs/>
            <w:color w:val="0000FF"/>
            <w:sz w:val="28"/>
            <w:szCs w:val="28"/>
            <w:u w:val="single"/>
          </w:rPr>
          <w:t>капитал</w:t>
        </w:r>
      </w:hyperlink>
      <w:r w:rsidRPr="005D543F">
        <w:rPr>
          <w:rFonts w:eastAsia="Times New Roman"/>
          <w:sz w:val="28"/>
          <w:szCs w:val="28"/>
        </w:rPr>
        <w:t xml:space="preserve">, менее мобильным — </w:t>
      </w:r>
      <w:hyperlink r:id="rId22" w:history="1">
        <w:r w:rsidRPr="005D543F">
          <w:rPr>
            <w:rFonts w:eastAsia="Times New Roman"/>
            <w:i/>
            <w:iCs/>
            <w:color w:val="0000FF"/>
            <w:sz w:val="28"/>
            <w:szCs w:val="28"/>
            <w:u w:val="single"/>
          </w:rPr>
          <w:t>труд</w:t>
        </w:r>
      </w:hyperlink>
      <w:r w:rsidRPr="005D543F">
        <w:rPr>
          <w:rFonts w:eastAsia="Times New Roman"/>
          <w:sz w:val="28"/>
          <w:szCs w:val="28"/>
        </w:rPr>
        <w:t xml:space="preserve">, </w:t>
      </w:r>
      <w:hyperlink r:id="rId23" w:history="1">
        <w:r w:rsidRPr="005D543F">
          <w:rPr>
            <w:rFonts w:eastAsia="Times New Roman"/>
            <w:i/>
            <w:iCs/>
            <w:color w:val="0000FF"/>
            <w:sz w:val="28"/>
            <w:szCs w:val="28"/>
            <w:u w:val="single"/>
          </w:rPr>
          <w:t>земля</w:t>
        </w:r>
      </w:hyperlink>
      <w:r w:rsidRPr="005D543F">
        <w:rPr>
          <w:rFonts w:eastAsia="Times New Roman"/>
          <w:sz w:val="28"/>
          <w:szCs w:val="28"/>
        </w:rPr>
        <w:t xml:space="preserve"> и ее недра вообще </w:t>
      </w:r>
      <w:proofErr w:type="spellStart"/>
      <w:r w:rsidRPr="005D543F">
        <w:rPr>
          <w:rFonts w:eastAsia="Times New Roman"/>
          <w:sz w:val="28"/>
          <w:szCs w:val="28"/>
        </w:rPr>
        <w:t>иммобильны</w:t>
      </w:r>
      <w:proofErr w:type="spellEnd"/>
      <w:r w:rsidRPr="005D543F">
        <w:rPr>
          <w:rFonts w:eastAsia="Times New Roman"/>
          <w:sz w:val="28"/>
          <w:szCs w:val="28"/>
        </w:rPr>
        <w:t xml:space="preserve">. В том числе вследствие различной обеспеченности стран факторами производства возникает международная торговля и специализация стран, а также перемещение самих факторов. </w:t>
      </w:r>
    </w:p>
    <w:p w:rsidR="005D543F" w:rsidRDefault="005D543F" w:rsidP="003C479F">
      <w:pPr>
        <w:spacing w:line="276" w:lineRule="auto"/>
        <w:ind w:firstLine="709"/>
        <w:jc w:val="both"/>
        <w:rPr>
          <w:sz w:val="28"/>
          <w:szCs w:val="28"/>
        </w:rPr>
      </w:pPr>
    </w:p>
    <w:p w:rsidR="00491EF5" w:rsidRPr="005D543F" w:rsidRDefault="00491EF5" w:rsidP="003C479F">
      <w:pPr>
        <w:spacing w:line="276" w:lineRule="auto"/>
        <w:ind w:firstLine="709"/>
        <w:jc w:val="both"/>
        <w:rPr>
          <w:b/>
          <w:sz w:val="28"/>
          <w:szCs w:val="28"/>
        </w:rPr>
      </w:pPr>
      <w:r w:rsidRPr="005D543F">
        <w:rPr>
          <w:b/>
          <w:sz w:val="28"/>
          <w:szCs w:val="28"/>
        </w:rPr>
        <w:t>3. Структура мировой экономики. Типология стран.</w:t>
      </w:r>
    </w:p>
    <w:p w:rsidR="005D543F" w:rsidRPr="005D543F" w:rsidRDefault="005D543F" w:rsidP="003C479F">
      <w:pPr>
        <w:spacing w:before="100" w:beforeAutospacing="1" w:after="100" w:afterAutospacing="1" w:line="276" w:lineRule="auto"/>
        <w:ind w:firstLine="709"/>
        <w:jc w:val="both"/>
        <w:rPr>
          <w:rFonts w:eastAsia="Times New Roman"/>
          <w:sz w:val="24"/>
          <w:szCs w:val="24"/>
        </w:rPr>
      </w:pPr>
      <w:r w:rsidRPr="005D543F">
        <w:rPr>
          <w:rFonts w:eastAsia="Times New Roman"/>
          <w:sz w:val="28"/>
          <w:szCs w:val="28"/>
        </w:rPr>
        <w:t xml:space="preserve">Для изучения современной мировой экономики полезно ее структурировать по различным классификационным признакам. В целом </w:t>
      </w:r>
      <w:hyperlink r:id="rId24" w:history="1">
        <w:r w:rsidRPr="005D543F">
          <w:rPr>
            <w:rFonts w:eastAsia="Times New Roman"/>
            <w:i/>
            <w:iCs/>
            <w:color w:val="0000FF"/>
            <w:sz w:val="28"/>
            <w:szCs w:val="28"/>
            <w:u w:val="single"/>
          </w:rPr>
          <w:t>структура мировой экономики</w:t>
        </w:r>
      </w:hyperlink>
      <w:r w:rsidRPr="005D543F">
        <w:rPr>
          <w:rFonts w:eastAsia="Times New Roman"/>
          <w:b/>
          <w:bCs/>
          <w:i/>
          <w:iCs/>
          <w:sz w:val="28"/>
          <w:szCs w:val="28"/>
        </w:rPr>
        <w:t xml:space="preserve"> </w:t>
      </w:r>
      <w:r w:rsidRPr="005D543F">
        <w:rPr>
          <w:rFonts w:eastAsia="Times New Roman"/>
          <w:sz w:val="28"/>
          <w:szCs w:val="28"/>
        </w:rPr>
        <w:t xml:space="preserve">— это система, взаиморасположение ее частей и связей между ними. </w:t>
      </w:r>
    </w:p>
    <w:p w:rsidR="005D543F" w:rsidRPr="005D543F" w:rsidRDefault="005D543F" w:rsidP="003C479F">
      <w:pPr>
        <w:spacing w:before="100" w:beforeAutospacing="1" w:after="100" w:afterAutospacing="1" w:line="276" w:lineRule="auto"/>
        <w:ind w:firstLine="709"/>
        <w:jc w:val="both"/>
        <w:rPr>
          <w:rFonts w:eastAsia="Times New Roman"/>
          <w:sz w:val="24"/>
          <w:szCs w:val="24"/>
        </w:rPr>
      </w:pPr>
      <w:r w:rsidRPr="005D543F">
        <w:rPr>
          <w:rFonts w:eastAsia="Times New Roman"/>
          <w:sz w:val="28"/>
          <w:szCs w:val="28"/>
        </w:rPr>
        <w:t xml:space="preserve">В соответствии с тем, какой аспект, какая сфера мировой экономики рассматривается, можно выделить различные ее структуры: </w:t>
      </w:r>
    </w:p>
    <w:p w:rsidR="009A30C3" w:rsidRPr="005D543F" w:rsidRDefault="009A30C3" w:rsidP="003C479F">
      <w:pPr>
        <w:tabs>
          <w:tab w:val="left" w:pos="195"/>
        </w:tabs>
        <w:spacing w:line="276" w:lineRule="auto"/>
        <w:ind w:firstLine="709"/>
        <w:jc w:val="both"/>
        <w:rPr>
          <w:rFonts w:eastAsia="Times New Roman"/>
          <w:sz w:val="24"/>
          <w:szCs w:val="24"/>
        </w:rPr>
      </w:pPr>
      <w:r w:rsidRPr="005D543F">
        <w:rPr>
          <w:rFonts w:ascii="Symbol" w:eastAsia="Times New Roman" w:hAnsi="Symbol"/>
          <w:color w:val="000000"/>
          <w:sz w:val="28"/>
          <w:szCs w:val="28"/>
        </w:rPr>
        <w:t></w:t>
      </w:r>
      <w:r w:rsidRPr="005D543F">
        <w:rPr>
          <w:rFonts w:eastAsia="Times New Roman"/>
          <w:sz w:val="24"/>
          <w:szCs w:val="24"/>
        </w:rPr>
        <w:tab/>
      </w:r>
      <w:r w:rsidRPr="005D543F">
        <w:rPr>
          <w:rFonts w:eastAsia="Times New Roman"/>
          <w:sz w:val="28"/>
          <w:szCs w:val="28"/>
        </w:rPr>
        <w:t xml:space="preserve">воспроизводственную (институциональную); </w:t>
      </w:r>
    </w:p>
    <w:p w:rsidR="009A30C3" w:rsidRPr="005D543F" w:rsidRDefault="009A30C3" w:rsidP="003C479F">
      <w:pPr>
        <w:tabs>
          <w:tab w:val="left" w:pos="195"/>
        </w:tabs>
        <w:spacing w:line="276" w:lineRule="auto"/>
        <w:ind w:firstLine="709"/>
        <w:jc w:val="both"/>
        <w:rPr>
          <w:rFonts w:eastAsia="Times New Roman"/>
          <w:sz w:val="24"/>
          <w:szCs w:val="24"/>
        </w:rPr>
      </w:pPr>
      <w:r w:rsidRPr="005D543F">
        <w:rPr>
          <w:rFonts w:ascii="Symbol" w:eastAsia="Times New Roman" w:hAnsi="Symbol"/>
          <w:color w:val="000000"/>
          <w:sz w:val="28"/>
          <w:szCs w:val="28"/>
        </w:rPr>
        <w:t></w:t>
      </w:r>
      <w:r w:rsidRPr="005D543F">
        <w:rPr>
          <w:rFonts w:eastAsia="Times New Roman"/>
          <w:sz w:val="24"/>
          <w:szCs w:val="24"/>
        </w:rPr>
        <w:tab/>
      </w:r>
      <w:r w:rsidRPr="005D543F">
        <w:rPr>
          <w:rFonts w:eastAsia="Times New Roman"/>
          <w:sz w:val="28"/>
          <w:szCs w:val="28"/>
        </w:rPr>
        <w:t xml:space="preserve">отраслевую; территориальную; </w:t>
      </w:r>
    </w:p>
    <w:p w:rsidR="009A30C3" w:rsidRPr="005D543F" w:rsidRDefault="009A30C3" w:rsidP="003C479F">
      <w:pPr>
        <w:tabs>
          <w:tab w:val="left" w:pos="195"/>
        </w:tabs>
        <w:spacing w:line="276" w:lineRule="auto"/>
        <w:ind w:firstLine="709"/>
        <w:jc w:val="both"/>
        <w:rPr>
          <w:rFonts w:eastAsia="Times New Roman"/>
          <w:sz w:val="24"/>
          <w:szCs w:val="24"/>
        </w:rPr>
      </w:pPr>
      <w:r w:rsidRPr="005D543F">
        <w:rPr>
          <w:rFonts w:ascii="Symbol" w:eastAsia="Times New Roman" w:hAnsi="Symbol"/>
          <w:color w:val="000000"/>
          <w:sz w:val="28"/>
          <w:szCs w:val="28"/>
        </w:rPr>
        <w:t></w:t>
      </w:r>
      <w:r w:rsidRPr="005D543F">
        <w:rPr>
          <w:rFonts w:eastAsia="Times New Roman"/>
          <w:sz w:val="24"/>
          <w:szCs w:val="24"/>
        </w:rPr>
        <w:tab/>
      </w:r>
      <w:r w:rsidRPr="005D543F">
        <w:rPr>
          <w:rFonts w:eastAsia="Times New Roman"/>
          <w:sz w:val="28"/>
          <w:szCs w:val="28"/>
        </w:rPr>
        <w:t xml:space="preserve">социальную; </w:t>
      </w:r>
    </w:p>
    <w:p w:rsidR="009A30C3" w:rsidRPr="005D543F" w:rsidRDefault="009A30C3" w:rsidP="003C479F">
      <w:pPr>
        <w:tabs>
          <w:tab w:val="left" w:pos="195"/>
        </w:tabs>
        <w:spacing w:line="276" w:lineRule="auto"/>
        <w:ind w:firstLine="709"/>
        <w:jc w:val="both"/>
        <w:rPr>
          <w:rFonts w:eastAsia="Times New Roman"/>
          <w:sz w:val="24"/>
          <w:szCs w:val="24"/>
        </w:rPr>
      </w:pPr>
      <w:r w:rsidRPr="005D543F">
        <w:rPr>
          <w:rFonts w:ascii="Symbol" w:eastAsia="Times New Roman" w:hAnsi="Symbol"/>
          <w:color w:val="000000"/>
          <w:sz w:val="28"/>
          <w:szCs w:val="28"/>
        </w:rPr>
        <w:lastRenderedPageBreak/>
        <w:t></w:t>
      </w:r>
      <w:r w:rsidRPr="005D543F">
        <w:rPr>
          <w:rFonts w:eastAsia="Times New Roman"/>
          <w:sz w:val="24"/>
          <w:szCs w:val="24"/>
        </w:rPr>
        <w:tab/>
      </w:r>
      <w:r w:rsidRPr="005D543F">
        <w:rPr>
          <w:rFonts w:eastAsia="Times New Roman"/>
          <w:sz w:val="28"/>
          <w:szCs w:val="28"/>
        </w:rPr>
        <w:t>по величине экономического потенциала;</w:t>
      </w:r>
    </w:p>
    <w:p w:rsidR="009A30C3" w:rsidRPr="005D543F" w:rsidRDefault="009A30C3" w:rsidP="003C479F">
      <w:pPr>
        <w:tabs>
          <w:tab w:val="left" w:pos="195"/>
        </w:tabs>
        <w:spacing w:line="276" w:lineRule="auto"/>
        <w:ind w:firstLine="709"/>
        <w:jc w:val="both"/>
        <w:rPr>
          <w:rFonts w:eastAsia="Times New Roman"/>
          <w:sz w:val="24"/>
          <w:szCs w:val="24"/>
        </w:rPr>
      </w:pPr>
      <w:r w:rsidRPr="005D543F">
        <w:rPr>
          <w:rFonts w:ascii="Symbol" w:eastAsia="Times New Roman" w:hAnsi="Symbol"/>
          <w:color w:val="000000"/>
          <w:sz w:val="28"/>
          <w:szCs w:val="28"/>
        </w:rPr>
        <w:t></w:t>
      </w:r>
      <w:r w:rsidRPr="005D543F">
        <w:rPr>
          <w:rFonts w:eastAsia="Times New Roman"/>
          <w:sz w:val="24"/>
          <w:szCs w:val="24"/>
        </w:rPr>
        <w:tab/>
      </w:r>
      <w:r w:rsidRPr="005D543F">
        <w:rPr>
          <w:rFonts w:eastAsia="Times New Roman"/>
          <w:sz w:val="28"/>
          <w:szCs w:val="28"/>
        </w:rPr>
        <w:t>по уровню экономического развития;</w:t>
      </w:r>
    </w:p>
    <w:p w:rsidR="009A30C3" w:rsidRPr="005D543F" w:rsidRDefault="009A30C3" w:rsidP="003C479F">
      <w:pPr>
        <w:tabs>
          <w:tab w:val="left" w:pos="195"/>
        </w:tabs>
        <w:spacing w:line="276" w:lineRule="auto"/>
        <w:ind w:firstLine="709"/>
        <w:jc w:val="both"/>
        <w:rPr>
          <w:rFonts w:eastAsia="Times New Roman"/>
          <w:sz w:val="24"/>
          <w:szCs w:val="24"/>
        </w:rPr>
      </w:pPr>
      <w:r w:rsidRPr="005D543F">
        <w:rPr>
          <w:rFonts w:ascii="Symbol" w:eastAsia="Times New Roman" w:hAnsi="Symbol"/>
          <w:color w:val="000000"/>
          <w:sz w:val="28"/>
          <w:szCs w:val="28"/>
        </w:rPr>
        <w:t></w:t>
      </w:r>
      <w:r w:rsidRPr="005D543F">
        <w:rPr>
          <w:rFonts w:eastAsia="Times New Roman"/>
          <w:sz w:val="24"/>
          <w:szCs w:val="24"/>
        </w:rPr>
        <w:tab/>
      </w:r>
      <w:r w:rsidRPr="005D543F">
        <w:rPr>
          <w:rFonts w:eastAsia="Times New Roman"/>
          <w:sz w:val="28"/>
          <w:szCs w:val="28"/>
        </w:rPr>
        <w:t xml:space="preserve">по типу экономического роста; по уровню и характеру внешнеэкономических связей и др. </w:t>
      </w:r>
    </w:p>
    <w:p w:rsidR="005D543F" w:rsidRPr="005D543F" w:rsidRDefault="005D543F" w:rsidP="003C479F">
      <w:pPr>
        <w:spacing w:before="100" w:beforeAutospacing="1" w:after="100" w:afterAutospacing="1" w:line="276" w:lineRule="auto"/>
        <w:ind w:firstLine="709"/>
        <w:jc w:val="both"/>
        <w:rPr>
          <w:rFonts w:eastAsia="Times New Roman"/>
          <w:sz w:val="24"/>
          <w:szCs w:val="24"/>
        </w:rPr>
      </w:pPr>
      <w:hyperlink r:id="rId25" w:history="1">
        <w:proofErr w:type="gramStart"/>
        <w:r w:rsidRPr="005D543F">
          <w:rPr>
            <w:rFonts w:eastAsia="Times New Roman"/>
            <w:i/>
            <w:iCs/>
            <w:color w:val="0000FF"/>
            <w:sz w:val="28"/>
            <w:szCs w:val="28"/>
            <w:u w:val="single"/>
          </w:rPr>
          <w:t xml:space="preserve">Воспроизводственная структура </w:t>
        </w:r>
      </w:hyperlink>
      <w:r w:rsidRPr="005D543F">
        <w:rPr>
          <w:rFonts w:eastAsia="Times New Roman"/>
          <w:sz w:val="28"/>
          <w:szCs w:val="28"/>
        </w:rPr>
        <w:t>мировой, так же как и национальной экономики, представляет собой деление на группы субъектов, осуществляющих воспроизводство (т.е. повторяющиеся циклы производства, обмена, распределения и потребления): фирмы, домохозяйства, государства.</w:t>
      </w:r>
      <w:proofErr w:type="gramEnd"/>
      <w:r w:rsidRPr="005D543F">
        <w:rPr>
          <w:rFonts w:eastAsia="Times New Roman"/>
          <w:sz w:val="28"/>
          <w:szCs w:val="28"/>
        </w:rPr>
        <w:t xml:space="preserve"> Однако на уровне мировой экономики, кроме того, существуют специфические институты, такие как региональные интеграционные группировки стран, международные организации и транснациональные корпорации. В рамках воспроизводственной структуры экономики выделяют также соотношение между потреблением и накоплением, т.е. количеством потребляемых благ, а также благ (ресурсов), накапливаемых для возможности осуществлять производство в будущем.</w:t>
      </w:r>
    </w:p>
    <w:p w:rsidR="005D543F" w:rsidRPr="005D543F" w:rsidRDefault="005D543F" w:rsidP="003C479F">
      <w:pPr>
        <w:spacing w:before="100" w:beforeAutospacing="1" w:after="100" w:afterAutospacing="1" w:line="276" w:lineRule="auto"/>
        <w:ind w:firstLine="709"/>
        <w:jc w:val="both"/>
        <w:rPr>
          <w:rFonts w:eastAsia="Times New Roman"/>
          <w:sz w:val="24"/>
          <w:szCs w:val="24"/>
        </w:rPr>
      </w:pPr>
      <w:hyperlink r:id="rId26" w:history="1">
        <w:r w:rsidRPr="005D543F">
          <w:rPr>
            <w:rFonts w:eastAsia="Times New Roman"/>
            <w:i/>
            <w:iCs/>
            <w:color w:val="0000FF"/>
            <w:sz w:val="28"/>
            <w:szCs w:val="28"/>
            <w:u w:val="single"/>
          </w:rPr>
          <w:t>Отраслевая структура</w:t>
        </w:r>
      </w:hyperlink>
      <w:r w:rsidRPr="005D543F">
        <w:rPr>
          <w:rFonts w:eastAsia="Times New Roman"/>
          <w:sz w:val="28"/>
          <w:szCs w:val="28"/>
        </w:rPr>
        <w:t xml:space="preserve"> мировой экономики предполагает ее деление на отрасли и сектора в соответствии с классификацией, выделяемой в системе национальных счетов. Традиционно выделяют следующие сферы экономики: промышленность; сельское хозяйство (обычно вместе с лесным хозяйством и рыболовством); сфера услуг. </w:t>
      </w:r>
      <w:proofErr w:type="gramStart"/>
      <w:r w:rsidRPr="005D543F">
        <w:rPr>
          <w:rFonts w:eastAsia="Times New Roman"/>
          <w:sz w:val="28"/>
          <w:szCs w:val="28"/>
        </w:rPr>
        <w:t>Данные сферы делятся на более мелкие части (например, промышленность делится на добывающую и обрабатывающую), на отдельные отрасли (автомобилестроение, авиастроение), и т.д.</w:t>
      </w:r>
      <w:proofErr w:type="gramEnd"/>
      <w:r w:rsidRPr="005D543F">
        <w:rPr>
          <w:rFonts w:eastAsia="Times New Roman"/>
          <w:sz w:val="28"/>
          <w:szCs w:val="28"/>
        </w:rPr>
        <w:t xml:space="preserve"> Отрасли делятся на: </w:t>
      </w:r>
      <w:r w:rsidRPr="005D543F">
        <w:rPr>
          <w:rFonts w:eastAsia="Times New Roman"/>
          <w:color w:val="0000FF"/>
          <w:sz w:val="28"/>
          <w:szCs w:val="28"/>
        </w:rPr>
        <w:t>первичные</w:t>
      </w:r>
      <w:r w:rsidRPr="005D543F">
        <w:rPr>
          <w:rFonts w:eastAsia="Times New Roman"/>
          <w:sz w:val="28"/>
          <w:szCs w:val="28"/>
        </w:rPr>
        <w:t xml:space="preserve">, к которым относятся сельское хозяйство и добывающая промышленность; </w:t>
      </w:r>
      <w:r w:rsidRPr="005D543F">
        <w:rPr>
          <w:rFonts w:eastAsia="Times New Roman"/>
          <w:color w:val="0000FF"/>
          <w:sz w:val="28"/>
          <w:szCs w:val="28"/>
        </w:rPr>
        <w:t>вторичные</w:t>
      </w:r>
      <w:r w:rsidRPr="005D543F">
        <w:rPr>
          <w:rFonts w:eastAsia="Times New Roman"/>
          <w:sz w:val="28"/>
          <w:szCs w:val="28"/>
        </w:rPr>
        <w:t xml:space="preserve">, к которым относится обрабатывающая промышленность; </w:t>
      </w:r>
      <w:r w:rsidRPr="005D543F">
        <w:rPr>
          <w:rFonts w:eastAsia="Times New Roman"/>
          <w:color w:val="0000FF"/>
          <w:sz w:val="28"/>
          <w:szCs w:val="28"/>
        </w:rPr>
        <w:t>третичные</w:t>
      </w:r>
      <w:r w:rsidRPr="005D543F">
        <w:rPr>
          <w:rFonts w:eastAsia="Times New Roman"/>
          <w:sz w:val="28"/>
          <w:szCs w:val="28"/>
        </w:rPr>
        <w:t>, включающие сферу услуг, науку, культуру, коммуникации и т.д.</w:t>
      </w:r>
    </w:p>
    <w:p w:rsidR="005D543F" w:rsidRPr="005D543F" w:rsidRDefault="005D543F" w:rsidP="003C479F">
      <w:pPr>
        <w:spacing w:before="100" w:beforeAutospacing="1" w:after="100" w:afterAutospacing="1" w:line="276" w:lineRule="auto"/>
        <w:ind w:firstLine="709"/>
        <w:jc w:val="both"/>
        <w:rPr>
          <w:rFonts w:eastAsia="Times New Roman"/>
          <w:sz w:val="24"/>
          <w:szCs w:val="24"/>
        </w:rPr>
      </w:pPr>
      <w:hyperlink r:id="rId27" w:history="1">
        <w:r w:rsidRPr="005D543F">
          <w:rPr>
            <w:rFonts w:eastAsia="Times New Roman"/>
            <w:i/>
            <w:iCs/>
            <w:color w:val="0000FF"/>
            <w:sz w:val="28"/>
            <w:szCs w:val="28"/>
            <w:u w:val="single"/>
          </w:rPr>
          <w:t>Территориальная, или региональная структура</w:t>
        </w:r>
      </w:hyperlink>
      <w:r w:rsidRPr="005D543F">
        <w:rPr>
          <w:rFonts w:eastAsia="Times New Roman"/>
          <w:sz w:val="28"/>
          <w:szCs w:val="28"/>
        </w:rPr>
        <w:t xml:space="preserve"> мировой экономики предполагает ее деление на географические регионы (крупные — Европу, Азию или более мелкие — Восточную и Западную Европу, Ближний и Средний Восток, и т.д.). Кроме того, используются противопоставляемые понятия Север—Юг, которые выделяют экономически развитые, богатые страны (сконцентрированные преимущественно в северном полушарии), и бедные страны южной части планеты. </w:t>
      </w:r>
    </w:p>
    <w:p w:rsidR="005D543F" w:rsidRPr="005D543F" w:rsidRDefault="005D543F" w:rsidP="003C479F">
      <w:pPr>
        <w:spacing w:before="100" w:beforeAutospacing="1" w:after="100" w:afterAutospacing="1" w:line="276" w:lineRule="auto"/>
        <w:ind w:firstLine="709"/>
        <w:jc w:val="both"/>
        <w:rPr>
          <w:rFonts w:eastAsia="Times New Roman"/>
          <w:sz w:val="24"/>
          <w:szCs w:val="24"/>
        </w:rPr>
      </w:pPr>
      <w:hyperlink r:id="rId28" w:history="1">
        <w:r w:rsidRPr="005D543F">
          <w:rPr>
            <w:rFonts w:eastAsia="Times New Roman"/>
            <w:i/>
            <w:iCs/>
            <w:color w:val="0000FF"/>
            <w:sz w:val="28"/>
            <w:szCs w:val="28"/>
            <w:u w:val="single"/>
          </w:rPr>
          <w:t>Социальная структура</w:t>
        </w:r>
      </w:hyperlink>
      <w:r w:rsidRPr="005D543F">
        <w:rPr>
          <w:rFonts w:eastAsia="Times New Roman"/>
          <w:sz w:val="28"/>
          <w:szCs w:val="28"/>
        </w:rPr>
        <w:t xml:space="preserve"> мировой экономики основывается на преобладании той или иной формы социальной организации, </w:t>
      </w:r>
      <w:proofErr w:type="gramStart"/>
      <w:r w:rsidRPr="005D543F">
        <w:rPr>
          <w:rFonts w:eastAsia="Times New Roman"/>
          <w:sz w:val="28"/>
          <w:szCs w:val="28"/>
        </w:rPr>
        <w:t>проявляющейся</w:t>
      </w:r>
      <w:proofErr w:type="gramEnd"/>
      <w:r w:rsidRPr="005D543F">
        <w:rPr>
          <w:rFonts w:eastAsia="Times New Roman"/>
          <w:sz w:val="28"/>
          <w:szCs w:val="28"/>
        </w:rPr>
        <w:t xml:space="preserve"> </w:t>
      </w:r>
      <w:r w:rsidRPr="005D543F">
        <w:rPr>
          <w:rFonts w:eastAsia="Times New Roman"/>
          <w:sz w:val="28"/>
          <w:szCs w:val="28"/>
        </w:rPr>
        <w:lastRenderedPageBreak/>
        <w:t>прежде всего в типе экономической системы и форме собственности в той или иной стране.</w:t>
      </w:r>
    </w:p>
    <w:p w:rsidR="005D543F" w:rsidRPr="005D543F" w:rsidRDefault="005D543F" w:rsidP="003C479F">
      <w:pPr>
        <w:spacing w:before="100" w:beforeAutospacing="1" w:after="100" w:afterAutospacing="1" w:line="276" w:lineRule="auto"/>
        <w:ind w:firstLine="709"/>
        <w:jc w:val="both"/>
        <w:rPr>
          <w:rFonts w:eastAsia="Times New Roman"/>
          <w:sz w:val="24"/>
          <w:szCs w:val="24"/>
        </w:rPr>
      </w:pPr>
      <w:r w:rsidRPr="005D543F">
        <w:rPr>
          <w:rFonts w:eastAsia="Times New Roman"/>
          <w:sz w:val="28"/>
          <w:szCs w:val="28"/>
        </w:rPr>
        <w:t xml:space="preserve">Распространенной классификацией является деление стран по </w:t>
      </w:r>
      <w:r w:rsidRPr="005D543F">
        <w:rPr>
          <w:rFonts w:eastAsia="Times New Roman"/>
          <w:color w:val="0000FF"/>
          <w:sz w:val="28"/>
          <w:szCs w:val="28"/>
        </w:rPr>
        <w:t>уровню экономического развития</w:t>
      </w:r>
      <w:r w:rsidRPr="005D543F">
        <w:rPr>
          <w:rFonts w:eastAsia="Times New Roman"/>
          <w:b/>
          <w:bCs/>
          <w:sz w:val="28"/>
          <w:szCs w:val="28"/>
        </w:rPr>
        <w:t xml:space="preserve">, </w:t>
      </w:r>
      <w:r w:rsidRPr="005D543F">
        <w:rPr>
          <w:rFonts w:eastAsia="Times New Roman"/>
          <w:sz w:val="28"/>
          <w:szCs w:val="28"/>
        </w:rPr>
        <w:t>или по</w:t>
      </w:r>
      <w:r w:rsidRPr="005D543F">
        <w:rPr>
          <w:rFonts w:eastAsia="Times New Roman"/>
          <w:b/>
          <w:bCs/>
          <w:sz w:val="28"/>
          <w:szCs w:val="28"/>
        </w:rPr>
        <w:t xml:space="preserve"> </w:t>
      </w:r>
      <w:r w:rsidRPr="005D543F">
        <w:rPr>
          <w:rFonts w:eastAsia="Times New Roman"/>
          <w:color w:val="0000FF"/>
          <w:sz w:val="28"/>
          <w:szCs w:val="28"/>
        </w:rPr>
        <w:t>величине экономического потенциала</w:t>
      </w:r>
      <w:r w:rsidRPr="005D543F">
        <w:rPr>
          <w:rFonts w:eastAsia="Times New Roman"/>
          <w:sz w:val="28"/>
          <w:szCs w:val="28"/>
        </w:rPr>
        <w:t xml:space="preserve">. Важнейшими показателями уровня экономического развития считаются валовой внутренний продукт, или национальный доход страны на душу населения. </w:t>
      </w:r>
      <w:proofErr w:type="gramStart"/>
      <w:r w:rsidRPr="005D543F">
        <w:rPr>
          <w:rFonts w:eastAsia="Times New Roman"/>
          <w:sz w:val="28"/>
          <w:szCs w:val="28"/>
        </w:rPr>
        <w:t>Так, методика Всемирного банка предполагает выделение четырех групп стран по величине ВВП на душу населения: страны с низким уровнем дохода (до 905 долл. США в 2007 г.); страны с уровнем дохода ниже среднего (от 906 до 3595 долл. США); страны с уровнем дохода выше среднего (от 3596 до 11115 долл. США);</w:t>
      </w:r>
      <w:proofErr w:type="gramEnd"/>
      <w:r w:rsidRPr="005D543F">
        <w:rPr>
          <w:rFonts w:eastAsia="Times New Roman"/>
          <w:sz w:val="28"/>
          <w:szCs w:val="28"/>
        </w:rPr>
        <w:t xml:space="preserve"> страны с высоким уровнем дохода (свыше 11115 долл. США). </w:t>
      </w:r>
    </w:p>
    <w:p w:rsidR="005D543F" w:rsidRPr="005D543F" w:rsidRDefault="005D543F" w:rsidP="003C479F">
      <w:pPr>
        <w:spacing w:before="100" w:beforeAutospacing="1" w:after="100" w:afterAutospacing="1" w:line="276" w:lineRule="auto"/>
        <w:ind w:firstLine="709"/>
        <w:jc w:val="both"/>
        <w:rPr>
          <w:rFonts w:eastAsia="Times New Roman"/>
          <w:sz w:val="24"/>
          <w:szCs w:val="24"/>
        </w:rPr>
      </w:pPr>
      <w:r w:rsidRPr="005D543F">
        <w:rPr>
          <w:rFonts w:eastAsia="Times New Roman"/>
          <w:sz w:val="28"/>
          <w:szCs w:val="28"/>
        </w:rPr>
        <w:t>Классификация ООН предполагает учет не только величины ВВП, но и других показателей, таких как уровень развития науки и техники, обеспеченность производственными ресурсами и т.д. ООН выделяет три группы стран: развитые (иногда говорят промышленно, или экономически развитые), развивающиеся и страны с переходной экономикой.</w:t>
      </w:r>
    </w:p>
    <w:p w:rsidR="005D543F" w:rsidRPr="005D543F" w:rsidRDefault="005D543F" w:rsidP="003C479F">
      <w:pPr>
        <w:spacing w:before="100" w:beforeAutospacing="1" w:after="100" w:afterAutospacing="1" w:line="276" w:lineRule="auto"/>
        <w:ind w:firstLine="709"/>
        <w:jc w:val="both"/>
        <w:rPr>
          <w:rFonts w:eastAsia="Times New Roman"/>
          <w:sz w:val="24"/>
          <w:szCs w:val="24"/>
        </w:rPr>
      </w:pPr>
      <w:hyperlink r:id="rId29" w:history="1">
        <w:r w:rsidRPr="005D543F">
          <w:rPr>
            <w:rFonts w:eastAsia="Times New Roman"/>
            <w:i/>
            <w:iCs/>
            <w:color w:val="0000FF"/>
            <w:sz w:val="28"/>
            <w:szCs w:val="28"/>
            <w:u w:val="single"/>
          </w:rPr>
          <w:t>Развитые страны</w:t>
        </w:r>
      </w:hyperlink>
      <w:r w:rsidRPr="005D543F">
        <w:rPr>
          <w:rFonts w:eastAsia="Times New Roman"/>
          <w:sz w:val="28"/>
          <w:szCs w:val="28"/>
        </w:rPr>
        <w:t xml:space="preserve"> (к которым относятся преимущественно страны Западной Европы, Северной Америки, новые индустриальные страны Азии, а также Австралия и Япония) </w:t>
      </w:r>
      <w:proofErr w:type="gramStart"/>
      <w:r w:rsidRPr="005D543F">
        <w:rPr>
          <w:rFonts w:eastAsia="Times New Roman"/>
          <w:sz w:val="28"/>
          <w:szCs w:val="28"/>
        </w:rPr>
        <w:t>характеризуются</w:t>
      </w:r>
      <w:proofErr w:type="gramEnd"/>
      <w:r w:rsidRPr="005D543F">
        <w:rPr>
          <w:rFonts w:eastAsia="Times New Roman"/>
          <w:sz w:val="28"/>
          <w:szCs w:val="28"/>
        </w:rPr>
        <w:t xml:space="preserve"> прежде всего рыночным типом экономической системы, высоким уровнем ВВП на душу населения, передовой системой науки и образования и т.д. Данные страны обладают значительными запасами капитала, а население занято преимущественно высококвалифицированными и специализированными видами деятельности. На долю развитых стран приходится порядка 15—20% населения планеты, но также основной объем мирового производства и потребления благ в стоимостном выражении.</w:t>
      </w:r>
    </w:p>
    <w:p w:rsidR="005D543F" w:rsidRPr="005D543F" w:rsidRDefault="005D543F" w:rsidP="003C479F">
      <w:pPr>
        <w:spacing w:before="100" w:beforeAutospacing="1" w:after="100" w:afterAutospacing="1" w:line="276" w:lineRule="auto"/>
        <w:ind w:firstLine="709"/>
        <w:jc w:val="both"/>
        <w:rPr>
          <w:rFonts w:eastAsia="Times New Roman"/>
          <w:sz w:val="24"/>
          <w:szCs w:val="24"/>
        </w:rPr>
      </w:pPr>
      <w:hyperlink r:id="rId30" w:history="1">
        <w:r w:rsidRPr="005D543F">
          <w:rPr>
            <w:rFonts w:eastAsia="Times New Roman"/>
            <w:i/>
            <w:iCs/>
            <w:color w:val="0000FF"/>
            <w:sz w:val="28"/>
            <w:szCs w:val="28"/>
            <w:u w:val="single"/>
          </w:rPr>
          <w:t>Развивающиеся страны</w:t>
        </w:r>
      </w:hyperlink>
      <w:r w:rsidRPr="005D543F">
        <w:rPr>
          <w:rFonts w:eastAsia="Times New Roman"/>
          <w:sz w:val="28"/>
          <w:szCs w:val="28"/>
        </w:rPr>
        <w:t xml:space="preserve"> (к которым относится большинство стран мира, в том числе почти все страны Африки, Южной Америки и большинство стран Азии) характеризуются преимущественно рыночным типом экономической системы, но низким уровнем доходов. К категории развивающихся относится порядка ста стран, которым принадлежит подавляющая численность мирового населения и значительные территории, но относительно низкая доля в мировом производстве и потреблении благ. Данная группа стран весьма неоднородна, так как включает и слаборазвитые в техническом аспекте, но богатые ресурсами страны, так и страны, </w:t>
      </w:r>
      <w:r w:rsidRPr="005D543F">
        <w:rPr>
          <w:rFonts w:eastAsia="Times New Roman"/>
          <w:sz w:val="28"/>
          <w:szCs w:val="28"/>
        </w:rPr>
        <w:lastRenderedPageBreak/>
        <w:t xml:space="preserve">обладающие относительно развитыми экономиками, но бедные ресурсами, а также беднейшие страны, не имеющие ни того, ни другого компонента благосостояния. </w:t>
      </w:r>
    </w:p>
    <w:p w:rsidR="005D543F" w:rsidRPr="005D543F" w:rsidRDefault="005D543F" w:rsidP="003C479F">
      <w:pPr>
        <w:spacing w:before="100" w:beforeAutospacing="1" w:after="100" w:afterAutospacing="1" w:line="276" w:lineRule="auto"/>
        <w:ind w:firstLine="709"/>
        <w:jc w:val="both"/>
        <w:rPr>
          <w:rFonts w:eastAsia="Times New Roman"/>
          <w:sz w:val="24"/>
          <w:szCs w:val="24"/>
        </w:rPr>
      </w:pPr>
      <w:hyperlink r:id="rId31" w:history="1">
        <w:r w:rsidRPr="005D543F">
          <w:rPr>
            <w:rFonts w:eastAsia="Times New Roman"/>
            <w:i/>
            <w:iCs/>
            <w:color w:val="0000FF"/>
            <w:sz w:val="28"/>
            <w:szCs w:val="28"/>
            <w:u w:val="single"/>
          </w:rPr>
          <w:t>Страны с переходной экономикой</w:t>
        </w:r>
      </w:hyperlink>
      <w:r w:rsidRPr="005D543F">
        <w:rPr>
          <w:rFonts w:eastAsia="Times New Roman"/>
          <w:sz w:val="28"/>
          <w:szCs w:val="28"/>
        </w:rPr>
        <w:t xml:space="preserve">, к которым относят все бывшие социалистические страны (в том числе Республику Беларусь), а также Китай, характеризуются процессами трансформации административно-плановых экономических систем </w:t>
      </w:r>
      <w:proofErr w:type="gramStart"/>
      <w:r w:rsidRPr="005D543F">
        <w:rPr>
          <w:rFonts w:eastAsia="Times New Roman"/>
          <w:sz w:val="28"/>
          <w:szCs w:val="28"/>
        </w:rPr>
        <w:t>в</w:t>
      </w:r>
      <w:proofErr w:type="gramEnd"/>
      <w:r w:rsidRPr="005D543F">
        <w:rPr>
          <w:rFonts w:eastAsia="Times New Roman"/>
          <w:sz w:val="28"/>
          <w:szCs w:val="28"/>
        </w:rPr>
        <w:t xml:space="preserve"> рыночные. Среди них есть страны, добившиеся значительных успехов в процессе развития, которые можно отнести уже </w:t>
      </w:r>
      <w:proofErr w:type="gramStart"/>
      <w:r w:rsidRPr="005D543F">
        <w:rPr>
          <w:rFonts w:eastAsia="Times New Roman"/>
          <w:sz w:val="28"/>
          <w:szCs w:val="28"/>
        </w:rPr>
        <w:t>к</w:t>
      </w:r>
      <w:proofErr w:type="gramEnd"/>
      <w:r w:rsidRPr="005D543F">
        <w:rPr>
          <w:rFonts w:eastAsia="Times New Roman"/>
          <w:sz w:val="28"/>
          <w:szCs w:val="28"/>
        </w:rPr>
        <w:t xml:space="preserve"> развитым (некоторые бывшие социалистические страны Восточной Европы). Большинство же стран в данной категории, если судить только по объему доходов на душу населения, сопоставимы с развивающимися странами, вследствие чего иногда их также относят к категории развивающихся.</w:t>
      </w:r>
    </w:p>
    <w:p w:rsidR="005D543F" w:rsidRPr="005D543F" w:rsidRDefault="005D543F" w:rsidP="003C479F">
      <w:pPr>
        <w:spacing w:before="100" w:beforeAutospacing="1" w:after="100" w:afterAutospacing="1" w:line="276" w:lineRule="auto"/>
        <w:ind w:firstLine="709"/>
        <w:jc w:val="both"/>
        <w:rPr>
          <w:rFonts w:eastAsia="Times New Roman"/>
          <w:sz w:val="24"/>
          <w:szCs w:val="24"/>
        </w:rPr>
      </w:pPr>
      <w:r w:rsidRPr="005D543F">
        <w:rPr>
          <w:rFonts w:eastAsia="Times New Roman"/>
          <w:sz w:val="28"/>
          <w:szCs w:val="28"/>
        </w:rPr>
        <w:t xml:space="preserve">Деление стран </w:t>
      </w:r>
      <w:r w:rsidRPr="005D543F">
        <w:rPr>
          <w:rFonts w:eastAsia="Times New Roman"/>
          <w:color w:val="0000FF"/>
          <w:sz w:val="28"/>
          <w:szCs w:val="28"/>
        </w:rPr>
        <w:t>по уровню и характеру внешнеэкономических связей</w:t>
      </w:r>
      <w:r w:rsidRPr="005D543F">
        <w:rPr>
          <w:rFonts w:eastAsia="Times New Roman"/>
          <w:sz w:val="28"/>
          <w:szCs w:val="28"/>
        </w:rPr>
        <w:t xml:space="preserve"> предполагает оценку роли внешнеэкономического взаимодействия для национальной экономики. Если страна не торгует с внешним миром, то ее экономику называют </w:t>
      </w:r>
      <w:hyperlink r:id="rId32" w:history="1">
        <w:r w:rsidRPr="005D543F">
          <w:rPr>
            <w:rFonts w:eastAsia="Times New Roman"/>
            <w:i/>
            <w:iCs/>
            <w:color w:val="0000FF"/>
            <w:sz w:val="28"/>
            <w:szCs w:val="28"/>
            <w:u w:val="single"/>
          </w:rPr>
          <w:t>закрытой</w:t>
        </w:r>
      </w:hyperlink>
      <w:r w:rsidRPr="005D543F">
        <w:rPr>
          <w:rFonts w:eastAsia="Times New Roman"/>
          <w:sz w:val="28"/>
          <w:szCs w:val="28"/>
        </w:rPr>
        <w:t xml:space="preserve">. При развитой внешней торговле экономику страны называют </w:t>
      </w:r>
      <w:hyperlink r:id="rId33" w:history="1">
        <w:r w:rsidRPr="005D543F">
          <w:rPr>
            <w:rFonts w:eastAsia="Times New Roman"/>
            <w:i/>
            <w:iCs/>
            <w:color w:val="0000FF"/>
            <w:sz w:val="28"/>
            <w:szCs w:val="28"/>
            <w:u w:val="single"/>
          </w:rPr>
          <w:t>открытой</w:t>
        </w:r>
      </w:hyperlink>
      <w:r w:rsidRPr="005D543F">
        <w:rPr>
          <w:rFonts w:eastAsia="Times New Roman"/>
          <w:sz w:val="28"/>
          <w:szCs w:val="28"/>
        </w:rPr>
        <w:t>. Среди показателей степени открытости национальной экономики важнейшими являются отношения объемов экспорта, импорта и внешнего товарооборота к В</w:t>
      </w:r>
      <w:proofErr w:type="gramStart"/>
      <w:r w:rsidRPr="005D543F">
        <w:rPr>
          <w:rFonts w:eastAsia="Times New Roman"/>
          <w:sz w:val="28"/>
          <w:szCs w:val="28"/>
        </w:rPr>
        <w:t>ВП стр</w:t>
      </w:r>
      <w:proofErr w:type="gramEnd"/>
      <w:r w:rsidRPr="005D543F">
        <w:rPr>
          <w:rFonts w:eastAsia="Times New Roman"/>
          <w:sz w:val="28"/>
          <w:szCs w:val="28"/>
        </w:rPr>
        <w:t xml:space="preserve">аны, а также товарная структура экспорта-импорта. Кроме показателей обмена товарами, используются показатели обмена ресурсами (трудом, капиталом) между странами. Кроме того, имеет значение степень государственного ограничения внешнеэкономической деятельности субъектов хозяйствования. </w:t>
      </w:r>
    </w:p>
    <w:p w:rsidR="005D543F" w:rsidRPr="005D543F" w:rsidRDefault="005D543F" w:rsidP="003C479F">
      <w:pPr>
        <w:spacing w:before="100" w:beforeAutospacing="1" w:after="100" w:afterAutospacing="1" w:line="276" w:lineRule="auto"/>
        <w:ind w:firstLine="709"/>
        <w:jc w:val="both"/>
        <w:rPr>
          <w:rFonts w:eastAsia="Times New Roman"/>
          <w:sz w:val="24"/>
          <w:szCs w:val="24"/>
        </w:rPr>
      </w:pPr>
      <w:r w:rsidRPr="005D543F">
        <w:rPr>
          <w:rFonts w:eastAsia="Times New Roman"/>
          <w:sz w:val="28"/>
          <w:szCs w:val="28"/>
        </w:rPr>
        <w:t xml:space="preserve">Также для характеристики национальных экономик используются термины </w:t>
      </w:r>
      <w:hyperlink r:id="rId34" w:history="1">
        <w:r w:rsidRPr="005D543F">
          <w:rPr>
            <w:rFonts w:eastAsia="Times New Roman"/>
            <w:i/>
            <w:iCs/>
            <w:color w:val="0000FF"/>
            <w:sz w:val="28"/>
            <w:szCs w:val="28"/>
            <w:u w:val="single"/>
          </w:rPr>
          <w:t>малая</w:t>
        </w:r>
      </w:hyperlink>
      <w:r w:rsidRPr="005D543F">
        <w:rPr>
          <w:rFonts w:eastAsia="Times New Roman"/>
          <w:sz w:val="28"/>
          <w:szCs w:val="28"/>
        </w:rPr>
        <w:t xml:space="preserve"> и </w:t>
      </w:r>
      <w:hyperlink r:id="rId35" w:history="1">
        <w:r w:rsidRPr="005D543F">
          <w:rPr>
            <w:rFonts w:eastAsia="Times New Roman"/>
            <w:i/>
            <w:iCs/>
            <w:color w:val="0000FF"/>
            <w:sz w:val="28"/>
            <w:szCs w:val="28"/>
            <w:u w:val="single"/>
          </w:rPr>
          <w:t>большая</w:t>
        </w:r>
      </w:hyperlink>
      <w:r w:rsidRPr="005D543F">
        <w:rPr>
          <w:rFonts w:eastAsia="Times New Roman"/>
          <w:sz w:val="28"/>
          <w:szCs w:val="28"/>
        </w:rPr>
        <w:t xml:space="preserve"> экономика. Экономику страны называют </w:t>
      </w:r>
      <w:r w:rsidRPr="005D543F">
        <w:rPr>
          <w:rFonts w:eastAsia="Times New Roman"/>
          <w:color w:val="0000FF"/>
          <w:sz w:val="28"/>
          <w:szCs w:val="28"/>
        </w:rPr>
        <w:t>малой</w:t>
      </w:r>
      <w:r w:rsidRPr="005D543F">
        <w:rPr>
          <w:rFonts w:eastAsia="Times New Roman"/>
          <w:sz w:val="28"/>
          <w:szCs w:val="28"/>
        </w:rPr>
        <w:t xml:space="preserve">, если внутренние </w:t>
      </w:r>
      <w:proofErr w:type="gramStart"/>
      <w:r w:rsidRPr="005D543F">
        <w:rPr>
          <w:rFonts w:eastAsia="Times New Roman"/>
          <w:sz w:val="28"/>
          <w:szCs w:val="28"/>
        </w:rPr>
        <w:t>экономические процессы</w:t>
      </w:r>
      <w:proofErr w:type="gramEnd"/>
      <w:r w:rsidRPr="005D543F">
        <w:rPr>
          <w:rFonts w:eastAsia="Times New Roman"/>
          <w:sz w:val="28"/>
          <w:szCs w:val="28"/>
        </w:rPr>
        <w:t xml:space="preserve"> в стране не оказывают существенного влияния на конъюнктуру мировых рынков. Наоборот, если на изменения в национальной экономике мировые рынки реагируют достаточно сильно, такую экономику называют большой. </w:t>
      </w:r>
    </w:p>
    <w:p w:rsidR="002A0FB7" w:rsidRDefault="002A0FB7" w:rsidP="003C479F">
      <w:pPr>
        <w:spacing w:line="276" w:lineRule="auto"/>
        <w:ind w:firstLine="709"/>
        <w:jc w:val="both"/>
        <w:rPr>
          <w:b/>
          <w:sz w:val="28"/>
          <w:szCs w:val="28"/>
        </w:rPr>
      </w:pPr>
    </w:p>
    <w:p w:rsidR="002A0FB7" w:rsidRPr="002A0FB7" w:rsidRDefault="002A0FB7" w:rsidP="002A0FB7">
      <w:pPr>
        <w:spacing w:line="276" w:lineRule="auto"/>
        <w:ind w:firstLine="709"/>
        <w:jc w:val="both"/>
        <w:rPr>
          <w:b/>
          <w:sz w:val="28"/>
          <w:szCs w:val="28"/>
        </w:rPr>
      </w:pPr>
      <w:r w:rsidRPr="002A0FB7">
        <w:rPr>
          <w:b/>
          <w:sz w:val="28"/>
          <w:szCs w:val="28"/>
        </w:rPr>
        <w:t>4. Формы экономических отношений:</w:t>
      </w:r>
    </w:p>
    <w:p w:rsidR="009A30C3" w:rsidRDefault="009A30C3" w:rsidP="003C479F">
      <w:pPr>
        <w:spacing w:line="276" w:lineRule="auto"/>
        <w:ind w:firstLine="709"/>
        <w:jc w:val="both"/>
        <w:rPr>
          <w:b/>
          <w:sz w:val="28"/>
          <w:szCs w:val="28"/>
        </w:rPr>
      </w:pPr>
    </w:p>
    <w:p w:rsidR="009A30C3" w:rsidRPr="009A30C3" w:rsidRDefault="009A30C3" w:rsidP="003C479F">
      <w:pPr>
        <w:spacing w:line="276" w:lineRule="auto"/>
        <w:ind w:firstLine="709"/>
        <w:jc w:val="both"/>
        <w:rPr>
          <w:sz w:val="28"/>
          <w:szCs w:val="28"/>
        </w:rPr>
      </w:pPr>
      <w:r w:rsidRPr="009A30C3">
        <w:rPr>
          <w:sz w:val="28"/>
          <w:szCs w:val="28"/>
        </w:rPr>
        <w:t>Выделяют следующие формы экономических отношений в мировом хозяйстве:</w:t>
      </w:r>
    </w:p>
    <w:p w:rsidR="009A30C3" w:rsidRPr="009A30C3" w:rsidRDefault="009A30C3" w:rsidP="003C479F">
      <w:pPr>
        <w:spacing w:line="276" w:lineRule="auto"/>
        <w:ind w:firstLine="709"/>
        <w:jc w:val="both"/>
        <w:rPr>
          <w:sz w:val="28"/>
          <w:szCs w:val="28"/>
        </w:rPr>
      </w:pPr>
      <w:r w:rsidRPr="009A30C3">
        <w:rPr>
          <w:sz w:val="28"/>
          <w:szCs w:val="28"/>
        </w:rPr>
        <w:t xml:space="preserve">· международная торговля товарами и услугами;  </w:t>
      </w:r>
    </w:p>
    <w:p w:rsidR="009A30C3" w:rsidRPr="009A30C3" w:rsidRDefault="009A30C3" w:rsidP="003C479F">
      <w:pPr>
        <w:spacing w:line="276" w:lineRule="auto"/>
        <w:ind w:firstLine="709"/>
        <w:jc w:val="both"/>
        <w:rPr>
          <w:sz w:val="28"/>
          <w:szCs w:val="28"/>
        </w:rPr>
      </w:pPr>
      <w:r w:rsidRPr="009A30C3">
        <w:rPr>
          <w:sz w:val="28"/>
          <w:szCs w:val="28"/>
        </w:rPr>
        <w:t xml:space="preserve">· международное движение ресурсов (труда, капитала и технологий); </w:t>
      </w:r>
    </w:p>
    <w:p w:rsidR="009A30C3" w:rsidRPr="009A30C3" w:rsidRDefault="009A30C3" w:rsidP="003C479F">
      <w:pPr>
        <w:spacing w:line="276" w:lineRule="auto"/>
        <w:ind w:firstLine="709"/>
        <w:jc w:val="both"/>
        <w:rPr>
          <w:sz w:val="28"/>
          <w:szCs w:val="28"/>
        </w:rPr>
      </w:pPr>
      <w:r w:rsidRPr="009A30C3">
        <w:rPr>
          <w:sz w:val="28"/>
          <w:szCs w:val="28"/>
        </w:rPr>
        <w:lastRenderedPageBreak/>
        <w:t xml:space="preserve">· международные валютные отношения; </w:t>
      </w:r>
    </w:p>
    <w:p w:rsidR="009A30C3" w:rsidRPr="009A30C3" w:rsidRDefault="009A30C3" w:rsidP="003C479F">
      <w:pPr>
        <w:spacing w:line="276" w:lineRule="auto"/>
        <w:ind w:firstLine="709"/>
        <w:jc w:val="both"/>
        <w:rPr>
          <w:sz w:val="28"/>
          <w:szCs w:val="28"/>
        </w:rPr>
      </w:pPr>
      <w:r w:rsidRPr="009A30C3">
        <w:rPr>
          <w:sz w:val="28"/>
          <w:szCs w:val="28"/>
        </w:rPr>
        <w:t xml:space="preserve">· деятельность международных экономических организаций и сотрудничество стран в решении глобальных экономических проблем. </w:t>
      </w:r>
    </w:p>
    <w:p w:rsidR="009A30C3" w:rsidRPr="009A30C3" w:rsidRDefault="009A30C3" w:rsidP="003C479F">
      <w:pPr>
        <w:spacing w:line="276" w:lineRule="auto"/>
        <w:ind w:firstLine="709"/>
        <w:jc w:val="both"/>
        <w:rPr>
          <w:sz w:val="28"/>
          <w:szCs w:val="28"/>
        </w:rPr>
      </w:pPr>
      <w:r w:rsidRPr="009A30C3">
        <w:rPr>
          <w:b/>
          <w:sz w:val="28"/>
          <w:szCs w:val="28"/>
        </w:rPr>
        <w:t>Международная торговля</w:t>
      </w:r>
      <w:r w:rsidRPr="009A30C3">
        <w:rPr>
          <w:sz w:val="28"/>
          <w:szCs w:val="28"/>
        </w:rPr>
        <w:t xml:space="preserve"> — это торговля товарами и услугами между резидентами национальной экономики и ее нерезидентами. Компонентами международной торговли являются экспорт, т.е. продажа товаров резидентами нерезидентам, и импорт, т.е. покупка товаров резидентами у нерезидентов. При определении экспортно-импортных операций используется понятие экономической, а не географической территории страны. Сумма объемов экспорта и импорта страны представляет собой внешнеторговый товарооборот. Поскольку основой международной торговли является международное разделение труда, то факторы развития торговли и разделения труда совпадают (см. предыдущую главу). </w:t>
      </w:r>
    </w:p>
    <w:p w:rsidR="009A30C3" w:rsidRPr="009A30C3" w:rsidRDefault="009A30C3" w:rsidP="003C479F">
      <w:pPr>
        <w:spacing w:line="276" w:lineRule="auto"/>
        <w:ind w:firstLine="709"/>
        <w:jc w:val="both"/>
        <w:rPr>
          <w:b/>
          <w:sz w:val="28"/>
          <w:szCs w:val="28"/>
        </w:rPr>
      </w:pPr>
      <w:r w:rsidRPr="009A30C3">
        <w:rPr>
          <w:sz w:val="28"/>
          <w:szCs w:val="28"/>
        </w:rPr>
        <w:t xml:space="preserve">Кроме торговли, важной </w:t>
      </w:r>
      <w:r w:rsidRPr="009A30C3">
        <w:rPr>
          <w:b/>
          <w:sz w:val="28"/>
          <w:szCs w:val="28"/>
        </w:rPr>
        <w:t xml:space="preserve">формой международных экономических отношений является обмен производственными ресурсами между странами, прежде всего трудом и капиталом (перемещение земельных ресурсов затруднительно в силу их территориальной неподвижности). </w:t>
      </w:r>
    </w:p>
    <w:p w:rsidR="009A30C3" w:rsidRPr="009A30C3" w:rsidRDefault="009A30C3" w:rsidP="003C479F">
      <w:pPr>
        <w:spacing w:line="276" w:lineRule="auto"/>
        <w:ind w:firstLine="709"/>
        <w:jc w:val="both"/>
        <w:rPr>
          <w:sz w:val="28"/>
          <w:szCs w:val="28"/>
        </w:rPr>
      </w:pPr>
      <w:r w:rsidRPr="009A30C3">
        <w:rPr>
          <w:sz w:val="28"/>
          <w:szCs w:val="28"/>
        </w:rPr>
        <w:t xml:space="preserve">Специфическим фактором, получающим все большее развитие, являются технологии и их перемещение между странами. </w:t>
      </w:r>
    </w:p>
    <w:p w:rsidR="009A30C3" w:rsidRPr="009A30C3" w:rsidRDefault="009A30C3" w:rsidP="003C479F">
      <w:pPr>
        <w:spacing w:line="276" w:lineRule="auto"/>
        <w:ind w:firstLine="709"/>
        <w:jc w:val="both"/>
        <w:rPr>
          <w:sz w:val="28"/>
          <w:szCs w:val="28"/>
        </w:rPr>
      </w:pPr>
      <w:r w:rsidRPr="009A30C3">
        <w:rPr>
          <w:sz w:val="28"/>
          <w:szCs w:val="28"/>
        </w:rPr>
        <w:t xml:space="preserve">Факторы производства характеризуются ограниченностью и мобильностью, т.е. способностью перемещаться в пространстве и изменять свои функции. </w:t>
      </w:r>
    </w:p>
    <w:p w:rsidR="009A30C3" w:rsidRPr="009A30C3" w:rsidRDefault="009A30C3" w:rsidP="003C479F">
      <w:pPr>
        <w:spacing w:line="276" w:lineRule="auto"/>
        <w:ind w:firstLine="709"/>
        <w:jc w:val="both"/>
        <w:rPr>
          <w:sz w:val="28"/>
          <w:szCs w:val="28"/>
        </w:rPr>
      </w:pPr>
      <w:r w:rsidRPr="009A30C3">
        <w:rPr>
          <w:sz w:val="28"/>
          <w:szCs w:val="28"/>
        </w:rPr>
        <w:t xml:space="preserve">Наиболее мобильным фактором является капитал, менее мобильным — труд, земля и ее недра вообще </w:t>
      </w:r>
      <w:proofErr w:type="spellStart"/>
      <w:r w:rsidRPr="009A30C3">
        <w:rPr>
          <w:sz w:val="28"/>
          <w:szCs w:val="28"/>
        </w:rPr>
        <w:t>иммобильны</w:t>
      </w:r>
      <w:proofErr w:type="spellEnd"/>
      <w:r w:rsidRPr="009A30C3">
        <w:rPr>
          <w:sz w:val="28"/>
          <w:szCs w:val="28"/>
        </w:rPr>
        <w:t>. В том числе вследствие различной обеспеченности стран факторами производства возникает международная торговля и специализация стран, а также перемещени</w:t>
      </w:r>
      <w:r>
        <w:rPr>
          <w:sz w:val="28"/>
          <w:szCs w:val="28"/>
        </w:rPr>
        <w:t>и</w:t>
      </w:r>
    </w:p>
    <w:p w:rsidR="00491EF5" w:rsidRDefault="00491EF5" w:rsidP="003C479F">
      <w:pPr>
        <w:spacing w:line="276" w:lineRule="auto"/>
        <w:ind w:firstLine="709"/>
        <w:jc w:val="both"/>
        <w:rPr>
          <w:sz w:val="28"/>
          <w:szCs w:val="28"/>
        </w:rPr>
      </w:pPr>
      <w:r w:rsidRPr="00491EF5">
        <w:rPr>
          <w:sz w:val="28"/>
          <w:szCs w:val="28"/>
        </w:rPr>
        <w:t>-</w:t>
      </w:r>
      <w:r w:rsidRPr="00491EF5">
        <w:rPr>
          <w:sz w:val="28"/>
          <w:szCs w:val="28"/>
        </w:rPr>
        <w:tab/>
        <w:t>международная торговля: нетарифные ограничения. Формы стимулирования экспорта;</w:t>
      </w:r>
    </w:p>
    <w:p w:rsidR="003C479F" w:rsidRPr="003C479F" w:rsidRDefault="003C479F" w:rsidP="003C479F">
      <w:pPr>
        <w:spacing w:line="276" w:lineRule="auto"/>
        <w:ind w:firstLine="709"/>
        <w:jc w:val="both"/>
        <w:rPr>
          <w:b/>
          <w:sz w:val="28"/>
          <w:szCs w:val="28"/>
        </w:rPr>
      </w:pPr>
      <w:r w:rsidRPr="003C479F">
        <w:rPr>
          <w:b/>
          <w:sz w:val="28"/>
          <w:szCs w:val="28"/>
        </w:rPr>
        <w:t>Международная торговля товарами и услугами</w:t>
      </w:r>
    </w:p>
    <w:p w:rsidR="003C479F" w:rsidRPr="003C479F" w:rsidRDefault="003C479F" w:rsidP="003C479F">
      <w:pPr>
        <w:spacing w:line="276" w:lineRule="auto"/>
        <w:ind w:firstLine="709"/>
        <w:jc w:val="both"/>
        <w:rPr>
          <w:sz w:val="28"/>
          <w:szCs w:val="28"/>
        </w:rPr>
      </w:pPr>
      <w:r w:rsidRPr="003C479F">
        <w:rPr>
          <w:sz w:val="28"/>
          <w:szCs w:val="28"/>
        </w:rPr>
        <w:t>Международная (мировая) торговля - совокупность внешней торговли всех стран мира. Внешняя торговля - торговля, какой-либо страны с другими странами мира.</w:t>
      </w:r>
    </w:p>
    <w:p w:rsidR="003C479F" w:rsidRPr="003C479F" w:rsidRDefault="003C479F" w:rsidP="003C479F">
      <w:pPr>
        <w:spacing w:line="276" w:lineRule="auto"/>
        <w:ind w:firstLine="709"/>
        <w:jc w:val="both"/>
        <w:rPr>
          <w:sz w:val="28"/>
          <w:szCs w:val="28"/>
        </w:rPr>
      </w:pPr>
      <w:r w:rsidRPr="003C479F">
        <w:rPr>
          <w:sz w:val="28"/>
          <w:szCs w:val="28"/>
        </w:rPr>
        <w:t xml:space="preserve">Функции международной торговли: 1)восполнение недостающих элементов национального производства; 2)эффектообразующая – способность внешних факторов влиять на уровень доходов в стране; 3) трансформационная – способность видоизменять структуру производимого ВВП. </w:t>
      </w:r>
    </w:p>
    <w:p w:rsidR="003C479F" w:rsidRPr="003C479F" w:rsidRDefault="003C479F" w:rsidP="003C479F">
      <w:pPr>
        <w:spacing w:line="276" w:lineRule="auto"/>
        <w:ind w:firstLine="709"/>
        <w:jc w:val="both"/>
        <w:rPr>
          <w:sz w:val="28"/>
          <w:szCs w:val="28"/>
        </w:rPr>
      </w:pPr>
      <w:r w:rsidRPr="003C479F">
        <w:rPr>
          <w:sz w:val="28"/>
          <w:szCs w:val="28"/>
        </w:rPr>
        <w:t xml:space="preserve">Значение международной торговли определяется следующими ее особенностями и преимуществами: 1) покупаемые в других странах товары </w:t>
      </w:r>
      <w:r w:rsidRPr="003C479F">
        <w:rPr>
          <w:sz w:val="28"/>
          <w:szCs w:val="28"/>
        </w:rPr>
        <w:lastRenderedPageBreak/>
        <w:t xml:space="preserve">произведены с меньшими издержками, более высокого качества; </w:t>
      </w:r>
      <w:proofErr w:type="gramStart"/>
      <w:r w:rsidRPr="003C479F">
        <w:rPr>
          <w:sz w:val="28"/>
          <w:szCs w:val="28"/>
        </w:rPr>
        <w:t xml:space="preserve">2) </w:t>
      </w:r>
      <w:proofErr w:type="gramEnd"/>
      <w:r w:rsidRPr="003C479F">
        <w:rPr>
          <w:sz w:val="28"/>
          <w:szCs w:val="28"/>
        </w:rPr>
        <w:t xml:space="preserve"> субъекты торговли пользуются разными валютами; 3) международная торговля позволяет более эффективно использовать имеющиеся в стране ресурсы, приобщаться к мировым достижениям НТП, успешно проводить структурную перестройку своей экономики, удовлетворять другие потребности населения.</w:t>
      </w:r>
    </w:p>
    <w:p w:rsidR="003C479F" w:rsidRPr="003C479F" w:rsidRDefault="003C479F" w:rsidP="003C479F">
      <w:pPr>
        <w:spacing w:line="276" w:lineRule="auto"/>
        <w:ind w:firstLine="709"/>
        <w:jc w:val="both"/>
        <w:rPr>
          <w:sz w:val="28"/>
          <w:szCs w:val="28"/>
        </w:rPr>
      </w:pPr>
      <w:r w:rsidRPr="003C479F">
        <w:rPr>
          <w:sz w:val="28"/>
          <w:szCs w:val="28"/>
        </w:rPr>
        <w:t>Формы проявления международной торговли: 1) импорт - ввоз в страну товаров, изготовленных в других государствах; 2) экспорт - вывоз (продажа)  в  другие  страны  отечественных товаров.</w:t>
      </w:r>
    </w:p>
    <w:p w:rsidR="003C479F" w:rsidRPr="003C479F" w:rsidRDefault="003C479F" w:rsidP="003C479F">
      <w:pPr>
        <w:spacing w:line="276" w:lineRule="auto"/>
        <w:ind w:firstLine="709"/>
        <w:jc w:val="both"/>
        <w:rPr>
          <w:sz w:val="28"/>
          <w:szCs w:val="28"/>
        </w:rPr>
      </w:pPr>
      <w:proofErr w:type="gramStart"/>
      <w:r w:rsidRPr="003C479F">
        <w:rPr>
          <w:sz w:val="28"/>
          <w:szCs w:val="28"/>
        </w:rPr>
        <w:t xml:space="preserve">Важнейшие характеристики международной торговли за последние 50 лет: 1) объем ее растет быстрее, чем мировой ВВП; 2) она происходит главным образом между промышленно развитыми странами (ПРС):  внутри этой группы происходит более половины всех торговых сделок; экспорт из развивающихся стран идет главным образом в ПРС; </w:t>
      </w:r>
      <w:proofErr w:type="gramEnd"/>
    </w:p>
    <w:p w:rsidR="003C479F" w:rsidRDefault="003C479F" w:rsidP="003C479F">
      <w:pPr>
        <w:spacing w:line="276" w:lineRule="auto"/>
        <w:ind w:firstLine="709"/>
        <w:jc w:val="both"/>
        <w:rPr>
          <w:sz w:val="28"/>
          <w:szCs w:val="28"/>
        </w:rPr>
      </w:pPr>
      <w:r w:rsidRPr="003C479F">
        <w:rPr>
          <w:sz w:val="28"/>
          <w:szCs w:val="28"/>
        </w:rPr>
        <w:t>3) примерно 30% мировой торговли товарами составляет сырье и примерно 70%- промышленные товары; 4) быстрый рост доли услуг в структуре мировой торговли; 5) слаборазвитые страны экспортируют в основном сырье; 6) наиболее быстрыми темпами растет экспорт электротехнического и электронного оборудования, на долю которого приходится более 25% всего экспорта машинно-технической продукции.</w:t>
      </w:r>
    </w:p>
    <w:p w:rsidR="009A30C3" w:rsidRPr="009A30C3" w:rsidRDefault="009A30C3" w:rsidP="003C479F">
      <w:pPr>
        <w:spacing w:line="276" w:lineRule="auto"/>
        <w:ind w:firstLine="709"/>
        <w:jc w:val="both"/>
        <w:rPr>
          <w:b/>
          <w:sz w:val="28"/>
          <w:szCs w:val="28"/>
        </w:rPr>
      </w:pPr>
      <w:r w:rsidRPr="009A30C3">
        <w:rPr>
          <w:b/>
          <w:sz w:val="28"/>
          <w:szCs w:val="28"/>
        </w:rPr>
        <w:t>Международное движение капитала и технологий</w:t>
      </w:r>
    </w:p>
    <w:p w:rsidR="009A30C3" w:rsidRPr="009A30C3" w:rsidRDefault="009A30C3" w:rsidP="003C479F">
      <w:pPr>
        <w:spacing w:line="276" w:lineRule="auto"/>
        <w:ind w:firstLine="709"/>
        <w:jc w:val="both"/>
        <w:rPr>
          <w:sz w:val="28"/>
          <w:szCs w:val="28"/>
        </w:rPr>
      </w:pPr>
      <w:r w:rsidRPr="009A30C3">
        <w:rPr>
          <w:sz w:val="28"/>
          <w:szCs w:val="28"/>
        </w:rPr>
        <w:t>Международное движение капитала в последние десятилетия получило бурное развитие и стало относительно самостоятельным фактором мировой экономической динамики. Как и трудом, страны обеспечены капиталом неравномерно. В результате из стран, обладающих избытком капитала, он  вывозится в страны, где его не хватает. Критерием же избыточности или недостаточности является доходность капитала — в странах, нуждающихся в капитале, доходность его выше.</w:t>
      </w:r>
    </w:p>
    <w:p w:rsidR="009A30C3" w:rsidRPr="009A30C3" w:rsidRDefault="009A30C3" w:rsidP="003C479F">
      <w:pPr>
        <w:spacing w:line="276" w:lineRule="auto"/>
        <w:ind w:firstLine="709"/>
        <w:jc w:val="both"/>
        <w:rPr>
          <w:sz w:val="28"/>
          <w:szCs w:val="28"/>
        </w:rPr>
      </w:pPr>
      <w:r w:rsidRPr="009A30C3">
        <w:rPr>
          <w:sz w:val="28"/>
          <w:szCs w:val="28"/>
        </w:rPr>
        <w:t xml:space="preserve">Перемещение капитала может осуществляться в двух основных формах — прямых и портфельных иностранных инвестиций. </w:t>
      </w:r>
    </w:p>
    <w:p w:rsidR="009A30C3" w:rsidRPr="009A30C3" w:rsidRDefault="009A30C3" w:rsidP="003C479F">
      <w:pPr>
        <w:spacing w:line="276" w:lineRule="auto"/>
        <w:ind w:firstLine="709"/>
        <w:jc w:val="both"/>
        <w:rPr>
          <w:sz w:val="28"/>
          <w:szCs w:val="28"/>
        </w:rPr>
      </w:pPr>
      <w:r w:rsidRPr="009A30C3">
        <w:rPr>
          <w:sz w:val="28"/>
          <w:szCs w:val="28"/>
        </w:rPr>
        <w:t xml:space="preserve">Прямые иностранные инвестиции — это реальные капиталовложения нерезидентов в средства производства, землю, материальные запасы на экономической территории страны, обычно связанные с контролем инвестором над предприятиями. Прямые инвестиции обычно осуществляются иностранными фирмами, желающими осуществлять выпуск на территории страны каких-либо товаров или оказание услуг. Фирмы, владеющие своими филиалами, имеющие дочерние предприятия и осуществляющие экономическую деятельность в различных странах, относятся к транснациональным корпорациям. </w:t>
      </w:r>
    </w:p>
    <w:p w:rsidR="009A30C3" w:rsidRPr="009A30C3" w:rsidRDefault="009A30C3" w:rsidP="003C479F">
      <w:pPr>
        <w:spacing w:line="276" w:lineRule="auto"/>
        <w:ind w:firstLine="709"/>
        <w:jc w:val="both"/>
        <w:rPr>
          <w:sz w:val="28"/>
          <w:szCs w:val="28"/>
        </w:rPr>
      </w:pPr>
      <w:r w:rsidRPr="009A30C3">
        <w:rPr>
          <w:sz w:val="28"/>
          <w:szCs w:val="28"/>
        </w:rPr>
        <w:lastRenderedPageBreak/>
        <w:t>Основным мотивом прямых иностранных инвестиций является получение дохода. Прямые инвестиции могут осуществляться в рамках горизонтальной производственной интеграции, когда за рубежом организовывается производство товаров, которое уже существует внутри страны. Обычно это делается для того, чтобы обойти торговые ограничения со стороны стран-импортеров продукции. Фирмы могут вообще переместить производство какой-либо продукции за рубеж, чтобы воспользоваться, например, более дешевой рабочей силой или льготной системой налогообложения. Инвестиции также могут осуществляться в рамках вертикальной производственной интеграции, когда за рубежом приобретается компания, связанная с основной деятельностью фирмы (например, для приобретения зарубежного источника сырья или для организации сбыта своей продукции за рубежом).</w:t>
      </w:r>
    </w:p>
    <w:p w:rsidR="009A30C3" w:rsidRPr="009A30C3" w:rsidRDefault="009A30C3" w:rsidP="003C479F">
      <w:pPr>
        <w:spacing w:line="276" w:lineRule="auto"/>
        <w:ind w:firstLine="709"/>
        <w:jc w:val="both"/>
        <w:rPr>
          <w:sz w:val="28"/>
          <w:szCs w:val="28"/>
        </w:rPr>
      </w:pPr>
      <w:r w:rsidRPr="009A30C3">
        <w:rPr>
          <w:sz w:val="28"/>
          <w:szCs w:val="28"/>
        </w:rPr>
        <w:t>Портфельные иностранные инвестиции — это инвестиции нерезидентов в финансовые активы, а также предоставление кредитов резидентам национальной экономики. Портфельные инвестиции осуществляются банками и инвестиционными компаниями, которые не желают управлять каким-либо предприятием внутри данной страны, но желают получить от него доход, купив часть акций, других ценных бумаг, или предоставив данному предприятию кредит. Основным мотивом портфельных инвестиций за рубеж является получение более высокого, чем при инвестициях внутри страны, дохода. Кроме того, существует мотив диверсификации инвестиционных рисков.</w:t>
      </w:r>
    </w:p>
    <w:p w:rsidR="009A30C3" w:rsidRPr="009A30C3" w:rsidRDefault="009A30C3" w:rsidP="003C479F">
      <w:pPr>
        <w:spacing w:line="276" w:lineRule="auto"/>
        <w:ind w:firstLine="709"/>
        <w:jc w:val="both"/>
        <w:rPr>
          <w:sz w:val="28"/>
          <w:szCs w:val="28"/>
        </w:rPr>
      </w:pPr>
      <w:r w:rsidRPr="009A30C3">
        <w:rPr>
          <w:sz w:val="28"/>
          <w:szCs w:val="28"/>
        </w:rPr>
        <w:t>Движение технологий между странами осуществляется либо совместно с прямыми иностранными инвестициями, когда иностранная фирма приносит в страну не только финансовые средства, но также «ноу-хау», новые способы производства и др., либо путем покупки национальными фирмами патентов, лицензий авторских прав у зарубежных субъектов. По мере того, как экономический ро</w:t>
      </w:r>
      <w:proofErr w:type="gramStart"/>
      <w:r w:rsidRPr="009A30C3">
        <w:rPr>
          <w:sz w:val="28"/>
          <w:szCs w:val="28"/>
        </w:rPr>
        <w:t>ст стр</w:t>
      </w:r>
      <w:proofErr w:type="gramEnd"/>
      <w:r w:rsidRPr="009A30C3">
        <w:rPr>
          <w:sz w:val="28"/>
          <w:szCs w:val="28"/>
        </w:rPr>
        <w:t xml:space="preserve">ан во все большей степени начинает зависеть от внедрения достижений научно-технического прогресса, т.е. смещается к интенсивному типу, роль международного движения технологий возрастает. </w:t>
      </w:r>
    </w:p>
    <w:p w:rsidR="009A30C3" w:rsidRDefault="009A30C3" w:rsidP="003C479F">
      <w:pPr>
        <w:spacing w:line="276" w:lineRule="auto"/>
        <w:ind w:firstLine="709"/>
        <w:jc w:val="both"/>
        <w:rPr>
          <w:sz w:val="28"/>
          <w:szCs w:val="28"/>
        </w:rPr>
      </w:pPr>
      <w:r w:rsidRPr="009A30C3">
        <w:rPr>
          <w:sz w:val="28"/>
          <w:szCs w:val="28"/>
        </w:rPr>
        <w:t>Формируется международный (мировой) рынок технологий — это система экономических отношений между субъектами мировой экономики по поводу обмена научно-техническими знаниями. Данный рынок можно разделить на рынок патентов и лицензий, рынок высокотехнологичной продукции и капитала, рынок научно-технических специалистов.</w:t>
      </w:r>
    </w:p>
    <w:p w:rsidR="00597774" w:rsidRPr="00597774" w:rsidRDefault="00597774" w:rsidP="003C479F">
      <w:pPr>
        <w:spacing w:line="276" w:lineRule="auto"/>
        <w:ind w:firstLine="709"/>
        <w:jc w:val="both"/>
        <w:rPr>
          <w:b/>
          <w:sz w:val="28"/>
          <w:szCs w:val="28"/>
        </w:rPr>
      </w:pPr>
      <w:r w:rsidRPr="00597774">
        <w:rPr>
          <w:b/>
          <w:sz w:val="28"/>
          <w:szCs w:val="28"/>
        </w:rPr>
        <w:t xml:space="preserve">Международные кредитные отношения. </w:t>
      </w:r>
    </w:p>
    <w:p w:rsidR="00597774" w:rsidRPr="00597774" w:rsidRDefault="00597774" w:rsidP="003C479F">
      <w:pPr>
        <w:spacing w:line="276" w:lineRule="auto"/>
        <w:ind w:firstLine="709"/>
        <w:jc w:val="both"/>
        <w:rPr>
          <w:sz w:val="28"/>
          <w:szCs w:val="28"/>
        </w:rPr>
      </w:pPr>
      <w:r w:rsidRPr="00597774">
        <w:rPr>
          <w:sz w:val="28"/>
          <w:szCs w:val="28"/>
        </w:rPr>
        <w:t>Проблемы урегулирования внешней задолженности государств</w:t>
      </w:r>
    </w:p>
    <w:p w:rsidR="00597774" w:rsidRPr="00597774" w:rsidRDefault="00597774" w:rsidP="003C479F">
      <w:pPr>
        <w:spacing w:line="276" w:lineRule="auto"/>
        <w:ind w:firstLine="709"/>
        <w:jc w:val="both"/>
        <w:rPr>
          <w:sz w:val="28"/>
          <w:szCs w:val="28"/>
        </w:rPr>
      </w:pPr>
      <w:r w:rsidRPr="00597774">
        <w:rPr>
          <w:b/>
          <w:sz w:val="28"/>
          <w:szCs w:val="28"/>
        </w:rPr>
        <w:lastRenderedPageBreak/>
        <w:t>Международный кредит</w:t>
      </w:r>
      <w:r w:rsidRPr="00597774">
        <w:rPr>
          <w:sz w:val="28"/>
          <w:szCs w:val="28"/>
        </w:rPr>
        <w:t xml:space="preserve"> — это движение ссудного капитала между странами. Субъекты стран с относительным избытком капитала предоставляют займы субъектам стран с относительной нехваткой капитала, получая взамен более высокую его доходность, нежели внутри своей страны. Государства могут получать займы от международных организаций на различные цели. Так, Международный валютный фонд предоставляет государствам займы для поддержания их платежных балансов; Международный банк реконструкции и развития предоставляет займы на цели модернизации и развития экономик стран, реструктуризацию их экономических систем, и т.д.</w:t>
      </w:r>
    </w:p>
    <w:p w:rsidR="00597774" w:rsidRPr="00597774" w:rsidRDefault="00597774" w:rsidP="003C479F">
      <w:pPr>
        <w:spacing w:line="276" w:lineRule="auto"/>
        <w:ind w:firstLine="709"/>
        <w:jc w:val="both"/>
        <w:rPr>
          <w:sz w:val="28"/>
          <w:szCs w:val="28"/>
        </w:rPr>
      </w:pPr>
      <w:r w:rsidRPr="00597774">
        <w:rPr>
          <w:sz w:val="28"/>
          <w:szCs w:val="28"/>
        </w:rPr>
        <w:t xml:space="preserve">Кроме того, правительство одной страны может получать кредиты от правительства другой страны. </w:t>
      </w:r>
    </w:p>
    <w:p w:rsidR="00597774" w:rsidRPr="00597774" w:rsidRDefault="00597774" w:rsidP="003C479F">
      <w:pPr>
        <w:spacing w:line="276" w:lineRule="auto"/>
        <w:ind w:firstLine="709"/>
        <w:jc w:val="both"/>
        <w:rPr>
          <w:sz w:val="28"/>
          <w:szCs w:val="28"/>
        </w:rPr>
      </w:pPr>
      <w:r w:rsidRPr="00597774">
        <w:rPr>
          <w:sz w:val="28"/>
          <w:szCs w:val="28"/>
        </w:rPr>
        <w:t xml:space="preserve">В отличие от международных трансфертов (гуманитарная помощь и т.д.), международный кредит основывается на принципах срочности, платности и возвратности — займы предоставляются на определенный срок, по истечении которого их необходимо возвращать с уплатой процентов за пользование средствами. </w:t>
      </w:r>
    </w:p>
    <w:p w:rsidR="00597774" w:rsidRPr="00597774" w:rsidRDefault="00597774" w:rsidP="003C479F">
      <w:pPr>
        <w:spacing w:line="276" w:lineRule="auto"/>
        <w:ind w:firstLine="709"/>
        <w:jc w:val="both"/>
        <w:rPr>
          <w:sz w:val="28"/>
          <w:szCs w:val="28"/>
        </w:rPr>
      </w:pPr>
      <w:proofErr w:type="gramStart"/>
      <w:r w:rsidRPr="00597774">
        <w:rPr>
          <w:sz w:val="28"/>
          <w:szCs w:val="28"/>
        </w:rPr>
        <w:t>В результате международных кредитных отношений у страны-заемщика возникает внешний долг, который делится на государственный (если займы получало правительство страны) и частный (займы частных фирм, банков и т.д.).</w:t>
      </w:r>
      <w:proofErr w:type="gramEnd"/>
      <w:r w:rsidRPr="00597774">
        <w:rPr>
          <w:sz w:val="28"/>
          <w:szCs w:val="28"/>
        </w:rPr>
        <w:t xml:space="preserve"> Долг может выражаться в различных формах — в виде векселей, облигаций, других ценных бумаг и долговых обязательств.</w:t>
      </w:r>
    </w:p>
    <w:p w:rsidR="00597774" w:rsidRPr="00597774" w:rsidRDefault="00597774" w:rsidP="003C479F">
      <w:pPr>
        <w:spacing w:line="276" w:lineRule="auto"/>
        <w:ind w:firstLine="709"/>
        <w:jc w:val="both"/>
        <w:rPr>
          <w:sz w:val="28"/>
          <w:szCs w:val="28"/>
        </w:rPr>
      </w:pPr>
      <w:r w:rsidRPr="00597774">
        <w:rPr>
          <w:sz w:val="28"/>
          <w:szCs w:val="28"/>
        </w:rPr>
        <w:t xml:space="preserve">По срокам кредитования внешний долг может быть краткосрочным (до 1 года), и долгосрочным (свыше 1 года). Иногда в структуре долгосрочного долга выделяют </w:t>
      </w:r>
      <w:proofErr w:type="gramStart"/>
      <w:r w:rsidRPr="00597774">
        <w:rPr>
          <w:sz w:val="28"/>
          <w:szCs w:val="28"/>
        </w:rPr>
        <w:t>среднесрочный</w:t>
      </w:r>
      <w:proofErr w:type="gramEnd"/>
      <w:r w:rsidRPr="00597774">
        <w:rPr>
          <w:sz w:val="28"/>
          <w:szCs w:val="28"/>
        </w:rPr>
        <w:t xml:space="preserve"> (1–3 года).</w:t>
      </w:r>
    </w:p>
    <w:p w:rsidR="00597774" w:rsidRPr="00597774" w:rsidRDefault="00597774" w:rsidP="003C479F">
      <w:pPr>
        <w:spacing w:line="276" w:lineRule="auto"/>
        <w:ind w:firstLine="709"/>
        <w:jc w:val="both"/>
        <w:rPr>
          <w:sz w:val="28"/>
          <w:szCs w:val="28"/>
        </w:rPr>
      </w:pPr>
      <w:r w:rsidRPr="00597774">
        <w:rPr>
          <w:sz w:val="28"/>
          <w:szCs w:val="28"/>
        </w:rPr>
        <w:t xml:space="preserve">Международный кредит позволяет повышать эффективность использования капитала в рамках мировой экономики и дает возможность странам ускорить темпы своего экономического развития. Однако по мере развития международных кредитных отношений возникают и проблемы, связанные, прежде всего, с накоплением многими странами значительных объемов внешней задолженности. </w:t>
      </w:r>
    </w:p>
    <w:p w:rsidR="00597774" w:rsidRPr="002A0FB7" w:rsidRDefault="00597774" w:rsidP="003C479F">
      <w:pPr>
        <w:spacing w:line="276" w:lineRule="auto"/>
        <w:ind w:firstLine="709"/>
        <w:jc w:val="both"/>
        <w:rPr>
          <w:b/>
          <w:sz w:val="28"/>
          <w:szCs w:val="28"/>
        </w:rPr>
      </w:pPr>
      <w:r w:rsidRPr="002A0FB7">
        <w:rPr>
          <w:b/>
          <w:sz w:val="28"/>
          <w:szCs w:val="28"/>
        </w:rPr>
        <w:t xml:space="preserve">Всемирный банк выделяет страны: </w:t>
      </w:r>
    </w:p>
    <w:p w:rsidR="00597774" w:rsidRPr="00597774" w:rsidRDefault="00597774" w:rsidP="003C479F">
      <w:pPr>
        <w:spacing w:line="276" w:lineRule="auto"/>
        <w:ind w:firstLine="709"/>
        <w:jc w:val="both"/>
        <w:rPr>
          <w:sz w:val="28"/>
          <w:szCs w:val="28"/>
        </w:rPr>
      </w:pPr>
      <w:r w:rsidRPr="00597774">
        <w:rPr>
          <w:sz w:val="28"/>
          <w:szCs w:val="28"/>
        </w:rPr>
        <w:t xml:space="preserve">· с высоким уровнем внешней задолженности;  </w:t>
      </w:r>
    </w:p>
    <w:p w:rsidR="00597774" w:rsidRPr="00597774" w:rsidRDefault="00597774" w:rsidP="003C479F">
      <w:pPr>
        <w:spacing w:line="276" w:lineRule="auto"/>
        <w:ind w:firstLine="709"/>
        <w:jc w:val="both"/>
        <w:rPr>
          <w:sz w:val="28"/>
          <w:szCs w:val="28"/>
        </w:rPr>
      </w:pPr>
      <w:r w:rsidRPr="00597774">
        <w:rPr>
          <w:sz w:val="28"/>
          <w:szCs w:val="28"/>
        </w:rPr>
        <w:t xml:space="preserve">· со средним уровнем внешней задолженности;  </w:t>
      </w:r>
    </w:p>
    <w:p w:rsidR="00597774" w:rsidRPr="00597774" w:rsidRDefault="00597774" w:rsidP="003C479F">
      <w:pPr>
        <w:spacing w:line="276" w:lineRule="auto"/>
        <w:ind w:firstLine="709"/>
        <w:jc w:val="both"/>
        <w:rPr>
          <w:sz w:val="28"/>
          <w:szCs w:val="28"/>
        </w:rPr>
      </w:pPr>
      <w:r w:rsidRPr="00597774">
        <w:rPr>
          <w:sz w:val="28"/>
          <w:szCs w:val="28"/>
        </w:rPr>
        <w:t xml:space="preserve">· с низким уровнем внешней задолженности.  </w:t>
      </w:r>
    </w:p>
    <w:p w:rsidR="00597774" w:rsidRPr="00597774" w:rsidRDefault="00597774" w:rsidP="003C479F">
      <w:pPr>
        <w:spacing w:line="276" w:lineRule="auto"/>
        <w:ind w:firstLine="709"/>
        <w:jc w:val="both"/>
        <w:rPr>
          <w:sz w:val="28"/>
          <w:szCs w:val="28"/>
        </w:rPr>
      </w:pPr>
      <w:r w:rsidRPr="00597774">
        <w:rPr>
          <w:sz w:val="28"/>
          <w:szCs w:val="28"/>
        </w:rPr>
        <w:t xml:space="preserve">Для оценки уровня задолженности используют показатели: </w:t>
      </w:r>
    </w:p>
    <w:p w:rsidR="00597774" w:rsidRPr="00597774" w:rsidRDefault="00597774" w:rsidP="003C479F">
      <w:pPr>
        <w:spacing w:line="276" w:lineRule="auto"/>
        <w:ind w:firstLine="709"/>
        <w:jc w:val="both"/>
        <w:rPr>
          <w:sz w:val="28"/>
          <w:szCs w:val="28"/>
        </w:rPr>
      </w:pPr>
      <w:r w:rsidRPr="00597774">
        <w:rPr>
          <w:sz w:val="28"/>
          <w:szCs w:val="28"/>
        </w:rPr>
        <w:t xml:space="preserve">· отношение объема валового внешнего долга к валовому внутреннему продукту (ВВП) страны </w:t>
      </w:r>
      <w:proofErr w:type="spellStart"/>
      <w:proofErr w:type="gramStart"/>
      <w:r w:rsidRPr="00597774">
        <w:rPr>
          <w:sz w:val="28"/>
          <w:szCs w:val="28"/>
        </w:rPr>
        <w:t>страны</w:t>
      </w:r>
      <w:proofErr w:type="spellEnd"/>
      <w:proofErr w:type="gramEnd"/>
      <w:r w:rsidRPr="00597774">
        <w:rPr>
          <w:sz w:val="28"/>
          <w:szCs w:val="28"/>
        </w:rPr>
        <w:t xml:space="preserve"> (в Беларуси в качестве критического принят уровень данного показателя в 55%);  </w:t>
      </w:r>
    </w:p>
    <w:p w:rsidR="00597774" w:rsidRPr="00597774" w:rsidRDefault="00597774" w:rsidP="003C479F">
      <w:pPr>
        <w:spacing w:line="276" w:lineRule="auto"/>
        <w:ind w:firstLine="709"/>
        <w:jc w:val="both"/>
        <w:rPr>
          <w:sz w:val="28"/>
          <w:szCs w:val="28"/>
        </w:rPr>
      </w:pPr>
      <w:r w:rsidRPr="00597774">
        <w:rPr>
          <w:sz w:val="28"/>
          <w:szCs w:val="28"/>
        </w:rPr>
        <w:lastRenderedPageBreak/>
        <w:t xml:space="preserve">· отношение объема внешнего долга к экспорту страны (в Беларуси в качестве критического принят уровень данного показателя в 100%);  </w:t>
      </w:r>
    </w:p>
    <w:p w:rsidR="00597774" w:rsidRPr="00597774" w:rsidRDefault="00597774" w:rsidP="003C479F">
      <w:pPr>
        <w:spacing w:line="276" w:lineRule="auto"/>
        <w:ind w:firstLine="709"/>
        <w:jc w:val="both"/>
        <w:rPr>
          <w:sz w:val="28"/>
          <w:szCs w:val="28"/>
        </w:rPr>
      </w:pPr>
      <w:r w:rsidRPr="00597774">
        <w:rPr>
          <w:sz w:val="28"/>
          <w:szCs w:val="28"/>
        </w:rPr>
        <w:t xml:space="preserve">· отношение текущей стоимости обслуживания внешнего долга к ВВП; отношение текущей стоимости обслуживания долга к объему экспорта (в Беларуси в качестве критического принят уровень данного показателя в 20%) и др. </w:t>
      </w:r>
    </w:p>
    <w:p w:rsidR="00597774" w:rsidRPr="00597774" w:rsidRDefault="00597774" w:rsidP="003C479F">
      <w:pPr>
        <w:spacing w:line="276" w:lineRule="auto"/>
        <w:ind w:firstLine="709"/>
        <w:jc w:val="both"/>
        <w:rPr>
          <w:sz w:val="28"/>
          <w:szCs w:val="28"/>
        </w:rPr>
      </w:pPr>
      <w:r w:rsidRPr="00597774">
        <w:rPr>
          <w:sz w:val="28"/>
          <w:szCs w:val="28"/>
        </w:rPr>
        <w:t>Страны с высоким уровнем внешней задолженности часто сталкиваются с затруднениями в обслуживании и возврате долгов.</w:t>
      </w:r>
    </w:p>
    <w:p w:rsidR="00597774" w:rsidRPr="00597774" w:rsidRDefault="00597774" w:rsidP="003C479F">
      <w:pPr>
        <w:spacing w:line="276" w:lineRule="auto"/>
        <w:ind w:firstLine="709"/>
        <w:jc w:val="both"/>
        <w:rPr>
          <w:sz w:val="28"/>
          <w:szCs w:val="28"/>
        </w:rPr>
      </w:pPr>
      <w:r w:rsidRPr="00597774">
        <w:rPr>
          <w:sz w:val="28"/>
          <w:szCs w:val="28"/>
        </w:rPr>
        <w:t xml:space="preserve">Если займы берутся в иностранной валюте (а для большинства государств, кроме США и стран зоны евро это так), то источником возврата долгов является либо экспорт товаров и услуг, либо новые займы, либо продажа иностранным субъектам имущества внутри страны. Когда данных источников не хватает для возврата долгов, правительство может отказаться от выплаты части или всего внешнего долга. Поскольку принудить суверенное государство к выполнению своих обязательств нелегко, такие явления осложняют процессы нормального функционирования мирового рынка капитала. </w:t>
      </w:r>
    </w:p>
    <w:p w:rsidR="00597774" w:rsidRPr="00597774" w:rsidRDefault="00597774" w:rsidP="003C479F">
      <w:pPr>
        <w:spacing w:line="276" w:lineRule="auto"/>
        <w:ind w:firstLine="709"/>
        <w:jc w:val="both"/>
        <w:rPr>
          <w:sz w:val="28"/>
          <w:szCs w:val="28"/>
        </w:rPr>
      </w:pPr>
      <w:r w:rsidRPr="00597774">
        <w:rPr>
          <w:sz w:val="28"/>
          <w:szCs w:val="28"/>
        </w:rPr>
        <w:t xml:space="preserve">Если отказы государств от выплат внешней задолженности принимают массовый характер, мировая экономика сталкивается с кризисами международной задолженности. Подобные кризисы стали распространенным явлением во второй половине ХХ века, преимущественно из-за невозможности возврата займов со стороны развивающихся стран. И в настоящее время наибольший объем внешней задолженности приходится именно на развивающиеся страны и государства с переходной экономикой. </w:t>
      </w:r>
    </w:p>
    <w:p w:rsidR="00597774" w:rsidRPr="00597774" w:rsidRDefault="00597774" w:rsidP="003C479F">
      <w:pPr>
        <w:spacing w:line="276" w:lineRule="auto"/>
        <w:ind w:firstLine="709"/>
        <w:jc w:val="both"/>
        <w:rPr>
          <w:sz w:val="28"/>
          <w:szCs w:val="28"/>
        </w:rPr>
      </w:pPr>
      <w:r w:rsidRPr="00597774">
        <w:rPr>
          <w:sz w:val="28"/>
          <w:szCs w:val="28"/>
        </w:rPr>
        <w:t>Характеристика внешней задолженности Республики Беларусь приведена в последнем разделе данной главы.</w:t>
      </w:r>
    </w:p>
    <w:p w:rsidR="00597774" w:rsidRPr="00597774" w:rsidRDefault="00597774" w:rsidP="003C479F">
      <w:pPr>
        <w:spacing w:line="276" w:lineRule="auto"/>
        <w:ind w:firstLine="709"/>
        <w:jc w:val="both"/>
        <w:rPr>
          <w:sz w:val="28"/>
          <w:szCs w:val="28"/>
        </w:rPr>
      </w:pPr>
      <w:r w:rsidRPr="00597774">
        <w:rPr>
          <w:sz w:val="28"/>
          <w:szCs w:val="28"/>
        </w:rPr>
        <w:t>Путями преодоления кризисов внешней задолженности являются: списание долгов; реструктуризация долгов (продление срока возврата долга с отсрочкой платежей по нему); передача национального имущества иностранным кредиторам в счет уплаты долга и др.</w:t>
      </w:r>
    </w:p>
    <w:p w:rsidR="00597774" w:rsidRPr="00597774" w:rsidRDefault="00597774" w:rsidP="003C479F">
      <w:pPr>
        <w:spacing w:line="276" w:lineRule="auto"/>
        <w:ind w:firstLine="709"/>
        <w:jc w:val="both"/>
        <w:rPr>
          <w:sz w:val="28"/>
          <w:szCs w:val="28"/>
        </w:rPr>
      </w:pPr>
      <w:r w:rsidRPr="00597774">
        <w:rPr>
          <w:sz w:val="28"/>
          <w:szCs w:val="28"/>
        </w:rPr>
        <w:t xml:space="preserve">Для облегчения процессов принятия потенциальными кредиторами решений о возможности выдачи займов субъектам той или иной страны существуют международные кредитные рейтинги как оценки вероятности неисполнения заемщиком своих обязательств по обслуживанию внешнего долга. </w:t>
      </w:r>
    </w:p>
    <w:p w:rsidR="009A30C3" w:rsidRDefault="00597774" w:rsidP="003C479F">
      <w:pPr>
        <w:spacing w:line="276" w:lineRule="auto"/>
        <w:ind w:firstLine="709"/>
        <w:jc w:val="both"/>
        <w:rPr>
          <w:sz w:val="28"/>
          <w:szCs w:val="28"/>
        </w:rPr>
      </w:pPr>
      <w:r w:rsidRPr="00597774">
        <w:rPr>
          <w:sz w:val="28"/>
          <w:szCs w:val="28"/>
        </w:rPr>
        <w:t xml:space="preserve">Данные рейтинги присваиваются различным странам и отдельным субъектам данных стран специализированными институтами (рейтинговыми агентствами), которые проводят всесторонний анализ экономического </w:t>
      </w:r>
      <w:r w:rsidRPr="00597774">
        <w:rPr>
          <w:sz w:val="28"/>
          <w:szCs w:val="28"/>
        </w:rPr>
        <w:lastRenderedPageBreak/>
        <w:t>положения заемщика и оценку надежности выпущенных им долговых обязательств.</w:t>
      </w:r>
    </w:p>
    <w:p w:rsidR="009A30C3" w:rsidRPr="009A30C3" w:rsidRDefault="00597774" w:rsidP="003C479F">
      <w:pPr>
        <w:spacing w:line="276" w:lineRule="auto"/>
        <w:ind w:firstLine="709"/>
        <w:jc w:val="both"/>
        <w:rPr>
          <w:b/>
          <w:sz w:val="28"/>
          <w:szCs w:val="28"/>
        </w:rPr>
      </w:pPr>
      <w:r>
        <w:rPr>
          <w:b/>
          <w:sz w:val="28"/>
          <w:szCs w:val="28"/>
        </w:rPr>
        <w:t>М</w:t>
      </w:r>
      <w:r w:rsidR="009A30C3" w:rsidRPr="009A30C3">
        <w:rPr>
          <w:b/>
          <w:sz w:val="28"/>
          <w:szCs w:val="28"/>
        </w:rPr>
        <w:t>играция рабочей силы</w:t>
      </w:r>
    </w:p>
    <w:p w:rsidR="009A30C3" w:rsidRPr="009A30C3" w:rsidRDefault="009A30C3" w:rsidP="003C479F">
      <w:pPr>
        <w:spacing w:line="276" w:lineRule="auto"/>
        <w:ind w:firstLine="709"/>
        <w:jc w:val="both"/>
        <w:rPr>
          <w:sz w:val="28"/>
          <w:szCs w:val="28"/>
        </w:rPr>
      </w:pPr>
      <w:r w:rsidRPr="009A30C3">
        <w:rPr>
          <w:sz w:val="28"/>
          <w:szCs w:val="28"/>
        </w:rPr>
        <w:t>Перемещение трудовых ресурсов между странами называется международной трудовой миграцией. Иммиграция — это въезд трудоспособного населения в данную страну из-за ее пределов. Эмиграция — это выезд трудоспособного населения из данной страны за ее пределы. Миграционное сальдо — это разность иммиграции из страны и эмиграции в страну. Реэмиграция — это возвращение эмигрантов на родину на постоянное место жительства.</w:t>
      </w:r>
    </w:p>
    <w:p w:rsidR="009A30C3" w:rsidRPr="009A30C3" w:rsidRDefault="009A30C3" w:rsidP="003C479F">
      <w:pPr>
        <w:spacing w:line="276" w:lineRule="auto"/>
        <w:ind w:firstLine="709"/>
        <w:jc w:val="both"/>
        <w:rPr>
          <w:sz w:val="28"/>
          <w:szCs w:val="28"/>
        </w:rPr>
      </w:pPr>
      <w:r w:rsidRPr="009A30C3">
        <w:rPr>
          <w:sz w:val="28"/>
          <w:szCs w:val="28"/>
        </w:rPr>
        <w:t xml:space="preserve">Люди переезжают из страны в страну по разным причинам — политическим, экономическим и т.д. </w:t>
      </w:r>
    </w:p>
    <w:p w:rsidR="009A30C3" w:rsidRPr="009A30C3" w:rsidRDefault="009A30C3" w:rsidP="003C479F">
      <w:pPr>
        <w:spacing w:line="276" w:lineRule="auto"/>
        <w:ind w:firstLine="709"/>
        <w:jc w:val="both"/>
        <w:rPr>
          <w:sz w:val="28"/>
          <w:szCs w:val="28"/>
        </w:rPr>
      </w:pPr>
      <w:r w:rsidRPr="009A30C3">
        <w:rPr>
          <w:sz w:val="28"/>
          <w:szCs w:val="28"/>
        </w:rPr>
        <w:t xml:space="preserve">К международной трудовой миграции следует относить перемещения людей лишь по причине желания иметь более высокий заработок за рубежом, нежели дома. Уровни доходов населения различаются между странами весьма значительно, и это важнейший мотив трудовой миграции. Высокие доходы в богатых, развитых странах привлекают мигрантов из бедных, развивающихся стран. Кроме того, демографические процессы в развитых странах привели к старению и снижению численности коренного населения, и для восполнения трудовых ресурсов данным странам необходим приток рабочей силы извне. Напротив, развивающиеся страны в последние несколько десятилетий характеризуются «демографическим взрывом», т.е. бурным ростом населения, в результате чего в них возникли излишки рабочей силы, не всегда находящие применение в рамках национальных экономик. </w:t>
      </w:r>
    </w:p>
    <w:p w:rsidR="009A30C3" w:rsidRPr="002A0FB7" w:rsidRDefault="009A30C3" w:rsidP="003C479F">
      <w:pPr>
        <w:spacing w:line="276" w:lineRule="auto"/>
        <w:ind w:firstLine="709"/>
        <w:jc w:val="both"/>
        <w:rPr>
          <w:b/>
          <w:sz w:val="28"/>
          <w:szCs w:val="28"/>
        </w:rPr>
      </w:pPr>
      <w:r w:rsidRPr="002A0FB7">
        <w:rPr>
          <w:b/>
          <w:sz w:val="28"/>
          <w:szCs w:val="28"/>
        </w:rPr>
        <w:t>Выделяют следующие формы миграции:</w:t>
      </w:r>
    </w:p>
    <w:p w:rsidR="009A30C3" w:rsidRPr="009A30C3" w:rsidRDefault="009A30C3" w:rsidP="003C479F">
      <w:pPr>
        <w:spacing w:line="276" w:lineRule="auto"/>
        <w:ind w:firstLine="709"/>
        <w:jc w:val="both"/>
        <w:rPr>
          <w:sz w:val="28"/>
          <w:szCs w:val="28"/>
        </w:rPr>
      </w:pPr>
      <w:r w:rsidRPr="009A30C3">
        <w:rPr>
          <w:sz w:val="28"/>
          <w:szCs w:val="28"/>
        </w:rPr>
        <w:t xml:space="preserve">· </w:t>
      </w:r>
      <w:proofErr w:type="gramStart"/>
      <w:r w:rsidRPr="009A30C3">
        <w:rPr>
          <w:sz w:val="28"/>
          <w:szCs w:val="28"/>
        </w:rPr>
        <w:t>временная</w:t>
      </w:r>
      <w:proofErr w:type="gramEnd"/>
      <w:r w:rsidRPr="009A30C3">
        <w:rPr>
          <w:sz w:val="28"/>
          <w:szCs w:val="28"/>
        </w:rPr>
        <w:t xml:space="preserve"> (сезонная, маятниковая), когда люди уезжают на заработки, а затем возвращаются в страну с заработанными средствами и постоянная  (безвозвратная), когда люди уезжают навсегда; </w:t>
      </w:r>
    </w:p>
    <w:p w:rsidR="009A30C3" w:rsidRPr="009A30C3" w:rsidRDefault="009A30C3" w:rsidP="003C479F">
      <w:pPr>
        <w:spacing w:line="276" w:lineRule="auto"/>
        <w:ind w:firstLine="709"/>
        <w:jc w:val="both"/>
        <w:rPr>
          <w:sz w:val="28"/>
          <w:szCs w:val="28"/>
        </w:rPr>
      </w:pPr>
      <w:r w:rsidRPr="009A30C3">
        <w:rPr>
          <w:sz w:val="28"/>
          <w:szCs w:val="28"/>
        </w:rPr>
        <w:t xml:space="preserve">· </w:t>
      </w:r>
      <w:proofErr w:type="gramStart"/>
      <w:r w:rsidRPr="009A30C3">
        <w:rPr>
          <w:sz w:val="28"/>
          <w:szCs w:val="28"/>
        </w:rPr>
        <w:t>межконтинентальная</w:t>
      </w:r>
      <w:proofErr w:type="gramEnd"/>
      <w:r w:rsidRPr="009A30C3">
        <w:rPr>
          <w:sz w:val="28"/>
          <w:szCs w:val="28"/>
        </w:rPr>
        <w:t xml:space="preserve"> (между странами разных континентов) и внутриконтинентальная (между странами одного континента); </w:t>
      </w:r>
    </w:p>
    <w:p w:rsidR="009A30C3" w:rsidRPr="009A30C3" w:rsidRDefault="009A30C3" w:rsidP="003C479F">
      <w:pPr>
        <w:spacing w:line="276" w:lineRule="auto"/>
        <w:ind w:firstLine="709"/>
        <w:jc w:val="both"/>
        <w:rPr>
          <w:sz w:val="28"/>
          <w:szCs w:val="28"/>
        </w:rPr>
      </w:pPr>
      <w:r w:rsidRPr="009A30C3">
        <w:rPr>
          <w:sz w:val="28"/>
          <w:szCs w:val="28"/>
        </w:rPr>
        <w:t xml:space="preserve">· </w:t>
      </w:r>
      <w:proofErr w:type="gramStart"/>
      <w:r w:rsidRPr="009A30C3">
        <w:rPr>
          <w:sz w:val="28"/>
          <w:szCs w:val="28"/>
        </w:rPr>
        <w:t>легальная</w:t>
      </w:r>
      <w:proofErr w:type="gramEnd"/>
      <w:r w:rsidRPr="009A30C3">
        <w:rPr>
          <w:sz w:val="28"/>
          <w:szCs w:val="28"/>
        </w:rPr>
        <w:t xml:space="preserve"> (на законных основаниях) и нелегальная (с нарушением законов); </w:t>
      </w:r>
    </w:p>
    <w:p w:rsidR="009A30C3" w:rsidRPr="009A30C3" w:rsidRDefault="009A30C3" w:rsidP="003C479F">
      <w:pPr>
        <w:spacing w:line="276" w:lineRule="auto"/>
        <w:ind w:firstLine="709"/>
        <w:jc w:val="both"/>
        <w:rPr>
          <w:sz w:val="28"/>
          <w:szCs w:val="28"/>
        </w:rPr>
      </w:pPr>
      <w:r w:rsidRPr="009A30C3">
        <w:rPr>
          <w:sz w:val="28"/>
          <w:szCs w:val="28"/>
        </w:rPr>
        <w:t xml:space="preserve">· миграция неквалифицированной рабочей силы и утечка мозгов (выезд квалифицированных работников). </w:t>
      </w:r>
    </w:p>
    <w:p w:rsidR="009A30C3" w:rsidRPr="009A30C3" w:rsidRDefault="009A30C3" w:rsidP="003C479F">
      <w:pPr>
        <w:spacing w:line="276" w:lineRule="auto"/>
        <w:ind w:firstLine="709"/>
        <w:jc w:val="both"/>
        <w:rPr>
          <w:sz w:val="28"/>
          <w:szCs w:val="28"/>
        </w:rPr>
      </w:pPr>
      <w:r w:rsidRPr="009A30C3">
        <w:rPr>
          <w:sz w:val="28"/>
          <w:szCs w:val="28"/>
        </w:rPr>
        <w:t>Выделяют следующие основные направления международной миграции трудовых ресурсов.</w:t>
      </w:r>
    </w:p>
    <w:p w:rsidR="009A30C3" w:rsidRPr="009A30C3" w:rsidRDefault="009A30C3" w:rsidP="003C479F">
      <w:pPr>
        <w:spacing w:line="276" w:lineRule="auto"/>
        <w:ind w:firstLine="709"/>
        <w:jc w:val="both"/>
        <w:rPr>
          <w:sz w:val="28"/>
          <w:szCs w:val="28"/>
        </w:rPr>
      </w:pPr>
      <w:r w:rsidRPr="009A30C3">
        <w:rPr>
          <w:sz w:val="28"/>
          <w:szCs w:val="28"/>
        </w:rPr>
        <w:lastRenderedPageBreak/>
        <w:t>Во-первых, это миграция из бедных, развивающихся стран, а также стран с переходной экономикой в богатые, экономически развитые (это самый основной поток мигрантов).</w:t>
      </w:r>
    </w:p>
    <w:p w:rsidR="009A30C3" w:rsidRPr="009A30C3" w:rsidRDefault="009A30C3" w:rsidP="003C479F">
      <w:pPr>
        <w:spacing w:line="276" w:lineRule="auto"/>
        <w:ind w:firstLine="709"/>
        <w:jc w:val="both"/>
        <w:rPr>
          <w:sz w:val="28"/>
          <w:szCs w:val="28"/>
        </w:rPr>
      </w:pPr>
      <w:r w:rsidRPr="009A30C3">
        <w:rPr>
          <w:sz w:val="28"/>
          <w:szCs w:val="28"/>
        </w:rPr>
        <w:t>Во-вторых, миграция между развитыми странами (представлена в основном высококвалифицированными кадрами, ищущими лучшее применение в силу узкой специализации).</w:t>
      </w:r>
    </w:p>
    <w:p w:rsidR="009A30C3" w:rsidRPr="009A30C3" w:rsidRDefault="009A30C3" w:rsidP="003C479F">
      <w:pPr>
        <w:spacing w:line="276" w:lineRule="auto"/>
        <w:ind w:firstLine="709"/>
        <w:jc w:val="both"/>
        <w:rPr>
          <w:sz w:val="28"/>
          <w:szCs w:val="28"/>
        </w:rPr>
      </w:pPr>
      <w:r w:rsidRPr="009A30C3">
        <w:rPr>
          <w:sz w:val="28"/>
          <w:szCs w:val="28"/>
        </w:rPr>
        <w:t>В-третьих, миграция между развивающимися странами или странами с переходной экономикой (например, в рамках СНГ).</w:t>
      </w:r>
    </w:p>
    <w:p w:rsidR="009A30C3" w:rsidRPr="009A30C3" w:rsidRDefault="009A30C3" w:rsidP="003C479F">
      <w:pPr>
        <w:spacing w:line="276" w:lineRule="auto"/>
        <w:ind w:firstLine="709"/>
        <w:jc w:val="both"/>
        <w:rPr>
          <w:sz w:val="28"/>
          <w:szCs w:val="28"/>
        </w:rPr>
      </w:pPr>
      <w:proofErr w:type="gramStart"/>
      <w:r w:rsidRPr="009A30C3">
        <w:rPr>
          <w:sz w:val="28"/>
          <w:szCs w:val="28"/>
        </w:rPr>
        <w:t>В-четвертых, миграция из развитых стран в развивающиеся (в основном представлена квалифицированными техническими и управленческими кадрами, которые могут претендовать на высокие заработки даже в бедных</w:t>
      </w:r>
      <w:proofErr w:type="gramEnd"/>
      <w:r w:rsidRPr="009A30C3">
        <w:rPr>
          <w:sz w:val="28"/>
          <w:szCs w:val="28"/>
        </w:rPr>
        <w:t xml:space="preserve"> </w:t>
      </w:r>
      <w:proofErr w:type="gramStart"/>
      <w:r w:rsidRPr="009A30C3">
        <w:rPr>
          <w:sz w:val="28"/>
          <w:szCs w:val="28"/>
        </w:rPr>
        <w:t>странах</w:t>
      </w:r>
      <w:proofErr w:type="gramEnd"/>
      <w:r w:rsidRPr="009A30C3">
        <w:rPr>
          <w:sz w:val="28"/>
          <w:szCs w:val="28"/>
        </w:rPr>
        <w:t>).</w:t>
      </w:r>
    </w:p>
    <w:p w:rsidR="009A30C3" w:rsidRPr="009A30C3" w:rsidRDefault="009A30C3" w:rsidP="003C479F">
      <w:pPr>
        <w:spacing w:line="276" w:lineRule="auto"/>
        <w:ind w:firstLine="709"/>
        <w:jc w:val="both"/>
        <w:rPr>
          <w:sz w:val="28"/>
          <w:szCs w:val="28"/>
        </w:rPr>
      </w:pPr>
      <w:r w:rsidRPr="009A30C3">
        <w:rPr>
          <w:sz w:val="28"/>
          <w:szCs w:val="28"/>
        </w:rPr>
        <w:t xml:space="preserve">Международная трудовая миграция имеет положительные стороны и недостатки как для стран-доноров, из которых уезжает население, так и для стран-реципиентов, куда стремятся мигранты. Из-за существующих проблем все государства регулируют миграцию трудовых ресурсов, но основные усилия прилагаются правительствами стран-получателей зарубежных работников. Смысл регулирования обычно сводится либо к стимулированию притока иностранных работников по требуемым специальностям, либо к ограничению притока нежелательных иммигрантов. </w:t>
      </w:r>
    </w:p>
    <w:p w:rsidR="009A30C3" w:rsidRPr="009A30C3" w:rsidRDefault="009A30C3" w:rsidP="003C479F">
      <w:pPr>
        <w:spacing w:line="276" w:lineRule="auto"/>
        <w:ind w:firstLine="709"/>
        <w:jc w:val="both"/>
        <w:rPr>
          <w:sz w:val="28"/>
          <w:szCs w:val="28"/>
        </w:rPr>
      </w:pPr>
      <w:r w:rsidRPr="009A30C3">
        <w:rPr>
          <w:sz w:val="28"/>
          <w:szCs w:val="28"/>
        </w:rPr>
        <w:t xml:space="preserve">Желательные иммигранты — это, прежде всего, квалифицированные специалисты, требующие дорогостоящей и длительной подготовки, количество которых в стране недостаточно. Кроме того, для многих стран являются желательными неквалифицированные работники, готовые за относительно низкую заработную плату выполнять работы, не находящие спроса среди местного населения. </w:t>
      </w:r>
    </w:p>
    <w:p w:rsidR="009A30C3" w:rsidRDefault="009A30C3" w:rsidP="003C479F">
      <w:pPr>
        <w:spacing w:line="276" w:lineRule="auto"/>
        <w:ind w:firstLine="709"/>
        <w:jc w:val="both"/>
        <w:rPr>
          <w:sz w:val="28"/>
          <w:szCs w:val="28"/>
        </w:rPr>
      </w:pPr>
      <w:r w:rsidRPr="009A30C3">
        <w:rPr>
          <w:sz w:val="28"/>
          <w:szCs w:val="28"/>
        </w:rPr>
        <w:t xml:space="preserve">К административно-правовым методам государственного регулирования относится деятельность служб иммиграции, контролирующих легальность занятости иностранцев в национальной экономике. К </w:t>
      </w:r>
      <w:proofErr w:type="gramStart"/>
      <w:r w:rsidRPr="009A30C3">
        <w:rPr>
          <w:sz w:val="28"/>
          <w:szCs w:val="28"/>
        </w:rPr>
        <w:t>экономическим методам</w:t>
      </w:r>
      <w:proofErr w:type="gramEnd"/>
      <w:r w:rsidRPr="009A30C3">
        <w:rPr>
          <w:sz w:val="28"/>
          <w:szCs w:val="28"/>
        </w:rPr>
        <w:t xml:space="preserve"> регулирования относится регулирование уровня оплаты труда, пакета социальных гарантий и т.д.</w:t>
      </w:r>
    </w:p>
    <w:p w:rsidR="002A0FB7" w:rsidRDefault="002A0FB7" w:rsidP="003C479F">
      <w:pPr>
        <w:spacing w:line="276" w:lineRule="auto"/>
        <w:ind w:firstLine="709"/>
        <w:jc w:val="both"/>
        <w:rPr>
          <w:sz w:val="28"/>
          <w:szCs w:val="28"/>
        </w:rPr>
      </w:pPr>
    </w:p>
    <w:p w:rsidR="00491EF5" w:rsidRPr="00597774" w:rsidRDefault="002A0FB7" w:rsidP="003C479F">
      <w:pPr>
        <w:spacing w:line="276" w:lineRule="auto"/>
        <w:ind w:firstLine="709"/>
        <w:jc w:val="both"/>
        <w:rPr>
          <w:b/>
          <w:sz w:val="28"/>
          <w:szCs w:val="28"/>
        </w:rPr>
      </w:pPr>
      <w:r>
        <w:rPr>
          <w:b/>
          <w:sz w:val="28"/>
          <w:szCs w:val="28"/>
        </w:rPr>
        <w:t>5</w:t>
      </w:r>
      <w:r w:rsidR="00491EF5" w:rsidRPr="00597774">
        <w:rPr>
          <w:b/>
          <w:sz w:val="28"/>
          <w:szCs w:val="28"/>
        </w:rPr>
        <w:t xml:space="preserve">. Платежный баланс страны </w:t>
      </w:r>
    </w:p>
    <w:p w:rsidR="00597774" w:rsidRDefault="00597774" w:rsidP="003C479F">
      <w:pPr>
        <w:spacing w:line="276" w:lineRule="auto"/>
        <w:ind w:firstLine="709"/>
        <w:jc w:val="both"/>
        <w:rPr>
          <w:sz w:val="28"/>
          <w:szCs w:val="28"/>
        </w:rPr>
      </w:pPr>
    </w:p>
    <w:p w:rsidR="00597774" w:rsidRPr="00597774" w:rsidRDefault="00597774" w:rsidP="003C479F">
      <w:pPr>
        <w:spacing w:line="276" w:lineRule="auto"/>
        <w:ind w:firstLine="709"/>
        <w:jc w:val="both"/>
        <w:rPr>
          <w:sz w:val="28"/>
          <w:szCs w:val="28"/>
        </w:rPr>
      </w:pPr>
      <w:r w:rsidRPr="00597774">
        <w:rPr>
          <w:sz w:val="28"/>
          <w:szCs w:val="28"/>
        </w:rPr>
        <w:t xml:space="preserve">В результате внешнеэкономической деятельности иностранная валюта может притекать в национальную экономику или утекать из нее. Для оценки и анализа потоков денежных средств межу странами используется понятие платежного баланса. </w:t>
      </w:r>
    </w:p>
    <w:p w:rsidR="00597774" w:rsidRPr="00597774" w:rsidRDefault="00597774" w:rsidP="003C479F">
      <w:pPr>
        <w:spacing w:line="276" w:lineRule="auto"/>
        <w:ind w:firstLine="709"/>
        <w:jc w:val="both"/>
        <w:rPr>
          <w:sz w:val="28"/>
          <w:szCs w:val="28"/>
        </w:rPr>
      </w:pPr>
      <w:r w:rsidRPr="002A0FB7">
        <w:rPr>
          <w:b/>
          <w:sz w:val="28"/>
          <w:szCs w:val="28"/>
        </w:rPr>
        <w:lastRenderedPageBreak/>
        <w:t>Платежный баланс</w:t>
      </w:r>
      <w:r w:rsidRPr="00597774">
        <w:rPr>
          <w:sz w:val="28"/>
          <w:szCs w:val="28"/>
        </w:rPr>
        <w:t xml:space="preserve"> — это статистический отчет, отражающий в стоимостной форме все внешнеэкономические операции данной страны с внешним миром за определенный период времени; это балансовый счет международных операций страны в форме соотношения валютных поступлений и платежей. </w:t>
      </w:r>
    </w:p>
    <w:p w:rsidR="00597774" w:rsidRPr="00597774" w:rsidRDefault="00597774" w:rsidP="003C479F">
      <w:pPr>
        <w:spacing w:line="276" w:lineRule="auto"/>
        <w:ind w:firstLine="709"/>
        <w:jc w:val="both"/>
        <w:rPr>
          <w:sz w:val="28"/>
          <w:szCs w:val="28"/>
        </w:rPr>
      </w:pPr>
      <w:r w:rsidRPr="00597774">
        <w:rPr>
          <w:sz w:val="28"/>
          <w:szCs w:val="28"/>
        </w:rPr>
        <w:t>Внешнеэкономические операции стран делятся на основные группы:</w:t>
      </w:r>
    </w:p>
    <w:p w:rsidR="00597774" w:rsidRPr="00597774" w:rsidRDefault="00597774" w:rsidP="003C479F">
      <w:pPr>
        <w:spacing w:line="276" w:lineRule="auto"/>
        <w:ind w:firstLine="709"/>
        <w:jc w:val="both"/>
        <w:rPr>
          <w:sz w:val="28"/>
          <w:szCs w:val="28"/>
        </w:rPr>
      </w:pPr>
      <w:r w:rsidRPr="00597774">
        <w:rPr>
          <w:sz w:val="28"/>
          <w:szCs w:val="28"/>
        </w:rPr>
        <w:t xml:space="preserve">· экспорт-импорт товаров и услуг;  </w:t>
      </w:r>
    </w:p>
    <w:p w:rsidR="00597774" w:rsidRPr="00597774" w:rsidRDefault="00597774" w:rsidP="003C479F">
      <w:pPr>
        <w:spacing w:line="276" w:lineRule="auto"/>
        <w:ind w:firstLine="709"/>
        <w:jc w:val="both"/>
        <w:rPr>
          <w:sz w:val="28"/>
          <w:szCs w:val="28"/>
        </w:rPr>
      </w:pPr>
      <w:r w:rsidRPr="00597774">
        <w:rPr>
          <w:sz w:val="28"/>
          <w:szCs w:val="28"/>
        </w:rPr>
        <w:t xml:space="preserve">· приток-отток доходов и трансфертов; </w:t>
      </w:r>
    </w:p>
    <w:p w:rsidR="00597774" w:rsidRPr="00597774" w:rsidRDefault="00597774" w:rsidP="003C479F">
      <w:pPr>
        <w:spacing w:line="276" w:lineRule="auto"/>
        <w:ind w:firstLine="709"/>
        <w:jc w:val="both"/>
        <w:rPr>
          <w:sz w:val="28"/>
          <w:szCs w:val="28"/>
        </w:rPr>
      </w:pPr>
      <w:r w:rsidRPr="00597774">
        <w:rPr>
          <w:sz w:val="28"/>
          <w:szCs w:val="28"/>
        </w:rPr>
        <w:t xml:space="preserve">· приток-отток капитала.  </w:t>
      </w:r>
    </w:p>
    <w:p w:rsidR="00597774" w:rsidRPr="00597774" w:rsidRDefault="00597774" w:rsidP="003C479F">
      <w:pPr>
        <w:spacing w:line="276" w:lineRule="auto"/>
        <w:ind w:firstLine="709"/>
        <w:jc w:val="both"/>
        <w:rPr>
          <w:sz w:val="28"/>
          <w:szCs w:val="28"/>
        </w:rPr>
      </w:pPr>
      <w:r w:rsidRPr="00597774">
        <w:rPr>
          <w:sz w:val="28"/>
          <w:szCs w:val="28"/>
        </w:rPr>
        <w:t>В соответствии такой классификацией в рамках платежного баланса выделяют торговый баланс, баланс счета текущих операций, баланс счета движения капитала.</w:t>
      </w:r>
    </w:p>
    <w:p w:rsidR="00597774" w:rsidRPr="00597774" w:rsidRDefault="00597774" w:rsidP="003C479F">
      <w:pPr>
        <w:spacing w:line="276" w:lineRule="auto"/>
        <w:ind w:firstLine="709"/>
        <w:jc w:val="both"/>
        <w:rPr>
          <w:sz w:val="28"/>
          <w:szCs w:val="28"/>
        </w:rPr>
      </w:pPr>
      <w:r w:rsidRPr="00597774">
        <w:rPr>
          <w:sz w:val="28"/>
          <w:szCs w:val="28"/>
        </w:rPr>
        <w:t xml:space="preserve">В большинстве стран мира платежный баланс составляется по форме, рекомендованной МВФ. При построении платежного баланса, прежде всего, необходимо различать резидентов и нерезидентов национальной экономики, так как в баланс включаются только сделки, проводимые резидентами. Кроме того, в баланс входят операции, проводимые только на экономической территории страны. </w:t>
      </w:r>
    </w:p>
    <w:p w:rsidR="00597774" w:rsidRPr="00597774" w:rsidRDefault="00597774" w:rsidP="003C479F">
      <w:pPr>
        <w:spacing w:line="276" w:lineRule="auto"/>
        <w:ind w:firstLine="709"/>
        <w:jc w:val="both"/>
        <w:rPr>
          <w:sz w:val="28"/>
          <w:szCs w:val="28"/>
        </w:rPr>
      </w:pPr>
      <w:r w:rsidRPr="00597774">
        <w:rPr>
          <w:sz w:val="28"/>
          <w:szCs w:val="28"/>
        </w:rPr>
        <w:t xml:space="preserve">Основным принципом построения платежного  баланса является метод двойной записи, при котором каждая операция отражается дважды — один раз как дебет со знаком «минус», другой раз как кредит со знаком «плюс». Каждой регистрируемой операции должен соответствовать равный по стоимости платеж, при этом баланс поступлений и платежей (т.е. сумма всех поступлений минус сумма всех выплат) должен сходиться, т.е. быть равным нулю. </w:t>
      </w:r>
    </w:p>
    <w:p w:rsidR="00597774" w:rsidRPr="00597774" w:rsidRDefault="00597774" w:rsidP="003C479F">
      <w:pPr>
        <w:spacing w:line="276" w:lineRule="auto"/>
        <w:ind w:firstLine="709"/>
        <w:jc w:val="both"/>
        <w:rPr>
          <w:sz w:val="28"/>
          <w:szCs w:val="28"/>
        </w:rPr>
      </w:pPr>
      <w:r>
        <w:rPr>
          <w:sz w:val="28"/>
          <w:szCs w:val="28"/>
        </w:rPr>
        <w:t>К</w:t>
      </w:r>
      <w:r w:rsidRPr="00597774">
        <w:rPr>
          <w:sz w:val="28"/>
          <w:szCs w:val="28"/>
        </w:rPr>
        <w:t xml:space="preserve"> кредиту баланса относятся все операции, связанные с притоком денег в страну: </w:t>
      </w:r>
    </w:p>
    <w:p w:rsidR="00597774" w:rsidRPr="00597774" w:rsidRDefault="00597774" w:rsidP="003C479F">
      <w:pPr>
        <w:spacing w:line="276" w:lineRule="auto"/>
        <w:ind w:firstLine="709"/>
        <w:jc w:val="both"/>
        <w:rPr>
          <w:sz w:val="28"/>
          <w:szCs w:val="28"/>
        </w:rPr>
      </w:pPr>
      <w:r w:rsidRPr="00597774">
        <w:rPr>
          <w:sz w:val="28"/>
          <w:szCs w:val="28"/>
        </w:rPr>
        <w:t xml:space="preserve">· экспорт товаров и услуг;  </w:t>
      </w:r>
    </w:p>
    <w:p w:rsidR="00597774" w:rsidRPr="00597774" w:rsidRDefault="00597774" w:rsidP="003C479F">
      <w:pPr>
        <w:spacing w:line="276" w:lineRule="auto"/>
        <w:ind w:firstLine="709"/>
        <w:jc w:val="both"/>
        <w:rPr>
          <w:sz w:val="28"/>
          <w:szCs w:val="28"/>
        </w:rPr>
      </w:pPr>
      <w:r w:rsidRPr="00597774">
        <w:rPr>
          <w:sz w:val="28"/>
          <w:szCs w:val="28"/>
        </w:rPr>
        <w:t xml:space="preserve">· факторные доходы (доходы от собственности или заработная плата, полученная за рубежом); трансферты (подарки), полученные из-за границы;  </w:t>
      </w:r>
    </w:p>
    <w:p w:rsidR="00597774" w:rsidRPr="00597774" w:rsidRDefault="00597774" w:rsidP="003C479F">
      <w:pPr>
        <w:spacing w:line="276" w:lineRule="auto"/>
        <w:ind w:firstLine="709"/>
        <w:jc w:val="both"/>
        <w:rPr>
          <w:sz w:val="28"/>
          <w:szCs w:val="28"/>
        </w:rPr>
      </w:pPr>
      <w:r w:rsidRPr="00597774">
        <w:rPr>
          <w:sz w:val="28"/>
          <w:szCs w:val="28"/>
        </w:rPr>
        <w:t xml:space="preserve">· иностранные кредиты;  </w:t>
      </w:r>
    </w:p>
    <w:p w:rsidR="00597774" w:rsidRPr="00597774" w:rsidRDefault="00597774" w:rsidP="003C479F">
      <w:pPr>
        <w:spacing w:line="276" w:lineRule="auto"/>
        <w:ind w:firstLine="709"/>
        <w:jc w:val="both"/>
        <w:rPr>
          <w:sz w:val="28"/>
          <w:szCs w:val="28"/>
        </w:rPr>
      </w:pPr>
      <w:r w:rsidRPr="00597774">
        <w:rPr>
          <w:sz w:val="28"/>
          <w:szCs w:val="28"/>
        </w:rPr>
        <w:t xml:space="preserve">· доходы от продажи собственности иностранцам. </w:t>
      </w:r>
    </w:p>
    <w:p w:rsidR="00597774" w:rsidRPr="00597774" w:rsidRDefault="00597774" w:rsidP="003C479F">
      <w:pPr>
        <w:spacing w:line="276" w:lineRule="auto"/>
        <w:ind w:firstLine="709"/>
        <w:jc w:val="both"/>
        <w:rPr>
          <w:sz w:val="28"/>
          <w:szCs w:val="28"/>
        </w:rPr>
      </w:pPr>
      <w:r w:rsidRPr="00597774">
        <w:rPr>
          <w:sz w:val="28"/>
          <w:szCs w:val="28"/>
        </w:rPr>
        <w:t xml:space="preserve">Соответственно, к дебету баланса относят все операции, связанные с оттоком денег из страны: </w:t>
      </w:r>
    </w:p>
    <w:p w:rsidR="00597774" w:rsidRPr="00597774" w:rsidRDefault="00597774" w:rsidP="003C479F">
      <w:pPr>
        <w:spacing w:line="276" w:lineRule="auto"/>
        <w:ind w:firstLine="709"/>
        <w:jc w:val="both"/>
        <w:rPr>
          <w:sz w:val="28"/>
          <w:szCs w:val="28"/>
        </w:rPr>
      </w:pPr>
      <w:r w:rsidRPr="00597774">
        <w:rPr>
          <w:sz w:val="28"/>
          <w:szCs w:val="28"/>
        </w:rPr>
        <w:t xml:space="preserve">· импорт товаров и услуг;  </w:t>
      </w:r>
    </w:p>
    <w:p w:rsidR="00597774" w:rsidRPr="00597774" w:rsidRDefault="00597774" w:rsidP="003C479F">
      <w:pPr>
        <w:spacing w:line="276" w:lineRule="auto"/>
        <w:ind w:firstLine="709"/>
        <w:jc w:val="both"/>
        <w:rPr>
          <w:sz w:val="28"/>
          <w:szCs w:val="28"/>
        </w:rPr>
      </w:pPr>
      <w:r w:rsidRPr="00597774">
        <w:rPr>
          <w:sz w:val="28"/>
          <w:szCs w:val="28"/>
        </w:rPr>
        <w:t xml:space="preserve">· факторные доходы иностранцев (нерезидентов);  </w:t>
      </w:r>
    </w:p>
    <w:p w:rsidR="00597774" w:rsidRPr="00597774" w:rsidRDefault="00597774" w:rsidP="003C479F">
      <w:pPr>
        <w:spacing w:line="276" w:lineRule="auto"/>
        <w:ind w:firstLine="709"/>
        <w:jc w:val="both"/>
        <w:rPr>
          <w:sz w:val="28"/>
          <w:szCs w:val="28"/>
        </w:rPr>
      </w:pPr>
      <w:r w:rsidRPr="00597774">
        <w:rPr>
          <w:sz w:val="28"/>
          <w:szCs w:val="28"/>
        </w:rPr>
        <w:t xml:space="preserve">· трансферты, выплаченные за границу;  </w:t>
      </w:r>
    </w:p>
    <w:p w:rsidR="00597774" w:rsidRPr="00597774" w:rsidRDefault="00597774" w:rsidP="003C479F">
      <w:pPr>
        <w:spacing w:line="276" w:lineRule="auto"/>
        <w:ind w:firstLine="709"/>
        <w:jc w:val="both"/>
        <w:rPr>
          <w:sz w:val="28"/>
          <w:szCs w:val="28"/>
        </w:rPr>
      </w:pPr>
      <w:r w:rsidRPr="00597774">
        <w:rPr>
          <w:sz w:val="28"/>
          <w:szCs w:val="28"/>
        </w:rPr>
        <w:t xml:space="preserve">· займы, предоставляемые иностранным субъектам (или погашение ранее полученных от иностранцев кредитов);  </w:t>
      </w:r>
    </w:p>
    <w:p w:rsidR="00597774" w:rsidRPr="00597774" w:rsidRDefault="00597774" w:rsidP="003C479F">
      <w:pPr>
        <w:spacing w:line="276" w:lineRule="auto"/>
        <w:ind w:firstLine="709"/>
        <w:jc w:val="both"/>
        <w:rPr>
          <w:sz w:val="28"/>
          <w:szCs w:val="28"/>
        </w:rPr>
      </w:pPr>
      <w:r w:rsidRPr="00597774">
        <w:rPr>
          <w:sz w:val="28"/>
          <w:szCs w:val="28"/>
        </w:rPr>
        <w:lastRenderedPageBreak/>
        <w:t xml:space="preserve">· покупка собственности за рубежом. </w:t>
      </w:r>
    </w:p>
    <w:p w:rsidR="00597774" w:rsidRPr="00597774" w:rsidRDefault="00597774" w:rsidP="003C479F">
      <w:pPr>
        <w:spacing w:line="276" w:lineRule="auto"/>
        <w:ind w:firstLine="709"/>
        <w:jc w:val="both"/>
        <w:rPr>
          <w:sz w:val="28"/>
          <w:szCs w:val="28"/>
        </w:rPr>
      </w:pPr>
      <w:proofErr w:type="gramStart"/>
      <w:r w:rsidRPr="00597774">
        <w:rPr>
          <w:sz w:val="28"/>
          <w:szCs w:val="28"/>
        </w:rPr>
        <w:t>Если к платежному балансу применить категории активов и пассивов, то можно сказать, что операции, связанные с уменьшением активов (имущества), например, вывоз товаров, записываются как «кредит», а операции, связанные с возрастанием активов (импорт товаров), записываются как «дебет».</w:t>
      </w:r>
      <w:proofErr w:type="gramEnd"/>
      <w:r w:rsidRPr="00597774">
        <w:rPr>
          <w:sz w:val="28"/>
          <w:szCs w:val="28"/>
        </w:rPr>
        <w:t xml:space="preserve"> </w:t>
      </w:r>
      <w:proofErr w:type="gramStart"/>
      <w:r w:rsidRPr="00597774">
        <w:rPr>
          <w:sz w:val="28"/>
          <w:szCs w:val="28"/>
        </w:rPr>
        <w:t>Наоборот, для пассивов (обязательств) операции по их уменьшению, например, выплата задолженности, записываются как «дебет», а операции по увеличению пассивов (получение нового займа) записываются как «кредит».</w:t>
      </w:r>
      <w:proofErr w:type="gramEnd"/>
    </w:p>
    <w:p w:rsidR="00597774" w:rsidRPr="00597774" w:rsidRDefault="00597774" w:rsidP="003C479F">
      <w:pPr>
        <w:spacing w:line="276" w:lineRule="auto"/>
        <w:ind w:firstLine="709"/>
        <w:jc w:val="both"/>
        <w:rPr>
          <w:sz w:val="28"/>
          <w:szCs w:val="28"/>
        </w:rPr>
      </w:pPr>
      <w:r w:rsidRPr="00597774">
        <w:rPr>
          <w:sz w:val="28"/>
          <w:szCs w:val="28"/>
        </w:rPr>
        <w:t xml:space="preserve">Данные платежного баланса группируются в так называемые счета, или разделы, к которым относятся: счет текущих операций и счет операций с капиталом и финансовых операций. </w:t>
      </w:r>
    </w:p>
    <w:p w:rsidR="00597774" w:rsidRPr="00597774" w:rsidRDefault="00597774" w:rsidP="003C479F">
      <w:pPr>
        <w:spacing w:line="276" w:lineRule="auto"/>
        <w:ind w:firstLine="709"/>
        <w:jc w:val="both"/>
        <w:rPr>
          <w:sz w:val="28"/>
          <w:szCs w:val="28"/>
        </w:rPr>
      </w:pPr>
      <w:r w:rsidRPr="00597774">
        <w:rPr>
          <w:sz w:val="28"/>
          <w:szCs w:val="28"/>
        </w:rPr>
        <w:t>Счет текущих операций — это раздел платежного баланса страны, в котором фиксируются экспорт и импорт товаров и услуг, чистый доход, получаемый из-за рубежа и чистый объем текущих трансфертных платежей.</w:t>
      </w:r>
    </w:p>
    <w:p w:rsidR="00597774" w:rsidRPr="00597774" w:rsidRDefault="00597774" w:rsidP="003C479F">
      <w:pPr>
        <w:spacing w:line="276" w:lineRule="auto"/>
        <w:ind w:firstLine="709"/>
        <w:jc w:val="both"/>
        <w:rPr>
          <w:sz w:val="28"/>
          <w:szCs w:val="28"/>
        </w:rPr>
      </w:pPr>
      <w:r w:rsidRPr="00597774">
        <w:rPr>
          <w:sz w:val="28"/>
          <w:szCs w:val="28"/>
        </w:rPr>
        <w:t>Счет операций с капиталом и финансовых операций — это раздел платежного баланса страны, фиксирующий соотношение вывоза и ввоза государственных и частных капиталов, полученных и предоставленных кредитов.  Операции с капиталом включают в себя получение и возврат кредитов, куплю-продажу ценных бумаг и иностранной валюты, а также капитальные трансферты.</w:t>
      </w:r>
    </w:p>
    <w:p w:rsidR="00597774" w:rsidRPr="00597774" w:rsidRDefault="00597774" w:rsidP="003C479F">
      <w:pPr>
        <w:spacing w:line="276" w:lineRule="auto"/>
        <w:ind w:firstLine="709"/>
        <w:jc w:val="both"/>
        <w:rPr>
          <w:sz w:val="28"/>
          <w:szCs w:val="28"/>
        </w:rPr>
      </w:pPr>
      <w:r w:rsidRPr="00597774">
        <w:rPr>
          <w:sz w:val="28"/>
          <w:szCs w:val="28"/>
        </w:rPr>
        <w:t xml:space="preserve">Как было сказано ранее, любой баланс должен сходиться, т.е. его конечное сальдо должно быть равным нулю. </w:t>
      </w:r>
    </w:p>
    <w:p w:rsidR="00597774" w:rsidRPr="00597774" w:rsidRDefault="00597774" w:rsidP="003C479F">
      <w:pPr>
        <w:spacing w:line="276" w:lineRule="auto"/>
        <w:ind w:firstLine="709"/>
        <w:jc w:val="both"/>
        <w:rPr>
          <w:sz w:val="28"/>
          <w:szCs w:val="28"/>
        </w:rPr>
      </w:pPr>
      <w:r w:rsidRPr="00597774">
        <w:rPr>
          <w:sz w:val="28"/>
          <w:szCs w:val="28"/>
        </w:rPr>
        <w:t xml:space="preserve">Если же сальдо счета текущих операций и сальдо капитальных операций различаются, то платежный баланс является пассивным (приток денег в страну меньше их оттока), или активным (приток денег в страну больше их оттока). Подобная ситуация исправляется двумя способами, которые зависят от используемой в стране системы валютных курсов. </w:t>
      </w:r>
    </w:p>
    <w:p w:rsidR="00597774" w:rsidRPr="00597774" w:rsidRDefault="00597774" w:rsidP="003C479F">
      <w:pPr>
        <w:spacing w:line="276" w:lineRule="auto"/>
        <w:ind w:firstLine="709"/>
        <w:jc w:val="both"/>
        <w:rPr>
          <w:sz w:val="28"/>
          <w:szCs w:val="28"/>
        </w:rPr>
      </w:pPr>
      <w:r w:rsidRPr="00597774">
        <w:rPr>
          <w:sz w:val="28"/>
          <w:szCs w:val="28"/>
        </w:rPr>
        <w:t xml:space="preserve">Если в стране существует система плавающего курса национальной валюты, то платежный баланс автоматически сойдется с нулевым сальдо. Это произойдет под воздействием изменения курса национальной валюты. Если из страны будет утекать больше иностранной валюты, нежели притекать в страну, курс национальной валюты начнет снижаться. Снижение курса национальной валюты приведет к удешевлению для иностранцев отечественных товаров и удорожанию для отечественных потребителей импортных товаров. В результате возрастет экспорт и снизится импорт, т.е. отрицательное сальдо устранится автоматически. Наоборот, если приток иностранной валюты в страну будет превышать ее отток, это приведет к </w:t>
      </w:r>
      <w:r w:rsidRPr="00597774">
        <w:rPr>
          <w:sz w:val="28"/>
          <w:szCs w:val="28"/>
        </w:rPr>
        <w:lastRenderedPageBreak/>
        <w:t xml:space="preserve">росту курса национальной валюты. В результате возрастет импорт и снизится экспорт, и сальдо платежного баланса устранится. </w:t>
      </w:r>
    </w:p>
    <w:p w:rsidR="00597774" w:rsidRPr="00597774" w:rsidRDefault="00597774" w:rsidP="003C479F">
      <w:pPr>
        <w:spacing w:line="276" w:lineRule="auto"/>
        <w:ind w:firstLine="709"/>
        <w:jc w:val="both"/>
        <w:rPr>
          <w:sz w:val="28"/>
          <w:szCs w:val="28"/>
        </w:rPr>
      </w:pPr>
      <w:r w:rsidRPr="00597774">
        <w:rPr>
          <w:sz w:val="28"/>
          <w:szCs w:val="28"/>
        </w:rPr>
        <w:t xml:space="preserve">Если в стране существует система фиксированных валютных курсов, дисбалансы международных платежей не могут автоматически регулироваться изменениями курса валют. Тогда государство в лице центрального банка должно прибегать к инструментам экономической политики. Так, центральный банк может изменить величину государственных золотовалютных резервов. Если из страны утекает больше иностранной валюты, чем притекает, это приводит к давлению на курс национальной валюты в сторону его понижения. Для поддержания курса центральный банк должен «влить» в экономику иностранную валюту на требуемую сумму, т.е. продать иностранную валюту из имеющихся у него государственных золотовалютных резервов. Продажа иностранной валюты, связанная с уменьшением резервов, показывается в </w:t>
      </w:r>
      <w:proofErr w:type="gramStart"/>
      <w:r w:rsidRPr="00597774">
        <w:rPr>
          <w:sz w:val="28"/>
          <w:szCs w:val="28"/>
        </w:rPr>
        <w:t>платежном</w:t>
      </w:r>
      <w:proofErr w:type="gramEnd"/>
      <w:r w:rsidRPr="00597774">
        <w:rPr>
          <w:sz w:val="28"/>
          <w:szCs w:val="28"/>
        </w:rPr>
        <w:t xml:space="preserve"> баланса по кредиту. Покупка иностранной валюты, связанная с ростом резервов, показывается в платежном балансе по дебету.</w:t>
      </w:r>
    </w:p>
    <w:p w:rsidR="00597774" w:rsidRPr="00597774" w:rsidRDefault="00597774" w:rsidP="003C479F">
      <w:pPr>
        <w:spacing w:line="276" w:lineRule="auto"/>
        <w:ind w:firstLine="709"/>
        <w:jc w:val="both"/>
        <w:rPr>
          <w:sz w:val="28"/>
          <w:szCs w:val="28"/>
        </w:rPr>
      </w:pPr>
      <w:r w:rsidRPr="00597774">
        <w:rPr>
          <w:sz w:val="28"/>
          <w:szCs w:val="28"/>
        </w:rPr>
        <w:t>Сумма сальдо счета капитальных операций и баланса государственных резервов должно быть равно по величине и обратно по знаку сальдо счета по текущим операциям. Таким образом, общее сальдо платежного баланса сводится к нулю. Характеристика платежного баланса Республики Беларусь будет приведена в последнем разделе данной главы.</w:t>
      </w:r>
    </w:p>
    <w:p w:rsidR="00597774" w:rsidRPr="00597774" w:rsidRDefault="00597774" w:rsidP="003C479F">
      <w:pPr>
        <w:spacing w:line="276" w:lineRule="auto"/>
        <w:ind w:firstLine="709"/>
        <w:jc w:val="both"/>
        <w:rPr>
          <w:sz w:val="28"/>
          <w:szCs w:val="28"/>
        </w:rPr>
      </w:pPr>
      <w:r w:rsidRPr="00597774">
        <w:rPr>
          <w:sz w:val="28"/>
          <w:szCs w:val="28"/>
        </w:rPr>
        <w:t xml:space="preserve">Для целей анализа международного экономического состояния страны и разработки мероприятий экономической политики, кроме платежного баланса, могут составляться другие статистические документы, например баланс международных активов и пассивов страны, или международная инвестиционная позиция. </w:t>
      </w:r>
    </w:p>
    <w:p w:rsidR="00597774" w:rsidRDefault="00597774" w:rsidP="003C479F">
      <w:pPr>
        <w:spacing w:line="276" w:lineRule="auto"/>
        <w:ind w:firstLine="709"/>
        <w:jc w:val="both"/>
        <w:rPr>
          <w:sz w:val="28"/>
          <w:szCs w:val="28"/>
        </w:rPr>
      </w:pPr>
      <w:bookmarkStart w:id="0" w:name="_GoBack"/>
      <w:bookmarkEnd w:id="0"/>
      <w:r w:rsidRPr="00597774">
        <w:rPr>
          <w:sz w:val="28"/>
          <w:szCs w:val="28"/>
        </w:rPr>
        <w:t>Если платежный баланс отражает потоки финансовых средств за определенный период, то баланс международных активов и пассивов показывает запасы средств, накопленные страной. Сюда включаются внешняя задолженность страны (и наоборот, требования страны к внешнему миру, если страна является кредитором), объем полученных страной иностранных инвестиций (а также вывезенного за рубеж капитала), и т.д.</w:t>
      </w:r>
    </w:p>
    <w:sectPr w:rsidR="005977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D2A4A"/>
    <w:multiLevelType w:val="hybridMultilevel"/>
    <w:tmpl w:val="119861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EF5"/>
    <w:rsid w:val="0003154A"/>
    <w:rsid w:val="001F6A1C"/>
    <w:rsid w:val="002A0FB7"/>
    <w:rsid w:val="003C479F"/>
    <w:rsid w:val="00491EF5"/>
    <w:rsid w:val="00597774"/>
    <w:rsid w:val="005D543F"/>
    <w:rsid w:val="009A3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A1C"/>
    <w:rPr>
      <w:lang w:eastAsia="ru-RU"/>
    </w:rPr>
  </w:style>
  <w:style w:type="paragraph" w:styleId="1">
    <w:name w:val="heading 1"/>
    <w:basedOn w:val="a"/>
    <w:next w:val="a"/>
    <w:link w:val="10"/>
    <w:qFormat/>
    <w:rsid w:val="001F6A1C"/>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1F6A1C"/>
    <w:pPr>
      <w:keepNext/>
      <w:spacing w:before="240" w:after="60"/>
      <w:outlineLvl w:val="1"/>
    </w:pPr>
    <w:rPr>
      <w:rFonts w:ascii="Arial" w:hAnsi="Arial" w:cs="Arial"/>
      <w:b/>
      <w:bCs/>
      <w:i/>
      <w:iCs/>
      <w:sz w:val="28"/>
      <w:szCs w:val="28"/>
    </w:rPr>
  </w:style>
  <w:style w:type="paragraph" w:styleId="3">
    <w:name w:val="heading 3"/>
    <w:basedOn w:val="a"/>
    <w:next w:val="a"/>
    <w:link w:val="30"/>
    <w:qFormat/>
    <w:rsid w:val="001F6A1C"/>
    <w:pPr>
      <w:keepNext/>
      <w:spacing w:before="240" w:after="60"/>
      <w:outlineLvl w:val="2"/>
    </w:pPr>
    <w:rPr>
      <w:rFonts w:ascii="Arial" w:hAnsi="Arial" w:cs="Arial"/>
      <w:b/>
      <w:bCs/>
      <w:sz w:val="26"/>
      <w:szCs w:val="26"/>
    </w:rPr>
  </w:style>
  <w:style w:type="paragraph" w:styleId="4">
    <w:name w:val="heading 4"/>
    <w:basedOn w:val="a"/>
    <w:next w:val="a"/>
    <w:link w:val="40"/>
    <w:qFormat/>
    <w:rsid w:val="001F6A1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F6A1C"/>
    <w:rPr>
      <w:rFonts w:ascii="Arial" w:eastAsia="Calibri" w:hAnsi="Arial" w:cs="Arial"/>
      <w:b/>
      <w:bCs/>
      <w:kern w:val="32"/>
      <w:sz w:val="32"/>
      <w:szCs w:val="32"/>
      <w:lang w:eastAsia="ru-RU"/>
    </w:rPr>
  </w:style>
  <w:style w:type="character" w:customStyle="1" w:styleId="20">
    <w:name w:val="Заголовок 2 Знак"/>
    <w:link w:val="2"/>
    <w:rsid w:val="001F6A1C"/>
    <w:rPr>
      <w:rFonts w:ascii="Arial" w:eastAsia="Calibri" w:hAnsi="Arial" w:cs="Arial"/>
      <w:b/>
      <w:bCs/>
      <w:i/>
      <w:iCs/>
      <w:sz w:val="28"/>
      <w:szCs w:val="28"/>
      <w:lang w:eastAsia="ru-RU"/>
    </w:rPr>
  </w:style>
  <w:style w:type="character" w:customStyle="1" w:styleId="30">
    <w:name w:val="Заголовок 3 Знак"/>
    <w:basedOn w:val="a0"/>
    <w:link w:val="3"/>
    <w:rsid w:val="001F6A1C"/>
    <w:rPr>
      <w:rFonts w:ascii="Arial" w:eastAsia="Calibri" w:hAnsi="Arial" w:cs="Arial"/>
      <w:b/>
      <w:bCs/>
      <w:sz w:val="26"/>
      <w:szCs w:val="26"/>
      <w:lang w:eastAsia="ru-RU"/>
    </w:rPr>
  </w:style>
  <w:style w:type="character" w:customStyle="1" w:styleId="40">
    <w:name w:val="Заголовок 4 Знак"/>
    <w:link w:val="4"/>
    <w:rsid w:val="001F6A1C"/>
    <w:rPr>
      <w:rFonts w:eastAsia="Calibri"/>
      <w:b/>
      <w:bCs/>
      <w:sz w:val="28"/>
      <w:szCs w:val="28"/>
      <w:lang w:eastAsia="ru-RU"/>
    </w:rPr>
  </w:style>
  <w:style w:type="paragraph" w:styleId="a3">
    <w:name w:val="Title"/>
    <w:basedOn w:val="a"/>
    <w:link w:val="a4"/>
    <w:qFormat/>
    <w:rsid w:val="001F6A1C"/>
    <w:pPr>
      <w:jc w:val="center"/>
    </w:pPr>
    <w:rPr>
      <w:rFonts w:eastAsia="Times New Roman"/>
      <w:b/>
      <w:sz w:val="28"/>
    </w:rPr>
  </w:style>
  <w:style w:type="character" w:customStyle="1" w:styleId="a4">
    <w:name w:val="Название Знак"/>
    <w:link w:val="a3"/>
    <w:rsid w:val="001F6A1C"/>
    <w:rPr>
      <w:b/>
      <w:sz w:val="28"/>
      <w:lang w:eastAsia="ru-RU"/>
    </w:rPr>
  </w:style>
  <w:style w:type="paragraph" w:styleId="a5">
    <w:name w:val="List Paragraph"/>
    <w:basedOn w:val="a"/>
    <w:uiPriority w:val="34"/>
    <w:qFormat/>
    <w:rsid w:val="00491EF5"/>
    <w:pPr>
      <w:ind w:left="720"/>
      <w:contextualSpacing/>
    </w:pPr>
  </w:style>
  <w:style w:type="paragraph" w:styleId="a6">
    <w:name w:val="Normal (Web)"/>
    <w:basedOn w:val="a"/>
    <w:uiPriority w:val="99"/>
    <w:semiHidden/>
    <w:unhideWhenUsed/>
    <w:rsid w:val="005D543F"/>
    <w:pPr>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A1C"/>
    <w:rPr>
      <w:lang w:eastAsia="ru-RU"/>
    </w:rPr>
  </w:style>
  <w:style w:type="paragraph" w:styleId="1">
    <w:name w:val="heading 1"/>
    <w:basedOn w:val="a"/>
    <w:next w:val="a"/>
    <w:link w:val="10"/>
    <w:qFormat/>
    <w:rsid w:val="001F6A1C"/>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1F6A1C"/>
    <w:pPr>
      <w:keepNext/>
      <w:spacing w:before="240" w:after="60"/>
      <w:outlineLvl w:val="1"/>
    </w:pPr>
    <w:rPr>
      <w:rFonts w:ascii="Arial" w:hAnsi="Arial" w:cs="Arial"/>
      <w:b/>
      <w:bCs/>
      <w:i/>
      <w:iCs/>
      <w:sz w:val="28"/>
      <w:szCs w:val="28"/>
    </w:rPr>
  </w:style>
  <w:style w:type="paragraph" w:styleId="3">
    <w:name w:val="heading 3"/>
    <w:basedOn w:val="a"/>
    <w:next w:val="a"/>
    <w:link w:val="30"/>
    <w:qFormat/>
    <w:rsid w:val="001F6A1C"/>
    <w:pPr>
      <w:keepNext/>
      <w:spacing w:before="240" w:after="60"/>
      <w:outlineLvl w:val="2"/>
    </w:pPr>
    <w:rPr>
      <w:rFonts w:ascii="Arial" w:hAnsi="Arial" w:cs="Arial"/>
      <w:b/>
      <w:bCs/>
      <w:sz w:val="26"/>
      <w:szCs w:val="26"/>
    </w:rPr>
  </w:style>
  <w:style w:type="paragraph" w:styleId="4">
    <w:name w:val="heading 4"/>
    <w:basedOn w:val="a"/>
    <w:next w:val="a"/>
    <w:link w:val="40"/>
    <w:qFormat/>
    <w:rsid w:val="001F6A1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F6A1C"/>
    <w:rPr>
      <w:rFonts w:ascii="Arial" w:eastAsia="Calibri" w:hAnsi="Arial" w:cs="Arial"/>
      <w:b/>
      <w:bCs/>
      <w:kern w:val="32"/>
      <w:sz w:val="32"/>
      <w:szCs w:val="32"/>
      <w:lang w:eastAsia="ru-RU"/>
    </w:rPr>
  </w:style>
  <w:style w:type="character" w:customStyle="1" w:styleId="20">
    <w:name w:val="Заголовок 2 Знак"/>
    <w:link w:val="2"/>
    <w:rsid w:val="001F6A1C"/>
    <w:rPr>
      <w:rFonts w:ascii="Arial" w:eastAsia="Calibri" w:hAnsi="Arial" w:cs="Arial"/>
      <w:b/>
      <w:bCs/>
      <w:i/>
      <w:iCs/>
      <w:sz w:val="28"/>
      <w:szCs w:val="28"/>
      <w:lang w:eastAsia="ru-RU"/>
    </w:rPr>
  </w:style>
  <w:style w:type="character" w:customStyle="1" w:styleId="30">
    <w:name w:val="Заголовок 3 Знак"/>
    <w:basedOn w:val="a0"/>
    <w:link w:val="3"/>
    <w:rsid w:val="001F6A1C"/>
    <w:rPr>
      <w:rFonts w:ascii="Arial" w:eastAsia="Calibri" w:hAnsi="Arial" w:cs="Arial"/>
      <w:b/>
      <w:bCs/>
      <w:sz w:val="26"/>
      <w:szCs w:val="26"/>
      <w:lang w:eastAsia="ru-RU"/>
    </w:rPr>
  </w:style>
  <w:style w:type="character" w:customStyle="1" w:styleId="40">
    <w:name w:val="Заголовок 4 Знак"/>
    <w:link w:val="4"/>
    <w:rsid w:val="001F6A1C"/>
    <w:rPr>
      <w:rFonts w:eastAsia="Calibri"/>
      <w:b/>
      <w:bCs/>
      <w:sz w:val="28"/>
      <w:szCs w:val="28"/>
      <w:lang w:eastAsia="ru-RU"/>
    </w:rPr>
  </w:style>
  <w:style w:type="paragraph" w:styleId="a3">
    <w:name w:val="Title"/>
    <w:basedOn w:val="a"/>
    <w:link w:val="a4"/>
    <w:qFormat/>
    <w:rsid w:val="001F6A1C"/>
    <w:pPr>
      <w:jc w:val="center"/>
    </w:pPr>
    <w:rPr>
      <w:rFonts w:eastAsia="Times New Roman"/>
      <w:b/>
      <w:sz w:val="28"/>
    </w:rPr>
  </w:style>
  <w:style w:type="character" w:customStyle="1" w:styleId="a4">
    <w:name w:val="Название Знак"/>
    <w:link w:val="a3"/>
    <w:rsid w:val="001F6A1C"/>
    <w:rPr>
      <w:b/>
      <w:sz w:val="28"/>
      <w:lang w:eastAsia="ru-RU"/>
    </w:rPr>
  </w:style>
  <w:style w:type="paragraph" w:styleId="a5">
    <w:name w:val="List Paragraph"/>
    <w:basedOn w:val="a"/>
    <w:uiPriority w:val="34"/>
    <w:qFormat/>
    <w:rsid w:val="00491EF5"/>
    <w:pPr>
      <w:ind w:left="720"/>
      <w:contextualSpacing/>
    </w:pPr>
  </w:style>
  <w:style w:type="paragraph" w:styleId="a6">
    <w:name w:val="Normal (Web)"/>
    <w:basedOn w:val="a"/>
    <w:uiPriority w:val="99"/>
    <w:semiHidden/>
    <w:unhideWhenUsed/>
    <w:rsid w:val="005D543F"/>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91168">
      <w:bodyDiv w:val="1"/>
      <w:marLeft w:val="0"/>
      <w:marRight w:val="0"/>
      <w:marTop w:val="0"/>
      <w:marBottom w:val="0"/>
      <w:divBdr>
        <w:top w:val="none" w:sz="0" w:space="0" w:color="auto"/>
        <w:left w:val="none" w:sz="0" w:space="0" w:color="auto"/>
        <w:bottom w:val="none" w:sz="0" w:space="0" w:color="auto"/>
        <w:right w:val="none" w:sz="0" w:space="0" w:color="auto"/>
      </w:divBdr>
      <w:divsChild>
        <w:div w:id="498230194">
          <w:marLeft w:val="570"/>
          <w:marRight w:val="0"/>
          <w:marTop w:val="0"/>
          <w:marBottom w:val="0"/>
          <w:divBdr>
            <w:top w:val="none" w:sz="0" w:space="0" w:color="auto"/>
            <w:left w:val="none" w:sz="0" w:space="0" w:color="auto"/>
            <w:bottom w:val="none" w:sz="0" w:space="0" w:color="auto"/>
            <w:right w:val="none" w:sz="0" w:space="0" w:color="auto"/>
          </w:divBdr>
        </w:div>
        <w:div w:id="1726879596">
          <w:marLeft w:val="570"/>
          <w:marRight w:val="0"/>
          <w:marTop w:val="0"/>
          <w:marBottom w:val="0"/>
          <w:divBdr>
            <w:top w:val="none" w:sz="0" w:space="0" w:color="auto"/>
            <w:left w:val="none" w:sz="0" w:space="0" w:color="auto"/>
            <w:bottom w:val="none" w:sz="0" w:space="0" w:color="auto"/>
            <w:right w:val="none" w:sz="0" w:space="0" w:color="auto"/>
          </w:divBdr>
        </w:div>
        <w:div w:id="29963904">
          <w:marLeft w:val="570"/>
          <w:marRight w:val="0"/>
          <w:marTop w:val="0"/>
          <w:marBottom w:val="0"/>
          <w:divBdr>
            <w:top w:val="none" w:sz="0" w:space="0" w:color="auto"/>
            <w:left w:val="none" w:sz="0" w:space="0" w:color="auto"/>
            <w:bottom w:val="none" w:sz="0" w:space="0" w:color="auto"/>
            <w:right w:val="none" w:sz="0" w:space="0" w:color="auto"/>
          </w:divBdr>
        </w:div>
      </w:divsChild>
    </w:div>
    <w:div w:id="617371063">
      <w:bodyDiv w:val="1"/>
      <w:marLeft w:val="0"/>
      <w:marRight w:val="0"/>
      <w:marTop w:val="0"/>
      <w:marBottom w:val="0"/>
      <w:divBdr>
        <w:top w:val="none" w:sz="0" w:space="0" w:color="auto"/>
        <w:left w:val="none" w:sz="0" w:space="0" w:color="auto"/>
        <w:bottom w:val="none" w:sz="0" w:space="0" w:color="auto"/>
        <w:right w:val="none" w:sz="0" w:space="0" w:color="auto"/>
      </w:divBdr>
      <w:divsChild>
        <w:div w:id="205719848">
          <w:marLeft w:val="570"/>
          <w:marRight w:val="0"/>
          <w:marTop w:val="0"/>
          <w:marBottom w:val="0"/>
          <w:divBdr>
            <w:top w:val="none" w:sz="0" w:space="0" w:color="auto"/>
            <w:left w:val="none" w:sz="0" w:space="0" w:color="auto"/>
            <w:bottom w:val="none" w:sz="0" w:space="0" w:color="auto"/>
            <w:right w:val="none" w:sz="0" w:space="0" w:color="auto"/>
          </w:divBdr>
        </w:div>
        <w:div w:id="405418602">
          <w:marLeft w:val="570"/>
          <w:marRight w:val="0"/>
          <w:marTop w:val="0"/>
          <w:marBottom w:val="0"/>
          <w:divBdr>
            <w:top w:val="none" w:sz="0" w:space="0" w:color="auto"/>
            <w:left w:val="none" w:sz="0" w:space="0" w:color="auto"/>
            <w:bottom w:val="none" w:sz="0" w:space="0" w:color="auto"/>
            <w:right w:val="none" w:sz="0" w:space="0" w:color="auto"/>
          </w:divBdr>
        </w:div>
      </w:divsChild>
    </w:div>
    <w:div w:id="776288234">
      <w:bodyDiv w:val="1"/>
      <w:marLeft w:val="0"/>
      <w:marRight w:val="0"/>
      <w:marTop w:val="0"/>
      <w:marBottom w:val="0"/>
      <w:divBdr>
        <w:top w:val="none" w:sz="0" w:space="0" w:color="auto"/>
        <w:left w:val="none" w:sz="0" w:space="0" w:color="auto"/>
        <w:bottom w:val="none" w:sz="0" w:space="0" w:color="auto"/>
        <w:right w:val="none" w:sz="0" w:space="0" w:color="auto"/>
      </w:divBdr>
      <w:divsChild>
        <w:div w:id="821895908">
          <w:marLeft w:val="570"/>
          <w:marRight w:val="0"/>
          <w:marTop w:val="0"/>
          <w:marBottom w:val="0"/>
          <w:divBdr>
            <w:top w:val="none" w:sz="0" w:space="0" w:color="auto"/>
            <w:left w:val="none" w:sz="0" w:space="0" w:color="auto"/>
            <w:bottom w:val="none" w:sz="0" w:space="0" w:color="auto"/>
            <w:right w:val="none" w:sz="0" w:space="0" w:color="auto"/>
          </w:divBdr>
        </w:div>
        <w:div w:id="40330596">
          <w:marLeft w:val="570"/>
          <w:marRight w:val="0"/>
          <w:marTop w:val="0"/>
          <w:marBottom w:val="0"/>
          <w:divBdr>
            <w:top w:val="none" w:sz="0" w:space="0" w:color="auto"/>
            <w:left w:val="none" w:sz="0" w:space="0" w:color="auto"/>
            <w:bottom w:val="none" w:sz="0" w:space="0" w:color="auto"/>
            <w:right w:val="none" w:sz="0" w:space="0" w:color="auto"/>
          </w:divBdr>
        </w:div>
        <w:div w:id="1032532272">
          <w:marLeft w:val="570"/>
          <w:marRight w:val="0"/>
          <w:marTop w:val="0"/>
          <w:marBottom w:val="0"/>
          <w:divBdr>
            <w:top w:val="none" w:sz="0" w:space="0" w:color="auto"/>
            <w:left w:val="none" w:sz="0" w:space="0" w:color="auto"/>
            <w:bottom w:val="none" w:sz="0" w:space="0" w:color="auto"/>
            <w:right w:val="none" w:sz="0" w:space="0" w:color="auto"/>
          </w:divBdr>
        </w:div>
        <w:div w:id="2133402951">
          <w:marLeft w:val="570"/>
          <w:marRight w:val="0"/>
          <w:marTop w:val="0"/>
          <w:marBottom w:val="0"/>
          <w:divBdr>
            <w:top w:val="none" w:sz="0" w:space="0" w:color="auto"/>
            <w:left w:val="none" w:sz="0" w:space="0" w:color="auto"/>
            <w:bottom w:val="none" w:sz="0" w:space="0" w:color="auto"/>
            <w:right w:val="none" w:sz="0" w:space="0" w:color="auto"/>
          </w:divBdr>
        </w:div>
      </w:divsChild>
    </w:div>
    <w:div w:id="1723939021">
      <w:bodyDiv w:val="1"/>
      <w:marLeft w:val="0"/>
      <w:marRight w:val="0"/>
      <w:marTop w:val="0"/>
      <w:marBottom w:val="0"/>
      <w:divBdr>
        <w:top w:val="none" w:sz="0" w:space="0" w:color="auto"/>
        <w:left w:val="none" w:sz="0" w:space="0" w:color="auto"/>
        <w:bottom w:val="none" w:sz="0" w:space="0" w:color="auto"/>
        <w:right w:val="none" w:sz="0" w:space="0" w:color="auto"/>
      </w:divBdr>
      <w:divsChild>
        <w:div w:id="1577400773">
          <w:marLeft w:val="570"/>
          <w:marRight w:val="0"/>
          <w:marTop w:val="0"/>
          <w:marBottom w:val="0"/>
          <w:divBdr>
            <w:top w:val="none" w:sz="0" w:space="0" w:color="auto"/>
            <w:left w:val="none" w:sz="0" w:space="0" w:color="auto"/>
            <w:bottom w:val="none" w:sz="0" w:space="0" w:color="auto"/>
            <w:right w:val="none" w:sz="0" w:space="0" w:color="auto"/>
          </w:divBdr>
        </w:div>
        <w:div w:id="904418346">
          <w:marLeft w:val="57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k:@MSITStore:C:\Users\Ludmila\Desktop\&#1069;&#1082;&#1086;&#1085;&#1086;&#1084;&#1058;&#1077;&#1086;&#1088;&#1080;&#1103;&#1053;&#1077;&#1101;&#1082;&#1086;&#1085;&#1086;&#1084;&#1057;&#1087;&#1077;&#1094;.chm::/mirchosjaistvo.htm" TargetMode="External"/><Relationship Id="rId13" Type="http://schemas.openxmlformats.org/officeDocument/2006/relationships/hyperlink" Target="mk:@MSITStore:C:\Users\Ludmila\Desktop\&#1069;&#1082;&#1086;&#1085;&#1086;&#1084;&#1058;&#1077;&#1086;&#1088;&#1080;&#1103;&#1053;&#1077;&#1101;&#1082;&#1086;&#1085;&#1086;&#1084;&#1057;&#1087;&#1077;&#1094;.chm::/trud.htm" TargetMode="External"/><Relationship Id="rId18" Type="http://schemas.openxmlformats.org/officeDocument/2006/relationships/hyperlink" Target="mk:@MSITStore:C:\Users\Ludmila\Desktop\&#1069;&#1082;&#1086;&#1085;&#1086;&#1084;&#1058;&#1077;&#1086;&#1088;&#1080;&#1103;&#1053;&#1077;&#1101;&#1082;&#1086;&#1085;&#1086;&#1084;&#1057;&#1087;&#1077;&#1094;.chm::/mechdunspezstran.htm" TargetMode="External"/><Relationship Id="rId26" Type="http://schemas.openxmlformats.org/officeDocument/2006/relationships/hyperlink" Target="mk:@MSITStore:C:\Users\Ludmila\Desktop\&#1069;&#1082;&#1086;&#1085;&#1086;&#1084;&#1058;&#1077;&#1086;&#1088;&#1080;&#1103;&#1053;&#1077;&#1101;&#1082;&#1086;&#1085;&#1086;&#1084;&#1057;&#1087;&#1077;&#1094;.chm::/otraslstruktmirekonomiki.htm" TargetMode="External"/><Relationship Id="rId3" Type="http://schemas.openxmlformats.org/officeDocument/2006/relationships/styles" Target="styles.xml"/><Relationship Id="rId21" Type="http://schemas.openxmlformats.org/officeDocument/2006/relationships/hyperlink" Target="mk:@MSITStore:C:\Users\Ludmila\Desktop\&#1069;&#1082;&#1086;&#1085;&#1086;&#1084;&#1058;&#1077;&#1086;&#1088;&#1080;&#1103;&#1053;&#1077;&#1101;&#1082;&#1086;&#1085;&#1086;&#1084;&#1057;&#1087;&#1077;&#1094;.chm::/kapital.htm" TargetMode="External"/><Relationship Id="rId34" Type="http://schemas.openxmlformats.org/officeDocument/2006/relationships/hyperlink" Target="mk:@MSITStore:C:\Users\Ludmila\Desktop\&#1069;&#1082;&#1086;&#1085;&#1086;&#1084;&#1058;&#1077;&#1086;&#1088;&#1080;&#1103;&#1053;&#1077;&#1101;&#1082;&#1086;&#1085;&#1086;&#1084;&#1057;&#1087;&#1077;&#1094;.chm::/malajaekonomika.htm" TargetMode="External"/><Relationship Id="rId7" Type="http://schemas.openxmlformats.org/officeDocument/2006/relationships/hyperlink" Target="mk:@MSITStore:C:\Users\Ludmila\Desktop\&#1069;&#1082;&#1086;&#1085;&#1086;&#1084;&#1058;&#1077;&#1086;&#1088;&#1080;&#1103;&#1053;&#1077;&#1101;&#1082;&#1086;&#1085;&#1086;&#1084;&#1057;&#1087;&#1077;&#1094;.chm::/mirivajaekonomika.htm" TargetMode="External"/><Relationship Id="rId12" Type="http://schemas.openxmlformats.org/officeDocument/2006/relationships/hyperlink" Target="mk:@MSITStore:C:\Users\Ludmila\Desktop\&#1069;&#1082;&#1086;&#1085;&#1086;&#1084;&#1058;&#1077;&#1086;&#1088;&#1080;&#1103;&#1053;&#1077;&#1101;&#1082;&#1086;&#1085;&#1086;&#1084;&#1057;&#1087;&#1077;&#1094;.chm::/mirrynok.htm" TargetMode="External"/><Relationship Id="rId17" Type="http://schemas.openxmlformats.org/officeDocument/2006/relationships/hyperlink" Target="mk:@MSITStore:C:\Users\Ludmila\Desktop\&#1069;&#1082;&#1086;&#1085;&#1086;&#1084;&#1058;&#1077;&#1086;&#1088;&#1080;&#1103;&#1053;&#1077;&#1101;&#1082;&#1086;&#1085;&#1086;&#1084;&#1057;&#1087;&#1077;&#1094;.chm::/mechdunrasdeltruda.htm" TargetMode="External"/><Relationship Id="rId25" Type="http://schemas.openxmlformats.org/officeDocument/2006/relationships/hyperlink" Target="mk:@MSITStore:C:\Users\Ludmila\Desktop\&#1069;&#1082;&#1086;&#1085;&#1086;&#1084;&#1058;&#1077;&#1086;&#1088;&#1080;&#1103;&#1053;&#1077;&#1101;&#1082;&#1086;&#1085;&#1086;&#1084;&#1057;&#1087;&#1077;&#1094;.chm::/vosproisstruktmirekonomiki.htm" TargetMode="External"/><Relationship Id="rId33" Type="http://schemas.openxmlformats.org/officeDocument/2006/relationships/hyperlink" Target="mk:@MSITStore:C:\Users\Ludmila\Desktop\&#1069;&#1082;&#1086;&#1085;&#1086;&#1084;&#1058;&#1077;&#1086;&#1088;&#1080;&#1103;&#1053;&#1077;&#1101;&#1082;&#1086;&#1085;&#1086;&#1084;&#1057;&#1087;&#1077;&#1094;.chm::/otkrytekonomika.htm" TargetMode="External"/><Relationship Id="rId2" Type="http://schemas.openxmlformats.org/officeDocument/2006/relationships/numbering" Target="numbering.xml"/><Relationship Id="rId16" Type="http://schemas.openxmlformats.org/officeDocument/2006/relationships/hyperlink" Target="mk:@MSITStore:C:\Users\Ludmila\Desktop\&#1069;&#1082;&#1086;&#1085;&#1086;&#1084;&#1058;&#1077;&#1086;&#1088;&#1080;&#1103;&#1053;&#1077;&#1101;&#1082;&#1086;&#1085;&#1086;&#1084;&#1057;&#1087;&#1077;&#1094;.chm::/submirekonomiki.htm" TargetMode="External"/><Relationship Id="rId20" Type="http://schemas.openxmlformats.org/officeDocument/2006/relationships/hyperlink" Target="mk:@MSITStore:C:\Users\Ludmila\Desktop\&#1069;&#1082;&#1086;&#1085;&#1086;&#1084;&#1058;&#1077;&#1086;&#1088;&#1080;&#1103;&#1053;&#1077;&#1101;&#1082;&#1086;&#1085;&#1086;&#1084;&#1057;&#1087;&#1077;&#1094;.chm::/mechduntorgovla.htm" TargetMode="External"/><Relationship Id="rId29" Type="http://schemas.openxmlformats.org/officeDocument/2006/relationships/hyperlink" Target="mk:@MSITStore:C:\Users\Ludmila\Desktop\&#1069;&#1082;&#1086;&#1085;&#1086;&#1084;&#1058;&#1077;&#1086;&#1088;&#1080;&#1103;&#1053;&#1077;&#1101;&#1082;&#1086;&#1085;&#1086;&#1084;&#1057;&#1087;&#1077;&#1094;.chm::/rasvityestrany.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k:@MSITStore:C:\Users\Ludmila\Desktop\&#1069;&#1082;&#1086;&#1085;&#1086;&#1084;&#1058;&#1077;&#1086;&#1088;&#1080;&#1103;&#1053;&#1077;&#1101;&#1082;&#1086;&#1085;&#1086;&#1084;&#1057;&#1087;&#1077;&#1094;.chm::/mechdunrynok.htm" TargetMode="External"/><Relationship Id="rId24" Type="http://schemas.openxmlformats.org/officeDocument/2006/relationships/hyperlink" Target="mk:@MSITStore:C:\Users\Ludmila\Desktop\&#1069;&#1082;&#1086;&#1085;&#1086;&#1084;&#1058;&#1077;&#1086;&#1088;&#1080;&#1103;&#1053;&#1077;&#1101;&#1082;&#1086;&#1085;&#1086;&#1084;&#1057;&#1087;&#1077;&#1094;.chm::/struktmirekonomiki.htm" TargetMode="External"/><Relationship Id="rId32" Type="http://schemas.openxmlformats.org/officeDocument/2006/relationships/hyperlink" Target="mk:@MSITStore:C:\Users\Ludmila\Desktop\&#1069;&#1082;&#1086;&#1085;&#1086;&#1084;&#1058;&#1077;&#1086;&#1088;&#1080;&#1103;&#1053;&#1077;&#1101;&#1082;&#1086;&#1085;&#1086;&#1084;&#1057;&#1087;&#1077;&#1094;.chm::/sakrytekonomika.htm"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k:@MSITStore:C:\Users\Ludmila\Desktop\&#1069;&#1082;&#1086;&#1085;&#1086;&#1084;&#1058;&#1077;&#1086;&#1088;&#1080;&#1103;&#1053;&#1077;&#1101;&#1082;&#1086;&#1085;&#1086;&#1084;&#1057;&#1087;&#1077;&#1094;.chm::/trudmigrazia.htm" TargetMode="External"/><Relationship Id="rId23" Type="http://schemas.openxmlformats.org/officeDocument/2006/relationships/hyperlink" Target="mk:@MSITStore:C:\Users\Ludmila\Desktop\&#1069;&#1082;&#1086;&#1085;&#1086;&#1084;&#1058;&#1077;&#1086;&#1088;&#1080;&#1103;&#1053;&#1077;&#1101;&#1082;&#1086;&#1085;&#1086;&#1084;&#1057;&#1087;&#1077;&#1094;.chm::/semlja.htm" TargetMode="External"/><Relationship Id="rId28" Type="http://schemas.openxmlformats.org/officeDocument/2006/relationships/hyperlink" Target="mk:@MSITStore:C:\Users\Ludmila\Desktop\&#1069;&#1082;&#1086;&#1085;&#1086;&#1084;&#1058;&#1077;&#1086;&#1088;&#1080;&#1103;&#1053;&#1077;&#1101;&#1082;&#1086;&#1085;&#1086;&#1084;&#1057;&#1087;&#1077;&#1094;.chm::/sozstruktmirekonomiki.htm" TargetMode="External"/><Relationship Id="rId36" Type="http://schemas.openxmlformats.org/officeDocument/2006/relationships/fontTable" Target="fontTable.xml"/><Relationship Id="rId10" Type="http://schemas.openxmlformats.org/officeDocument/2006/relationships/hyperlink" Target="mk:@MSITStore:C:\Users\Ludmila\Desktop\&#1069;&#1082;&#1086;&#1085;&#1086;&#1084;&#1058;&#1077;&#1086;&#1088;&#1080;&#1103;&#1053;&#1077;&#1101;&#1082;&#1086;&#1085;&#1086;&#1084;&#1057;&#1087;&#1077;&#1094;.chm::/nazrynok.htm" TargetMode="External"/><Relationship Id="rId19" Type="http://schemas.openxmlformats.org/officeDocument/2006/relationships/hyperlink" Target="mk:@MSITStore:C:\Users\Ludmila\Desktop\&#1069;&#1082;&#1086;&#1085;&#1086;&#1084;&#1058;&#1077;&#1086;&#1088;&#1080;&#1103;&#1053;&#1077;&#1101;&#1082;&#1086;&#1085;&#1086;&#1084;&#1057;&#1087;&#1077;&#1094;.chm::/mechdukoopproisvodstva.htm" TargetMode="External"/><Relationship Id="rId31" Type="http://schemas.openxmlformats.org/officeDocument/2006/relationships/hyperlink" Target="mk:@MSITStore:C:\Users\Ludmila\Desktop\&#1069;&#1082;&#1086;&#1085;&#1086;&#1084;&#1058;&#1077;&#1086;&#1088;&#1080;&#1103;&#1053;&#1077;&#1101;&#1082;&#1086;&#1085;&#1086;&#1084;&#1057;&#1087;&#1077;&#1094;.chm::/stranyperechodekonomika.htm" TargetMode="External"/><Relationship Id="rId4" Type="http://schemas.microsoft.com/office/2007/relationships/stylesWithEffects" Target="stylesWithEffects.xml"/><Relationship Id="rId9" Type="http://schemas.openxmlformats.org/officeDocument/2006/relationships/hyperlink" Target="mk:@MSITStore:C:\Users\Ludmila\Desktop\&#1069;&#1082;&#1086;&#1085;&#1086;&#1084;&#1058;&#1077;&#1086;&#1088;&#1080;&#1103;&#1053;&#1077;&#1101;&#1082;&#1086;&#1085;&#1086;&#1084;&#1057;&#1087;&#1077;&#1094;.chm::/vnutrrynok.htm" TargetMode="External"/><Relationship Id="rId14" Type="http://schemas.openxmlformats.org/officeDocument/2006/relationships/hyperlink" Target="mk:@MSITStore:C:\Users\Ludmila\Desktop\&#1069;&#1082;&#1086;&#1085;&#1086;&#1084;&#1058;&#1077;&#1086;&#1088;&#1080;&#1103;&#1053;&#1077;&#1101;&#1082;&#1086;&#1085;&#1086;&#1084;&#1057;&#1087;&#1077;&#1094;.chm::/kapital.htm" TargetMode="External"/><Relationship Id="rId22" Type="http://schemas.openxmlformats.org/officeDocument/2006/relationships/hyperlink" Target="mk:@MSITStore:C:\Users\Ludmila\Desktop\&#1069;&#1082;&#1086;&#1085;&#1086;&#1084;&#1058;&#1077;&#1086;&#1088;&#1080;&#1103;&#1053;&#1077;&#1101;&#1082;&#1086;&#1085;&#1086;&#1084;&#1057;&#1087;&#1077;&#1094;.chm::/trud.htm" TargetMode="External"/><Relationship Id="rId27" Type="http://schemas.openxmlformats.org/officeDocument/2006/relationships/hyperlink" Target="mk:@MSITStore:C:\Users\Ludmila\Desktop\&#1069;&#1082;&#1086;&#1085;&#1086;&#1084;&#1058;&#1077;&#1086;&#1088;&#1080;&#1103;&#1053;&#1077;&#1101;&#1082;&#1086;&#1085;&#1086;&#1084;&#1057;&#1087;&#1077;&#1094;.chm::/terrstruktmirekonomiki.htm" TargetMode="External"/><Relationship Id="rId30" Type="http://schemas.openxmlformats.org/officeDocument/2006/relationships/hyperlink" Target="mk:@MSITStore:C:\Users\Ludmila\Desktop\&#1069;&#1082;&#1086;&#1085;&#1086;&#1084;&#1058;&#1077;&#1086;&#1088;&#1080;&#1103;&#1053;&#1077;&#1101;&#1082;&#1086;&#1085;&#1086;&#1084;&#1057;&#1087;&#1077;&#1094;.chm::/rasvivaustrany.htm" TargetMode="External"/><Relationship Id="rId35" Type="http://schemas.openxmlformats.org/officeDocument/2006/relationships/hyperlink" Target="mk:@MSITStore:C:\Users\Ludmila\Desktop\&#1069;&#1082;&#1086;&#1085;&#1086;&#1084;&#1058;&#1077;&#1086;&#1088;&#1080;&#1103;&#1053;&#1077;&#1101;&#1082;&#1086;&#1085;&#1086;&#1084;&#1057;&#1087;&#1077;&#1094;.chm::/bolchekonomika.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5546A-29E6-4ED3-BC94-10537852D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6105</Words>
  <Characters>34805</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Ludmila</dc:creator>
  <cp:lastModifiedBy>Ludmila</cp:lastModifiedBy>
  <cp:revision>2</cp:revision>
  <dcterms:created xsi:type="dcterms:W3CDTF">2016-12-21T21:30:00Z</dcterms:created>
  <dcterms:modified xsi:type="dcterms:W3CDTF">2016-12-21T21:30:00Z</dcterms:modified>
</cp:coreProperties>
</file>