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11" w:rsidRPr="00A94810" w:rsidRDefault="00D70A11" w:rsidP="00512B63">
      <w:pPr>
        <w:jc w:val="center"/>
        <w:rPr>
          <w:b/>
          <w:sz w:val="28"/>
          <w:szCs w:val="28"/>
        </w:rPr>
      </w:pPr>
      <w:r w:rsidRPr="00770138">
        <w:rPr>
          <w:b/>
          <w:sz w:val="28"/>
          <w:szCs w:val="28"/>
        </w:rPr>
        <w:t xml:space="preserve">Тема </w:t>
      </w:r>
      <w:r>
        <w:rPr>
          <w:b/>
          <w:sz w:val="28"/>
          <w:szCs w:val="28"/>
        </w:rPr>
        <w:t>6</w:t>
      </w:r>
      <w:r w:rsidRPr="002D7458">
        <w:rPr>
          <w:b/>
          <w:sz w:val="28"/>
          <w:szCs w:val="28"/>
        </w:rPr>
        <w:t xml:space="preserve">. </w:t>
      </w:r>
      <w:r w:rsidRPr="00D27180">
        <w:rPr>
          <w:b/>
          <w:sz w:val="28"/>
          <w:szCs w:val="28"/>
        </w:rPr>
        <w:t>Оборотные средства предприятия</w:t>
      </w:r>
    </w:p>
    <w:p w:rsidR="00D70A11" w:rsidRPr="00770138" w:rsidRDefault="00D70A11" w:rsidP="00512B63">
      <w:pPr>
        <w:overflowPunct/>
        <w:ind w:right="-81" w:firstLine="720"/>
        <w:jc w:val="center"/>
        <w:textAlignment w:val="auto"/>
        <w:rPr>
          <w:b/>
          <w:sz w:val="28"/>
          <w:szCs w:val="28"/>
        </w:rPr>
      </w:pPr>
    </w:p>
    <w:p w:rsidR="00D70A11" w:rsidRPr="00770138" w:rsidRDefault="00D70A11" w:rsidP="00512B63">
      <w:pPr>
        <w:overflowPunct/>
        <w:autoSpaceDE/>
        <w:autoSpaceDN/>
        <w:adjustRightInd/>
        <w:ind w:right="-81" w:firstLine="720"/>
        <w:jc w:val="center"/>
        <w:textAlignment w:val="auto"/>
        <w:rPr>
          <w:sz w:val="28"/>
          <w:szCs w:val="28"/>
        </w:rPr>
      </w:pPr>
    </w:p>
    <w:p w:rsidR="00D70A11" w:rsidRDefault="00D70A11" w:rsidP="00512B63">
      <w:pPr>
        <w:overflowPunct/>
        <w:autoSpaceDE/>
        <w:autoSpaceDN/>
        <w:adjustRightInd/>
        <w:spacing w:after="200" w:line="276" w:lineRule="auto"/>
        <w:textAlignment w:val="auto"/>
      </w:pPr>
    </w:p>
    <w:p w:rsidR="00D70A11" w:rsidRDefault="00D70A11" w:rsidP="004E4A21">
      <w:pPr>
        <w:ind w:firstLine="709"/>
        <w:jc w:val="both"/>
        <w:rPr>
          <w:b/>
          <w:sz w:val="28"/>
          <w:szCs w:val="28"/>
        </w:rPr>
      </w:pPr>
      <w:r w:rsidRPr="00770138">
        <w:rPr>
          <w:b/>
          <w:sz w:val="28"/>
          <w:szCs w:val="28"/>
        </w:rPr>
        <w:t xml:space="preserve">Тема </w:t>
      </w:r>
      <w:r>
        <w:rPr>
          <w:b/>
          <w:sz w:val="28"/>
          <w:szCs w:val="28"/>
        </w:rPr>
        <w:t>6</w:t>
      </w:r>
      <w:r w:rsidRPr="002D7458">
        <w:rPr>
          <w:b/>
          <w:sz w:val="28"/>
          <w:szCs w:val="28"/>
        </w:rPr>
        <w:t xml:space="preserve">. </w:t>
      </w:r>
      <w:r w:rsidRPr="00D27180">
        <w:rPr>
          <w:b/>
          <w:sz w:val="28"/>
          <w:szCs w:val="28"/>
        </w:rPr>
        <w:t>Оборотные средства предприятия</w:t>
      </w:r>
    </w:p>
    <w:p w:rsidR="00D70A11" w:rsidRPr="00A94810" w:rsidRDefault="00D70A11" w:rsidP="004E4A21">
      <w:pPr>
        <w:ind w:firstLine="709"/>
        <w:jc w:val="both"/>
        <w:rPr>
          <w:b/>
          <w:sz w:val="28"/>
          <w:szCs w:val="28"/>
        </w:rPr>
      </w:pPr>
    </w:p>
    <w:p w:rsidR="00D70A11" w:rsidRDefault="00D70A11" w:rsidP="004E4A21">
      <w:pPr>
        <w:overflowPunct/>
        <w:autoSpaceDE/>
        <w:autoSpaceDN/>
        <w:adjustRightInd/>
        <w:spacing w:line="276" w:lineRule="auto"/>
        <w:ind w:firstLine="709"/>
        <w:jc w:val="both"/>
        <w:textAlignment w:val="auto"/>
        <w:rPr>
          <w:b/>
          <w:sz w:val="28"/>
          <w:szCs w:val="28"/>
        </w:rPr>
      </w:pPr>
      <w:r>
        <w:rPr>
          <w:b/>
          <w:sz w:val="28"/>
          <w:szCs w:val="28"/>
        </w:rPr>
        <w:t>6</w:t>
      </w:r>
      <w:r w:rsidRPr="00D27180">
        <w:rPr>
          <w:b/>
          <w:sz w:val="28"/>
          <w:szCs w:val="28"/>
        </w:rPr>
        <w:t>.1 Экономическая сущность, состав и структура оборотных средств</w:t>
      </w:r>
    </w:p>
    <w:p w:rsidR="00D70A11" w:rsidRPr="00D27180" w:rsidRDefault="00D70A11" w:rsidP="00512B63">
      <w:pPr>
        <w:overflowPunct/>
        <w:autoSpaceDE/>
        <w:autoSpaceDN/>
        <w:adjustRightInd/>
        <w:spacing w:line="276" w:lineRule="auto"/>
        <w:jc w:val="center"/>
        <w:textAlignment w:val="auto"/>
        <w:rPr>
          <w:b/>
          <w:sz w:val="28"/>
          <w:szCs w:val="28"/>
        </w:rPr>
      </w:pPr>
    </w:p>
    <w:p w:rsidR="00D70A11" w:rsidRPr="00D27180" w:rsidRDefault="00D70A11" w:rsidP="00512B63">
      <w:pPr>
        <w:overflowPunct/>
        <w:autoSpaceDE/>
        <w:autoSpaceDN/>
        <w:adjustRightInd/>
        <w:spacing w:line="276" w:lineRule="auto"/>
        <w:ind w:firstLine="708"/>
        <w:jc w:val="both"/>
        <w:textAlignment w:val="auto"/>
        <w:rPr>
          <w:sz w:val="28"/>
          <w:szCs w:val="28"/>
        </w:rPr>
      </w:pPr>
      <w:r w:rsidRPr="00512B63">
        <w:rPr>
          <w:i/>
          <w:sz w:val="28"/>
          <w:szCs w:val="28"/>
        </w:rPr>
        <w:t>Оборотные средства</w:t>
      </w:r>
      <w:r w:rsidRPr="00D27180">
        <w:rPr>
          <w:sz w:val="28"/>
          <w:szCs w:val="28"/>
        </w:rPr>
        <w:t xml:space="preserve"> —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 Наличие у предприятия достаточных оборотных средств создает необходимую предпосылку для его нормального функционирования в условиях рыночной экономики.</w:t>
      </w:r>
    </w:p>
    <w:p w:rsidR="00D70A11" w:rsidRDefault="00D70A11" w:rsidP="00512B63">
      <w:pPr>
        <w:overflowPunct/>
        <w:autoSpaceDE/>
        <w:autoSpaceDN/>
        <w:adjustRightInd/>
        <w:spacing w:line="276" w:lineRule="auto"/>
        <w:ind w:firstLine="708"/>
        <w:jc w:val="both"/>
        <w:textAlignment w:val="auto"/>
        <w:rPr>
          <w:sz w:val="28"/>
          <w:szCs w:val="28"/>
        </w:rPr>
      </w:pPr>
      <w:r w:rsidRPr="00D27180">
        <w:rPr>
          <w:sz w:val="28"/>
          <w:szCs w:val="28"/>
        </w:rPr>
        <w:t>Главное, что необходимо усвоить, — что дает предприятию эффективное использование оборотных средств и какие мероприятия могут способствовать снижению материалоемкости продукции и ускорению оборачиваемости оборотных средств.</w:t>
      </w:r>
    </w:p>
    <w:p w:rsidR="00D70A11" w:rsidRPr="004E4A21" w:rsidRDefault="00D70A11" w:rsidP="004E4A21">
      <w:pPr>
        <w:overflowPunct/>
        <w:autoSpaceDE/>
        <w:autoSpaceDN/>
        <w:adjustRightInd/>
        <w:ind w:firstLine="709"/>
        <w:jc w:val="both"/>
        <w:textAlignment w:val="auto"/>
        <w:rPr>
          <w:b/>
          <w:i/>
          <w:sz w:val="28"/>
          <w:szCs w:val="28"/>
        </w:rPr>
      </w:pPr>
      <w:r w:rsidRPr="004E4A21">
        <w:rPr>
          <w:b/>
          <w:i/>
          <w:sz w:val="28"/>
          <w:szCs w:val="28"/>
        </w:rPr>
        <w:t xml:space="preserve">Оборотные средства, с натурально-вещественной точки зрения, являются имуществом предприятия — это активы, которые представляют собой совокупность оборотных фондов и фондов обращения в стоимостной форме. </w:t>
      </w:r>
    </w:p>
    <w:p w:rsidR="00D70A11" w:rsidRDefault="00D70A11" w:rsidP="00512B63">
      <w:pPr>
        <w:overflowPunct/>
        <w:autoSpaceDE/>
        <w:autoSpaceDN/>
        <w:adjustRightInd/>
        <w:spacing w:line="276" w:lineRule="auto"/>
        <w:ind w:firstLine="708"/>
        <w:jc w:val="both"/>
        <w:textAlignment w:val="auto"/>
        <w:rPr>
          <w:sz w:val="28"/>
          <w:szCs w:val="28"/>
        </w:rPr>
      </w:pPr>
      <w:r w:rsidRPr="00D27180">
        <w:rPr>
          <w:sz w:val="28"/>
          <w:szCs w:val="28"/>
        </w:rPr>
        <w:t>Это материальные ресурсы и денежные средства, необходимые предприятиям для создания производственных запасов на складах и в производстве, для расчетов с поставщиками, бюджетом, для выплаты заработной платы и т.п.</w:t>
      </w:r>
    </w:p>
    <w:p w:rsidR="00D70A11" w:rsidRPr="004E4A21" w:rsidRDefault="00D70A11" w:rsidP="004E4A21">
      <w:pPr>
        <w:overflowPunct/>
        <w:autoSpaceDE/>
        <w:autoSpaceDN/>
        <w:adjustRightInd/>
        <w:ind w:firstLine="709"/>
        <w:jc w:val="both"/>
        <w:textAlignment w:val="auto"/>
        <w:rPr>
          <w:b/>
          <w:i/>
          <w:sz w:val="28"/>
          <w:szCs w:val="28"/>
        </w:rPr>
      </w:pPr>
      <w:r w:rsidRPr="004E4A21">
        <w:rPr>
          <w:b/>
          <w:i/>
          <w:sz w:val="28"/>
          <w:szCs w:val="28"/>
        </w:rPr>
        <w:t xml:space="preserve">Оборотные средства с финансовой точки зрения − это авансированный капитал (совокупность денежных средств), для создания и использования оборотных фондов и фондов обращения в целях обеспечения непрерывного процесса производства и реализации продукции, полноты и своевременности финансирования хозяйственной деятельности предприятия. </w:t>
      </w:r>
    </w:p>
    <w:p w:rsidR="00D70A11" w:rsidRPr="00D27180" w:rsidRDefault="00D70A11" w:rsidP="00512B63">
      <w:pPr>
        <w:overflowPunct/>
        <w:autoSpaceDE/>
        <w:autoSpaceDN/>
        <w:adjustRightInd/>
        <w:spacing w:line="276" w:lineRule="auto"/>
        <w:ind w:firstLine="708"/>
        <w:jc w:val="both"/>
        <w:textAlignment w:val="auto"/>
        <w:rPr>
          <w:sz w:val="28"/>
          <w:szCs w:val="28"/>
        </w:rPr>
      </w:pPr>
      <w:r w:rsidRPr="00D27180">
        <w:rPr>
          <w:sz w:val="28"/>
          <w:szCs w:val="28"/>
        </w:rPr>
        <w:t>Функция оборотных средств состоит в платежно-расчетном обслуживании кругооборота товарно-материальных ценностей на стадиях приобретения, производства и реализации.</w:t>
      </w:r>
    </w:p>
    <w:p w:rsidR="00D70A11" w:rsidRPr="00D27180" w:rsidRDefault="00D70A11" w:rsidP="00512B63">
      <w:pPr>
        <w:overflowPunct/>
        <w:autoSpaceDE/>
        <w:autoSpaceDN/>
        <w:adjustRightInd/>
        <w:spacing w:line="276" w:lineRule="auto"/>
        <w:ind w:firstLine="708"/>
        <w:jc w:val="both"/>
        <w:textAlignment w:val="auto"/>
        <w:rPr>
          <w:sz w:val="28"/>
          <w:szCs w:val="28"/>
        </w:rPr>
      </w:pPr>
      <w:r w:rsidRPr="00D27180">
        <w:rPr>
          <w:sz w:val="28"/>
          <w:szCs w:val="28"/>
        </w:rPr>
        <w:t>Для изучения состава и структуры оборотные средства группируются в соответствии с классификационными признаками.</w:t>
      </w:r>
    </w:p>
    <w:p w:rsidR="00D70A11" w:rsidRPr="00512B63" w:rsidRDefault="00D70A11" w:rsidP="00512B63">
      <w:pPr>
        <w:overflowPunct/>
        <w:autoSpaceDE/>
        <w:autoSpaceDN/>
        <w:adjustRightInd/>
        <w:spacing w:line="276" w:lineRule="auto"/>
        <w:ind w:firstLine="708"/>
        <w:jc w:val="both"/>
        <w:textAlignment w:val="auto"/>
        <w:rPr>
          <w:i/>
          <w:sz w:val="28"/>
          <w:szCs w:val="28"/>
        </w:rPr>
      </w:pPr>
      <w:r w:rsidRPr="00512B63">
        <w:rPr>
          <w:i/>
          <w:sz w:val="28"/>
          <w:szCs w:val="28"/>
        </w:rPr>
        <w:t>1. По функциональному назначению:</w:t>
      </w:r>
    </w:p>
    <w:p w:rsidR="00D70A11" w:rsidRPr="00E179CF" w:rsidRDefault="00D70A11" w:rsidP="004E4A21">
      <w:pPr>
        <w:pStyle w:val="a4"/>
        <w:widowControl w:val="0"/>
        <w:numPr>
          <w:ilvl w:val="0"/>
          <w:numId w:val="24"/>
        </w:numPr>
        <w:tabs>
          <w:tab w:val="left" w:pos="993"/>
        </w:tabs>
        <w:overflowPunct/>
        <w:autoSpaceDE/>
        <w:autoSpaceDN/>
        <w:adjustRightInd/>
        <w:spacing w:line="276" w:lineRule="auto"/>
        <w:ind w:left="0" w:firstLine="709"/>
        <w:jc w:val="both"/>
        <w:textAlignment w:val="auto"/>
        <w:rPr>
          <w:sz w:val="28"/>
          <w:szCs w:val="28"/>
        </w:rPr>
      </w:pPr>
      <w:r w:rsidRPr="00E179CF">
        <w:rPr>
          <w:sz w:val="28"/>
          <w:szCs w:val="28"/>
        </w:rPr>
        <w:t xml:space="preserve">оборотные производственные фонды − часть средств производства, </w:t>
      </w:r>
      <w:r w:rsidRPr="00E179CF">
        <w:rPr>
          <w:sz w:val="28"/>
          <w:szCs w:val="28"/>
        </w:rPr>
        <w:lastRenderedPageBreak/>
        <w:t>которая целиком потребляется в каждом производственном цикле, полностью переносит свою стоимость на готовый продукт и возобновляется после каждого цикла в натуральной форме и стоимости;</w:t>
      </w:r>
    </w:p>
    <w:p w:rsidR="00D70A11" w:rsidRPr="00E179CF" w:rsidRDefault="00D70A11" w:rsidP="004E4A21">
      <w:pPr>
        <w:pStyle w:val="a4"/>
        <w:widowControl w:val="0"/>
        <w:numPr>
          <w:ilvl w:val="0"/>
          <w:numId w:val="24"/>
        </w:numPr>
        <w:tabs>
          <w:tab w:val="left" w:pos="993"/>
        </w:tabs>
        <w:overflowPunct/>
        <w:autoSpaceDE/>
        <w:autoSpaceDN/>
        <w:adjustRightInd/>
        <w:spacing w:line="276" w:lineRule="auto"/>
        <w:ind w:left="0" w:firstLine="709"/>
        <w:textAlignment w:val="auto"/>
        <w:rPr>
          <w:sz w:val="28"/>
          <w:szCs w:val="28"/>
        </w:rPr>
      </w:pPr>
      <w:r w:rsidRPr="00E179CF">
        <w:rPr>
          <w:sz w:val="28"/>
          <w:szCs w:val="28"/>
        </w:rPr>
        <w:t>фонды обращения − средства предприятий, функционирующие в сфере обращения.</w:t>
      </w:r>
    </w:p>
    <w:p w:rsidR="00D70A11" w:rsidRPr="00512B63" w:rsidRDefault="00D70A11" w:rsidP="00512B63">
      <w:pPr>
        <w:overflowPunct/>
        <w:autoSpaceDE/>
        <w:autoSpaceDN/>
        <w:adjustRightInd/>
        <w:spacing w:line="276" w:lineRule="auto"/>
        <w:ind w:firstLine="708"/>
        <w:textAlignment w:val="auto"/>
        <w:rPr>
          <w:i/>
          <w:sz w:val="28"/>
          <w:szCs w:val="28"/>
        </w:rPr>
      </w:pPr>
      <w:r w:rsidRPr="00512B63">
        <w:rPr>
          <w:i/>
          <w:sz w:val="28"/>
          <w:szCs w:val="28"/>
        </w:rPr>
        <w:t>2.По отдельным элементам.</w:t>
      </w:r>
    </w:p>
    <w:p w:rsidR="00D70A11" w:rsidRPr="00D27180" w:rsidRDefault="00D70A11" w:rsidP="00512B63">
      <w:pPr>
        <w:overflowPunct/>
        <w:autoSpaceDE/>
        <w:autoSpaceDN/>
        <w:adjustRightInd/>
        <w:spacing w:line="276" w:lineRule="auto"/>
        <w:ind w:firstLine="708"/>
        <w:textAlignment w:val="auto"/>
        <w:rPr>
          <w:sz w:val="28"/>
          <w:szCs w:val="28"/>
        </w:rPr>
      </w:pPr>
      <w:r w:rsidRPr="00D27180">
        <w:rPr>
          <w:sz w:val="28"/>
          <w:szCs w:val="28"/>
        </w:rPr>
        <w:t>Состав оборотных средств предприятия и характеристики отдельных элементов оборотных средств приведены в таблицах 1. и 2.</w:t>
      </w:r>
    </w:p>
    <w:p w:rsidR="00D70A11" w:rsidRDefault="00D70A11" w:rsidP="00512B63">
      <w:pPr>
        <w:overflowPunct/>
        <w:autoSpaceDE/>
        <w:autoSpaceDN/>
        <w:adjustRightInd/>
        <w:spacing w:line="360" w:lineRule="auto"/>
        <w:jc w:val="center"/>
        <w:textAlignment w:val="auto"/>
        <w:rPr>
          <w:i/>
          <w:sz w:val="24"/>
          <w:szCs w:val="24"/>
        </w:rPr>
      </w:pPr>
    </w:p>
    <w:p w:rsidR="00D70A11" w:rsidRPr="00512B63" w:rsidRDefault="00D70A11" w:rsidP="00512B63">
      <w:pPr>
        <w:overflowPunct/>
        <w:autoSpaceDE/>
        <w:autoSpaceDN/>
        <w:adjustRightInd/>
        <w:spacing w:line="360" w:lineRule="auto"/>
        <w:textAlignment w:val="auto"/>
        <w:rPr>
          <w:b/>
          <w:sz w:val="28"/>
          <w:szCs w:val="28"/>
        </w:rPr>
      </w:pPr>
      <w:r w:rsidRPr="00512B63">
        <w:rPr>
          <w:b/>
          <w:sz w:val="28"/>
          <w:szCs w:val="28"/>
        </w:rPr>
        <w:t>Таблица 1</w:t>
      </w:r>
      <w:r>
        <w:rPr>
          <w:b/>
          <w:sz w:val="28"/>
          <w:szCs w:val="28"/>
        </w:rPr>
        <w:t xml:space="preserve"> – </w:t>
      </w:r>
      <w:r w:rsidRPr="00512B63">
        <w:rPr>
          <w:b/>
          <w:sz w:val="28"/>
          <w:szCs w:val="28"/>
        </w:rPr>
        <w:t>Состав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D70A11" w:rsidRPr="00D27180" w:rsidTr="0042745F">
        <w:tc>
          <w:tcPr>
            <w:tcW w:w="2988" w:type="dxa"/>
            <w:vAlign w:val="center"/>
          </w:tcPr>
          <w:p w:rsidR="00D70A11" w:rsidRPr="00D27180" w:rsidRDefault="00D70A11" w:rsidP="00512B63">
            <w:pPr>
              <w:overflowPunct/>
              <w:autoSpaceDE/>
              <w:autoSpaceDN/>
              <w:adjustRightInd/>
              <w:jc w:val="center"/>
              <w:textAlignment w:val="auto"/>
              <w:rPr>
                <w:b/>
                <w:sz w:val="24"/>
                <w:szCs w:val="24"/>
              </w:rPr>
            </w:pPr>
            <w:r w:rsidRPr="00D27180">
              <w:rPr>
                <w:b/>
                <w:sz w:val="24"/>
                <w:szCs w:val="24"/>
              </w:rPr>
              <w:t>Оборотные средства</w:t>
            </w:r>
          </w:p>
        </w:tc>
        <w:tc>
          <w:tcPr>
            <w:tcW w:w="6583" w:type="dxa"/>
            <w:vAlign w:val="center"/>
          </w:tcPr>
          <w:p w:rsidR="00D70A11" w:rsidRPr="00D27180" w:rsidRDefault="00D70A11" w:rsidP="00512B63">
            <w:pPr>
              <w:overflowPunct/>
              <w:autoSpaceDE/>
              <w:autoSpaceDN/>
              <w:adjustRightInd/>
              <w:jc w:val="center"/>
              <w:textAlignment w:val="auto"/>
              <w:rPr>
                <w:b/>
                <w:sz w:val="24"/>
                <w:szCs w:val="24"/>
              </w:rPr>
            </w:pPr>
            <w:r w:rsidRPr="00D27180">
              <w:rPr>
                <w:b/>
                <w:sz w:val="24"/>
                <w:szCs w:val="24"/>
              </w:rPr>
              <w:t>Элементы оборотных средств</w:t>
            </w:r>
          </w:p>
        </w:tc>
      </w:tr>
      <w:tr w:rsidR="00D70A11" w:rsidRPr="00D27180" w:rsidTr="0042745F">
        <w:tc>
          <w:tcPr>
            <w:tcW w:w="2988" w:type="dxa"/>
          </w:tcPr>
          <w:p w:rsidR="00D70A11" w:rsidRPr="00512B63" w:rsidRDefault="00D70A11" w:rsidP="00512B63">
            <w:pPr>
              <w:overflowPunct/>
              <w:autoSpaceDE/>
              <w:autoSpaceDN/>
              <w:adjustRightInd/>
              <w:textAlignment w:val="auto"/>
              <w:rPr>
                <w:i/>
                <w:sz w:val="24"/>
                <w:szCs w:val="24"/>
              </w:rPr>
            </w:pPr>
            <w:r w:rsidRPr="00512B63">
              <w:rPr>
                <w:i/>
                <w:sz w:val="24"/>
                <w:szCs w:val="24"/>
              </w:rPr>
              <w:t>Оборотные производственные фонды</w:t>
            </w:r>
          </w:p>
        </w:tc>
        <w:tc>
          <w:tcPr>
            <w:tcW w:w="6583" w:type="dxa"/>
          </w:tcPr>
          <w:p w:rsidR="00D70A11" w:rsidRPr="00512B63" w:rsidRDefault="00D70A11" w:rsidP="00512B63">
            <w:pPr>
              <w:overflowPunct/>
              <w:autoSpaceDE/>
              <w:autoSpaceDN/>
              <w:adjustRightInd/>
              <w:textAlignment w:val="auto"/>
              <w:rPr>
                <w:i/>
                <w:sz w:val="24"/>
                <w:szCs w:val="24"/>
              </w:rPr>
            </w:pPr>
            <w:r w:rsidRPr="00512B63">
              <w:rPr>
                <w:i/>
                <w:sz w:val="24"/>
                <w:szCs w:val="24"/>
              </w:rPr>
              <w:t>1.Производственные запасы:</w:t>
            </w:r>
          </w:p>
          <w:p w:rsidR="00D70A11" w:rsidRPr="00F36BD2" w:rsidRDefault="00D70A11" w:rsidP="00512B63">
            <w:pPr>
              <w:pStyle w:val="a4"/>
              <w:widowControl w:val="0"/>
              <w:numPr>
                <w:ilvl w:val="0"/>
                <w:numId w:val="7"/>
              </w:numPr>
              <w:overflowPunct/>
              <w:autoSpaceDE/>
              <w:autoSpaceDN/>
              <w:adjustRightInd/>
              <w:textAlignment w:val="auto"/>
              <w:rPr>
                <w:sz w:val="24"/>
                <w:szCs w:val="24"/>
              </w:rPr>
            </w:pPr>
            <w:r w:rsidRPr="00F36BD2">
              <w:rPr>
                <w:sz w:val="24"/>
                <w:szCs w:val="24"/>
              </w:rPr>
              <w:t>сырье;</w:t>
            </w:r>
          </w:p>
          <w:p w:rsidR="00D70A11" w:rsidRPr="00F36BD2" w:rsidRDefault="00D70A11" w:rsidP="00512B63">
            <w:pPr>
              <w:pStyle w:val="a4"/>
              <w:widowControl w:val="0"/>
              <w:numPr>
                <w:ilvl w:val="0"/>
                <w:numId w:val="7"/>
              </w:numPr>
              <w:overflowPunct/>
              <w:autoSpaceDE/>
              <w:autoSpaceDN/>
              <w:adjustRightInd/>
              <w:textAlignment w:val="auto"/>
              <w:rPr>
                <w:sz w:val="24"/>
                <w:szCs w:val="24"/>
              </w:rPr>
            </w:pPr>
            <w:r w:rsidRPr="00F36BD2">
              <w:rPr>
                <w:sz w:val="24"/>
                <w:szCs w:val="24"/>
              </w:rPr>
              <w:t>материалы;</w:t>
            </w:r>
          </w:p>
          <w:p w:rsidR="00D70A11" w:rsidRPr="00F36BD2" w:rsidRDefault="00D70A11" w:rsidP="00512B63">
            <w:pPr>
              <w:pStyle w:val="a4"/>
              <w:widowControl w:val="0"/>
              <w:numPr>
                <w:ilvl w:val="0"/>
                <w:numId w:val="7"/>
              </w:numPr>
              <w:overflowPunct/>
              <w:autoSpaceDE/>
              <w:autoSpaceDN/>
              <w:adjustRightInd/>
              <w:textAlignment w:val="auto"/>
              <w:rPr>
                <w:sz w:val="24"/>
                <w:szCs w:val="24"/>
              </w:rPr>
            </w:pPr>
            <w:r w:rsidRPr="00F36BD2">
              <w:rPr>
                <w:sz w:val="24"/>
                <w:szCs w:val="24"/>
              </w:rPr>
              <w:t>покупные полуфабрикаты.</w:t>
            </w:r>
          </w:p>
          <w:p w:rsidR="00D70A11" w:rsidRPr="00512B63" w:rsidRDefault="00D70A11" w:rsidP="00512B63">
            <w:pPr>
              <w:overflowPunct/>
              <w:autoSpaceDE/>
              <w:autoSpaceDN/>
              <w:adjustRightInd/>
              <w:textAlignment w:val="auto"/>
              <w:rPr>
                <w:i/>
                <w:sz w:val="24"/>
                <w:szCs w:val="24"/>
              </w:rPr>
            </w:pPr>
            <w:r w:rsidRPr="00512B63">
              <w:rPr>
                <w:i/>
                <w:sz w:val="24"/>
                <w:szCs w:val="24"/>
              </w:rPr>
              <w:t>2.Вспомогательные материалы:</w:t>
            </w:r>
          </w:p>
          <w:p w:rsidR="00D70A11" w:rsidRPr="00D27180" w:rsidRDefault="00D70A11" w:rsidP="00512B63">
            <w:pPr>
              <w:widowControl w:val="0"/>
              <w:numPr>
                <w:ilvl w:val="0"/>
                <w:numId w:val="8"/>
              </w:numPr>
              <w:overflowPunct/>
              <w:autoSpaceDE/>
              <w:autoSpaceDN/>
              <w:adjustRightInd/>
              <w:textAlignment w:val="auto"/>
              <w:rPr>
                <w:sz w:val="24"/>
                <w:szCs w:val="24"/>
              </w:rPr>
            </w:pPr>
            <w:r w:rsidRPr="00D27180">
              <w:rPr>
                <w:sz w:val="24"/>
                <w:szCs w:val="24"/>
              </w:rPr>
              <w:t>топливо;</w:t>
            </w:r>
          </w:p>
          <w:p w:rsidR="00D70A11" w:rsidRPr="00D27180" w:rsidRDefault="00D70A11" w:rsidP="00512B63">
            <w:pPr>
              <w:widowControl w:val="0"/>
              <w:numPr>
                <w:ilvl w:val="0"/>
                <w:numId w:val="8"/>
              </w:numPr>
              <w:overflowPunct/>
              <w:autoSpaceDE/>
              <w:autoSpaceDN/>
              <w:adjustRightInd/>
              <w:textAlignment w:val="auto"/>
              <w:rPr>
                <w:sz w:val="24"/>
                <w:szCs w:val="24"/>
              </w:rPr>
            </w:pPr>
            <w:r w:rsidRPr="00D27180">
              <w:rPr>
                <w:sz w:val="24"/>
                <w:szCs w:val="24"/>
              </w:rPr>
              <w:t>тара;</w:t>
            </w:r>
          </w:p>
          <w:p w:rsidR="00D70A11" w:rsidRPr="00D27180" w:rsidRDefault="00D70A11" w:rsidP="00512B63">
            <w:pPr>
              <w:widowControl w:val="0"/>
              <w:numPr>
                <w:ilvl w:val="0"/>
                <w:numId w:val="8"/>
              </w:numPr>
              <w:overflowPunct/>
              <w:autoSpaceDE/>
              <w:autoSpaceDN/>
              <w:adjustRightInd/>
              <w:textAlignment w:val="auto"/>
              <w:rPr>
                <w:sz w:val="24"/>
                <w:szCs w:val="24"/>
              </w:rPr>
            </w:pPr>
            <w:r w:rsidRPr="00D27180">
              <w:rPr>
                <w:sz w:val="24"/>
                <w:szCs w:val="24"/>
              </w:rPr>
              <w:t>запчасти для ремонта;</w:t>
            </w:r>
          </w:p>
          <w:p w:rsidR="00D70A11" w:rsidRPr="00D27180" w:rsidRDefault="00D70A11" w:rsidP="00512B63">
            <w:pPr>
              <w:widowControl w:val="0"/>
              <w:numPr>
                <w:ilvl w:val="0"/>
                <w:numId w:val="8"/>
              </w:numPr>
              <w:overflowPunct/>
              <w:autoSpaceDE/>
              <w:autoSpaceDN/>
              <w:adjustRightInd/>
              <w:textAlignment w:val="auto"/>
              <w:rPr>
                <w:sz w:val="24"/>
                <w:szCs w:val="24"/>
              </w:rPr>
            </w:pPr>
            <w:r w:rsidRPr="00D27180">
              <w:rPr>
                <w:sz w:val="24"/>
                <w:szCs w:val="24"/>
              </w:rPr>
              <w:t>малоценные и быстроизнашивающиеся предметы;</w:t>
            </w:r>
          </w:p>
          <w:p w:rsidR="00D70A11" w:rsidRPr="00D27180" w:rsidRDefault="00D70A11" w:rsidP="00512B63">
            <w:pPr>
              <w:widowControl w:val="0"/>
              <w:numPr>
                <w:ilvl w:val="0"/>
                <w:numId w:val="8"/>
              </w:numPr>
              <w:overflowPunct/>
              <w:autoSpaceDE/>
              <w:autoSpaceDN/>
              <w:adjustRightInd/>
              <w:textAlignment w:val="auto"/>
              <w:rPr>
                <w:sz w:val="24"/>
                <w:szCs w:val="24"/>
              </w:rPr>
            </w:pPr>
            <w:r w:rsidRPr="00D27180">
              <w:rPr>
                <w:sz w:val="24"/>
                <w:szCs w:val="24"/>
              </w:rPr>
              <w:t>инструменты и приспособления;</w:t>
            </w:r>
          </w:p>
          <w:p w:rsidR="00D70A11" w:rsidRPr="00D27180" w:rsidRDefault="00D70A11" w:rsidP="00512B63">
            <w:pPr>
              <w:widowControl w:val="0"/>
              <w:numPr>
                <w:ilvl w:val="0"/>
                <w:numId w:val="8"/>
              </w:numPr>
              <w:overflowPunct/>
              <w:autoSpaceDE/>
              <w:autoSpaceDN/>
              <w:adjustRightInd/>
              <w:textAlignment w:val="auto"/>
              <w:rPr>
                <w:sz w:val="24"/>
                <w:szCs w:val="24"/>
              </w:rPr>
            </w:pPr>
            <w:r w:rsidRPr="00D27180">
              <w:rPr>
                <w:sz w:val="24"/>
                <w:szCs w:val="24"/>
              </w:rPr>
              <w:t>инвентарь.</w:t>
            </w:r>
          </w:p>
          <w:p w:rsidR="00D70A11" w:rsidRPr="00512B63" w:rsidRDefault="00D70A11" w:rsidP="00512B63">
            <w:pPr>
              <w:overflowPunct/>
              <w:autoSpaceDE/>
              <w:autoSpaceDN/>
              <w:adjustRightInd/>
              <w:textAlignment w:val="auto"/>
              <w:rPr>
                <w:i/>
                <w:sz w:val="24"/>
                <w:szCs w:val="24"/>
              </w:rPr>
            </w:pPr>
            <w:r w:rsidRPr="00512B63">
              <w:rPr>
                <w:i/>
                <w:sz w:val="24"/>
                <w:szCs w:val="24"/>
              </w:rPr>
              <w:t>3.Оборотные средства в производстве:</w:t>
            </w:r>
          </w:p>
          <w:p w:rsidR="00D70A11" w:rsidRPr="00D27180" w:rsidRDefault="00D70A11" w:rsidP="00512B63">
            <w:pPr>
              <w:widowControl w:val="0"/>
              <w:numPr>
                <w:ilvl w:val="0"/>
                <w:numId w:val="9"/>
              </w:numPr>
              <w:overflowPunct/>
              <w:autoSpaceDE/>
              <w:autoSpaceDN/>
              <w:adjustRightInd/>
              <w:textAlignment w:val="auto"/>
              <w:rPr>
                <w:sz w:val="24"/>
                <w:szCs w:val="24"/>
              </w:rPr>
            </w:pPr>
            <w:r w:rsidRPr="00D27180">
              <w:rPr>
                <w:sz w:val="24"/>
                <w:szCs w:val="24"/>
              </w:rPr>
              <w:t>незавершенное производство;</w:t>
            </w:r>
          </w:p>
          <w:p w:rsidR="00D70A11" w:rsidRPr="00D27180" w:rsidRDefault="00D70A11" w:rsidP="00512B63">
            <w:pPr>
              <w:widowControl w:val="0"/>
              <w:numPr>
                <w:ilvl w:val="0"/>
                <w:numId w:val="9"/>
              </w:numPr>
              <w:overflowPunct/>
              <w:autoSpaceDE/>
              <w:autoSpaceDN/>
              <w:adjustRightInd/>
              <w:textAlignment w:val="auto"/>
              <w:rPr>
                <w:sz w:val="24"/>
                <w:szCs w:val="24"/>
              </w:rPr>
            </w:pPr>
            <w:r w:rsidRPr="00D27180">
              <w:rPr>
                <w:sz w:val="24"/>
                <w:szCs w:val="24"/>
              </w:rPr>
              <w:t>полуфабрикаты собственного изготовления.</w:t>
            </w:r>
          </w:p>
          <w:p w:rsidR="00D70A11" w:rsidRPr="00D27180" w:rsidRDefault="00D70A11" w:rsidP="00512B63">
            <w:pPr>
              <w:overflowPunct/>
              <w:autoSpaceDE/>
              <w:autoSpaceDN/>
              <w:adjustRightInd/>
              <w:textAlignment w:val="auto"/>
              <w:rPr>
                <w:sz w:val="24"/>
                <w:szCs w:val="24"/>
              </w:rPr>
            </w:pPr>
            <w:r w:rsidRPr="00512B63">
              <w:rPr>
                <w:i/>
                <w:sz w:val="24"/>
                <w:szCs w:val="24"/>
              </w:rPr>
              <w:t>4.Расходы будущих периодов.</w:t>
            </w:r>
          </w:p>
        </w:tc>
      </w:tr>
      <w:tr w:rsidR="00D70A11" w:rsidRPr="00D27180" w:rsidTr="0042745F">
        <w:tc>
          <w:tcPr>
            <w:tcW w:w="2988" w:type="dxa"/>
          </w:tcPr>
          <w:p w:rsidR="00D70A11" w:rsidRPr="00512B63" w:rsidRDefault="00D70A11" w:rsidP="00512B63">
            <w:pPr>
              <w:overflowPunct/>
              <w:autoSpaceDE/>
              <w:autoSpaceDN/>
              <w:adjustRightInd/>
              <w:textAlignment w:val="auto"/>
              <w:rPr>
                <w:i/>
                <w:sz w:val="24"/>
                <w:szCs w:val="24"/>
              </w:rPr>
            </w:pPr>
            <w:r w:rsidRPr="00512B63">
              <w:rPr>
                <w:i/>
                <w:sz w:val="24"/>
                <w:szCs w:val="24"/>
              </w:rPr>
              <w:t>Фонды обращения</w:t>
            </w:r>
          </w:p>
        </w:tc>
        <w:tc>
          <w:tcPr>
            <w:tcW w:w="6583" w:type="dxa"/>
          </w:tcPr>
          <w:p w:rsidR="00D70A11" w:rsidRPr="00512B63" w:rsidRDefault="00D70A11" w:rsidP="00512B63">
            <w:pPr>
              <w:overflowPunct/>
              <w:autoSpaceDE/>
              <w:autoSpaceDN/>
              <w:adjustRightInd/>
              <w:textAlignment w:val="auto"/>
              <w:rPr>
                <w:i/>
                <w:sz w:val="24"/>
                <w:szCs w:val="24"/>
              </w:rPr>
            </w:pPr>
            <w:r w:rsidRPr="00512B63">
              <w:rPr>
                <w:i/>
                <w:sz w:val="24"/>
                <w:szCs w:val="24"/>
              </w:rPr>
              <w:t>1.Готовая продукция:</w:t>
            </w:r>
          </w:p>
          <w:p w:rsidR="00D70A11" w:rsidRPr="00F36BD2" w:rsidRDefault="00D70A11" w:rsidP="00512B63">
            <w:pPr>
              <w:pStyle w:val="a4"/>
              <w:widowControl w:val="0"/>
              <w:numPr>
                <w:ilvl w:val="0"/>
                <w:numId w:val="10"/>
              </w:numPr>
              <w:overflowPunct/>
              <w:autoSpaceDE/>
              <w:autoSpaceDN/>
              <w:adjustRightInd/>
              <w:textAlignment w:val="auto"/>
              <w:rPr>
                <w:sz w:val="24"/>
                <w:szCs w:val="24"/>
              </w:rPr>
            </w:pPr>
            <w:r w:rsidRPr="00F36BD2">
              <w:rPr>
                <w:sz w:val="24"/>
                <w:szCs w:val="24"/>
              </w:rPr>
              <w:t>на складе;</w:t>
            </w:r>
          </w:p>
          <w:p w:rsidR="00D70A11" w:rsidRPr="00F36BD2" w:rsidRDefault="00D70A11" w:rsidP="00512B63">
            <w:pPr>
              <w:pStyle w:val="a4"/>
              <w:widowControl w:val="0"/>
              <w:numPr>
                <w:ilvl w:val="0"/>
                <w:numId w:val="10"/>
              </w:numPr>
              <w:overflowPunct/>
              <w:autoSpaceDE/>
              <w:autoSpaceDN/>
              <w:adjustRightInd/>
              <w:textAlignment w:val="auto"/>
              <w:rPr>
                <w:sz w:val="24"/>
                <w:szCs w:val="24"/>
              </w:rPr>
            </w:pPr>
            <w:r w:rsidRPr="00F36BD2">
              <w:rPr>
                <w:sz w:val="24"/>
                <w:szCs w:val="24"/>
              </w:rPr>
              <w:t>отгруженная, но неоплаченная (в пути, на ответственном хранении у покупателей).</w:t>
            </w:r>
          </w:p>
          <w:p w:rsidR="00D70A11" w:rsidRPr="00512B63" w:rsidRDefault="00D70A11" w:rsidP="00512B63">
            <w:pPr>
              <w:overflowPunct/>
              <w:autoSpaceDE/>
              <w:autoSpaceDN/>
              <w:adjustRightInd/>
              <w:textAlignment w:val="auto"/>
              <w:rPr>
                <w:i/>
                <w:sz w:val="24"/>
                <w:szCs w:val="24"/>
              </w:rPr>
            </w:pPr>
            <w:r w:rsidRPr="00512B63">
              <w:rPr>
                <w:i/>
                <w:sz w:val="24"/>
                <w:szCs w:val="24"/>
              </w:rPr>
              <w:t>2.Денежные средства:</w:t>
            </w:r>
          </w:p>
          <w:p w:rsidR="00D70A11" w:rsidRPr="00F36BD2" w:rsidRDefault="00D70A11" w:rsidP="00512B63">
            <w:pPr>
              <w:pStyle w:val="a4"/>
              <w:widowControl w:val="0"/>
              <w:numPr>
                <w:ilvl w:val="0"/>
                <w:numId w:val="11"/>
              </w:numPr>
              <w:overflowPunct/>
              <w:autoSpaceDE/>
              <w:autoSpaceDN/>
              <w:adjustRightInd/>
              <w:textAlignment w:val="auto"/>
              <w:rPr>
                <w:sz w:val="24"/>
                <w:szCs w:val="24"/>
              </w:rPr>
            </w:pPr>
            <w:r w:rsidRPr="00F36BD2">
              <w:rPr>
                <w:sz w:val="24"/>
                <w:szCs w:val="24"/>
              </w:rPr>
              <w:t>в кассе;</w:t>
            </w:r>
          </w:p>
          <w:p w:rsidR="00D70A11" w:rsidRPr="00F36BD2" w:rsidRDefault="00D70A11" w:rsidP="00512B63">
            <w:pPr>
              <w:pStyle w:val="a4"/>
              <w:widowControl w:val="0"/>
              <w:numPr>
                <w:ilvl w:val="0"/>
                <w:numId w:val="11"/>
              </w:numPr>
              <w:overflowPunct/>
              <w:autoSpaceDE/>
              <w:autoSpaceDN/>
              <w:adjustRightInd/>
              <w:textAlignment w:val="auto"/>
              <w:rPr>
                <w:sz w:val="24"/>
                <w:szCs w:val="24"/>
              </w:rPr>
            </w:pPr>
            <w:r w:rsidRPr="00F36BD2">
              <w:rPr>
                <w:sz w:val="24"/>
                <w:szCs w:val="24"/>
              </w:rPr>
              <w:t>на расчетных и депозитных счетах в банках;</w:t>
            </w:r>
          </w:p>
          <w:p w:rsidR="00D70A11" w:rsidRPr="00F36BD2" w:rsidRDefault="00D70A11" w:rsidP="00512B63">
            <w:pPr>
              <w:pStyle w:val="a4"/>
              <w:widowControl w:val="0"/>
              <w:numPr>
                <w:ilvl w:val="0"/>
                <w:numId w:val="11"/>
              </w:numPr>
              <w:overflowPunct/>
              <w:autoSpaceDE/>
              <w:autoSpaceDN/>
              <w:adjustRightInd/>
              <w:textAlignment w:val="auto"/>
              <w:rPr>
                <w:sz w:val="24"/>
                <w:szCs w:val="24"/>
              </w:rPr>
            </w:pPr>
            <w:r w:rsidRPr="00F36BD2">
              <w:rPr>
                <w:sz w:val="24"/>
                <w:szCs w:val="24"/>
              </w:rPr>
              <w:t>в ценных бумагах (торговый портфель).</w:t>
            </w:r>
          </w:p>
          <w:p w:rsidR="00D70A11" w:rsidRPr="00D27180" w:rsidRDefault="00D70A11" w:rsidP="00512B63">
            <w:pPr>
              <w:overflowPunct/>
              <w:autoSpaceDE/>
              <w:autoSpaceDN/>
              <w:adjustRightInd/>
              <w:textAlignment w:val="auto"/>
              <w:rPr>
                <w:sz w:val="24"/>
                <w:szCs w:val="24"/>
              </w:rPr>
            </w:pPr>
            <w:r w:rsidRPr="00512B63">
              <w:rPr>
                <w:i/>
                <w:sz w:val="24"/>
                <w:szCs w:val="24"/>
              </w:rPr>
              <w:t>3.Средства в расчетах (дебиторская задолженность).</w:t>
            </w:r>
          </w:p>
        </w:tc>
      </w:tr>
    </w:tbl>
    <w:p w:rsidR="00D70A11" w:rsidRDefault="00D70A11" w:rsidP="00512B63">
      <w:pPr>
        <w:overflowPunct/>
        <w:autoSpaceDE/>
        <w:autoSpaceDN/>
        <w:adjustRightInd/>
        <w:spacing w:line="360" w:lineRule="auto"/>
        <w:textAlignment w:val="auto"/>
        <w:rPr>
          <w:sz w:val="28"/>
          <w:szCs w:val="28"/>
        </w:rPr>
      </w:pPr>
    </w:p>
    <w:p w:rsidR="00D70A11" w:rsidRPr="00D27180" w:rsidRDefault="00D70A11" w:rsidP="00512B63">
      <w:pPr>
        <w:overflowPunct/>
        <w:autoSpaceDE/>
        <w:autoSpaceDN/>
        <w:adjustRightInd/>
        <w:spacing w:line="360" w:lineRule="auto"/>
        <w:textAlignment w:val="auto"/>
        <w:rPr>
          <w:sz w:val="28"/>
          <w:szCs w:val="28"/>
        </w:rPr>
      </w:pPr>
    </w:p>
    <w:p w:rsidR="00D70A11" w:rsidRPr="00E179CF" w:rsidRDefault="00D70A11" w:rsidP="005A6CDE">
      <w:pPr>
        <w:overflowPunct/>
        <w:autoSpaceDE/>
        <w:autoSpaceDN/>
        <w:adjustRightInd/>
        <w:spacing w:line="360" w:lineRule="auto"/>
        <w:textAlignment w:val="auto"/>
        <w:rPr>
          <w:b/>
          <w:sz w:val="28"/>
          <w:szCs w:val="28"/>
        </w:rPr>
      </w:pPr>
      <w:r w:rsidRPr="00E179CF">
        <w:rPr>
          <w:b/>
          <w:sz w:val="28"/>
          <w:szCs w:val="28"/>
        </w:rPr>
        <w:t>Таблица 2 – Характеристики элементов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D70A11" w:rsidRPr="00D27180" w:rsidTr="0042745F">
        <w:tc>
          <w:tcPr>
            <w:tcW w:w="2988" w:type="dxa"/>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Элементы оборотных средств</w:t>
            </w:r>
          </w:p>
        </w:tc>
        <w:tc>
          <w:tcPr>
            <w:tcW w:w="6583" w:type="dxa"/>
            <w:vAlign w:val="center"/>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Характеристика элементов оборотных средств</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Производственные запасы</w:t>
            </w:r>
          </w:p>
        </w:tc>
        <w:tc>
          <w:tcPr>
            <w:tcW w:w="6583" w:type="dxa"/>
          </w:tcPr>
          <w:p w:rsidR="00D70A11" w:rsidRPr="00D27180" w:rsidRDefault="00D70A11" w:rsidP="005A6CDE">
            <w:pPr>
              <w:overflowPunct/>
              <w:autoSpaceDE/>
              <w:autoSpaceDN/>
              <w:adjustRightInd/>
              <w:textAlignment w:val="auto"/>
              <w:rPr>
                <w:sz w:val="28"/>
                <w:szCs w:val="28"/>
              </w:rPr>
            </w:pPr>
            <w:r w:rsidRPr="00D27180">
              <w:rPr>
                <w:sz w:val="24"/>
                <w:szCs w:val="24"/>
              </w:rPr>
              <w:t>Предметы труда, которые еще не вступили в производственный процесс, но в определенном объеме находятся на предприятии, обеспечивая непрерывность производственного процесса</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Незавершенное производство</w:t>
            </w:r>
          </w:p>
        </w:tc>
        <w:tc>
          <w:tcPr>
            <w:tcW w:w="6583" w:type="dxa"/>
          </w:tcPr>
          <w:p w:rsidR="00D70A11" w:rsidRPr="00D27180" w:rsidRDefault="00D70A11" w:rsidP="005A6CDE">
            <w:pPr>
              <w:overflowPunct/>
              <w:autoSpaceDE/>
              <w:autoSpaceDN/>
              <w:adjustRightInd/>
              <w:textAlignment w:val="auto"/>
              <w:rPr>
                <w:sz w:val="28"/>
                <w:szCs w:val="28"/>
              </w:rPr>
            </w:pPr>
            <w:r w:rsidRPr="00D27180">
              <w:rPr>
                <w:sz w:val="24"/>
                <w:szCs w:val="24"/>
              </w:rPr>
              <w:t xml:space="preserve">Денежное выражение заделов предприятия; характеризуется стоимостью (себестоимостью) всей незаконченной </w:t>
            </w:r>
            <w:r w:rsidRPr="00D27180">
              <w:rPr>
                <w:sz w:val="24"/>
                <w:szCs w:val="24"/>
              </w:rPr>
              <w:lastRenderedPageBreak/>
              <w:t>производством продукции, находящейся на разных стадиях производственного процесса</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lastRenderedPageBreak/>
              <w:t>Малоценные и быстроизнашивающиеся предметы</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Инструменты, приспособления и инвентарь стоимостью менее 30 базовых величин независимо от срока их службы или независимо от стоимости со сроком службы менее одного года.</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Полуфабрикаты собственного производства</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Предметы труда, которые уже вступили в производственный процесс, но еще пребывают на стадии обработки</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Расходы будущих периодов</w:t>
            </w:r>
          </w:p>
        </w:tc>
        <w:tc>
          <w:tcPr>
            <w:tcW w:w="6583" w:type="dxa"/>
          </w:tcPr>
          <w:p w:rsidR="00D70A11" w:rsidRPr="00D27180" w:rsidRDefault="00D70A11" w:rsidP="005A6CDE">
            <w:pPr>
              <w:overflowPunct/>
              <w:autoSpaceDE/>
              <w:autoSpaceDN/>
              <w:adjustRightInd/>
              <w:jc w:val="both"/>
              <w:textAlignment w:val="auto"/>
              <w:rPr>
                <w:sz w:val="28"/>
                <w:szCs w:val="28"/>
              </w:rPr>
            </w:pPr>
            <w:r w:rsidRPr="00D27180">
              <w:rPr>
                <w:sz w:val="24"/>
                <w:szCs w:val="24"/>
              </w:rPr>
              <w:t>Невещественные элементы оборотных средств, включающие затраты на подготовку и освоение новой продукции (например, затраты на конструирование и разработку технологии новых видов изделий, на перестановку оборудования и др.)</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Готовая продукция</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Изделия и полуфабрикаты, полностью законченные, соответствующие действующим стандартам или утвержденным техническим условиям, принятые на склад</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Готовая продукция на складе</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Продукция, поступившая на склад</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Готовая продукция отгруженная, но еще не оплаченная</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Продукция, отправленная потребителям или находящаяся у них на ответственном хранении</w:t>
            </w:r>
          </w:p>
          <w:p w:rsidR="00D70A11" w:rsidRPr="00D27180" w:rsidRDefault="00D70A11" w:rsidP="005A6CDE">
            <w:pPr>
              <w:overflowPunct/>
              <w:autoSpaceDE/>
              <w:autoSpaceDN/>
              <w:adjustRightInd/>
              <w:textAlignment w:val="auto"/>
              <w:rPr>
                <w:sz w:val="24"/>
                <w:szCs w:val="24"/>
              </w:rPr>
            </w:pP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Средства в расчетах (дебиторская задолженность)</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 xml:space="preserve">Суммы долгов сторонних юридических и физических лиц, а также собственников и работников данного предприятия, т.е. </w:t>
            </w:r>
            <w:r w:rsidRPr="005A6CDE">
              <w:rPr>
                <w:i/>
                <w:sz w:val="24"/>
                <w:szCs w:val="24"/>
              </w:rPr>
              <w:t>дебиторская задолженность</w:t>
            </w:r>
            <w:r w:rsidRPr="00D27180">
              <w:rPr>
                <w:sz w:val="24"/>
                <w:szCs w:val="24"/>
              </w:rPr>
              <w:t xml:space="preserve"> (средства, в сумме которых аккумулируются все долги перед данным предприятием)</w:t>
            </w:r>
          </w:p>
        </w:tc>
      </w:tr>
      <w:tr w:rsidR="00D70A11" w:rsidRPr="00D27180" w:rsidTr="0042745F">
        <w:tc>
          <w:tcPr>
            <w:tcW w:w="2988" w:type="dxa"/>
          </w:tcPr>
          <w:p w:rsidR="00D70A11" w:rsidRPr="00D27180" w:rsidRDefault="00D70A11" w:rsidP="005A6CDE">
            <w:pPr>
              <w:overflowPunct/>
              <w:autoSpaceDE/>
              <w:autoSpaceDN/>
              <w:adjustRightInd/>
              <w:textAlignment w:val="auto"/>
              <w:rPr>
                <w:sz w:val="24"/>
                <w:szCs w:val="24"/>
              </w:rPr>
            </w:pPr>
            <w:r w:rsidRPr="00D27180">
              <w:rPr>
                <w:sz w:val="24"/>
                <w:szCs w:val="24"/>
              </w:rPr>
              <w:t>Денежные средства в кассе предприятия и на счетах в банках</w:t>
            </w:r>
          </w:p>
        </w:tc>
        <w:tc>
          <w:tcPr>
            <w:tcW w:w="6583" w:type="dxa"/>
          </w:tcPr>
          <w:p w:rsidR="00D70A11" w:rsidRPr="00D27180" w:rsidRDefault="00D70A11" w:rsidP="005A6CDE">
            <w:pPr>
              <w:overflowPunct/>
              <w:autoSpaceDE/>
              <w:autoSpaceDN/>
              <w:adjustRightInd/>
              <w:textAlignment w:val="auto"/>
              <w:rPr>
                <w:sz w:val="24"/>
                <w:szCs w:val="24"/>
              </w:rPr>
            </w:pPr>
            <w:r w:rsidRPr="00D27180">
              <w:rPr>
                <w:sz w:val="24"/>
                <w:szCs w:val="24"/>
              </w:rPr>
              <w:t>Аккумулированные в наличной и безналичной формах денежные средства предприятий, обладающие высоким уровнем ликвидности, переводные векселя, облигации, государственные краткосрочные обязательства, денежные переводы, банковские чеки, счета сбережений и т.д.</w:t>
            </w:r>
          </w:p>
        </w:tc>
      </w:tr>
    </w:tbl>
    <w:p w:rsidR="00D70A11" w:rsidRPr="00D27180" w:rsidRDefault="00D70A11" w:rsidP="005A6CDE">
      <w:pPr>
        <w:overflowPunct/>
        <w:autoSpaceDE/>
        <w:autoSpaceDN/>
        <w:adjustRightInd/>
        <w:textAlignment w:val="auto"/>
        <w:rPr>
          <w:sz w:val="28"/>
          <w:szCs w:val="28"/>
        </w:rPr>
      </w:pP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 xml:space="preserve">Под </w:t>
      </w:r>
      <w:r w:rsidRPr="005A6CDE">
        <w:rPr>
          <w:i/>
          <w:sz w:val="28"/>
          <w:szCs w:val="28"/>
        </w:rPr>
        <w:t>структурой оборотных средств</w:t>
      </w:r>
      <w:r w:rsidRPr="00D27180">
        <w:rPr>
          <w:sz w:val="28"/>
          <w:szCs w:val="28"/>
        </w:rPr>
        <w:t xml:space="preserve"> понимается соотношение их отдельных элементов во всей совокупности.</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 xml:space="preserve">Знание и анализ структуры оборотных средств на предприятии имеет важное значение, так как структура в определенной мере характеризует финансовое состояние предприятий на тот или иной момент его работы. Структура оборотных средств на предприятии непостоянна и изменяется в динамике под влиянием многих факторов. Факторы, влияющие на структуру оборотных средств, приведены в табл. </w:t>
      </w:r>
      <w:r>
        <w:rPr>
          <w:sz w:val="28"/>
          <w:szCs w:val="28"/>
        </w:rPr>
        <w:t>6</w:t>
      </w:r>
      <w:r w:rsidRPr="00D27180">
        <w:rPr>
          <w:sz w:val="28"/>
          <w:szCs w:val="28"/>
        </w:rPr>
        <w:t>.3.</w:t>
      </w:r>
    </w:p>
    <w:p w:rsidR="00D70A11" w:rsidRPr="00D27180" w:rsidRDefault="00D70A11" w:rsidP="00512B63">
      <w:pPr>
        <w:overflowPunct/>
        <w:autoSpaceDE/>
        <w:autoSpaceDN/>
        <w:adjustRightInd/>
        <w:spacing w:line="360" w:lineRule="auto"/>
        <w:textAlignment w:val="auto"/>
        <w:rPr>
          <w:sz w:val="28"/>
          <w:szCs w:val="28"/>
        </w:rPr>
      </w:pPr>
    </w:p>
    <w:p w:rsidR="00D70A11" w:rsidRPr="005A6CDE" w:rsidRDefault="00D70A11" w:rsidP="005A6CDE">
      <w:pPr>
        <w:overflowPunct/>
        <w:autoSpaceDE/>
        <w:autoSpaceDN/>
        <w:adjustRightInd/>
        <w:spacing w:line="360" w:lineRule="auto"/>
        <w:textAlignment w:val="auto"/>
        <w:rPr>
          <w:b/>
          <w:sz w:val="28"/>
          <w:szCs w:val="28"/>
        </w:rPr>
      </w:pPr>
      <w:r w:rsidRPr="005A6CDE">
        <w:rPr>
          <w:b/>
          <w:sz w:val="28"/>
          <w:szCs w:val="28"/>
        </w:rPr>
        <w:t>Таблица 3</w:t>
      </w:r>
      <w:r>
        <w:rPr>
          <w:b/>
          <w:sz w:val="28"/>
          <w:szCs w:val="28"/>
        </w:rPr>
        <w:t xml:space="preserve"> – </w:t>
      </w:r>
      <w:r w:rsidRPr="005A6CDE">
        <w:rPr>
          <w:b/>
          <w:sz w:val="28"/>
          <w:szCs w:val="28"/>
        </w:rPr>
        <w:t>Факторы, влияющие на структуру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3934"/>
      </w:tblGrid>
      <w:tr w:rsidR="00D70A11" w:rsidRPr="00D27180" w:rsidTr="0042745F">
        <w:tc>
          <w:tcPr>
            <w:tcW w:w="5637" w:type="dxa"/>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Факторы, влияющие на структуру оборотных средств в сфере производства</w:t>
            </w:r>
          </w:p>
        </w:tc>
        <w:tc>
          <w:tcPr>
            <w:tcW w:w="3934" w:type="dxa"/>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Факторы, влияющие на структуру оборотных средств в сфере обращения</w:t>
            </w:r>
          </w:p>
        </w:tc>
      </w:tr>
      <w:tr w:rsidR="00D70A11" w:rsidRPr="00D27180" w:rsidTr="0042745F">
        <w:tc>
          <w:tcPr>
            <w:tcW w:w="5637" w:type="dxa"/>
          </w:tcPr>
          <w:p w:rsidR="00D70A11" w:rsidRPr="00D27180" w:rsidRDefault="00D70A11" w:rsidP="005A6CDE">
            <w:pPr>
              <w:overflowPunct/>
              <w:autoSpaceDE/>
              <w:autoSpaceDN/>
              <w:adjustRightInd/>
              <w:textAlignment w:val="auto"/>
              <w:rPr>
                <w:sz w:val="24"/>
                <w:szCs w:val="24"/>
              </w:rPr>
            </w:pPr>
            <w:r w:rsidRPr="00D27180">
              <w:rPr>
                <w:sz w:val="24"/>
                <w:szCs w:val="24"/>
              </w:rPr>
              <w:t>Материально-техническая особенность отрасли (материалоемкая, трудоемкая)</w:t>
            </w:r>
          </w:p>
        </w:tc>
        <w:tc>
          <w:tcPr>
            <w:tcW w:w="3934" w:type="dxa"/>
          </w:tcPr>
          <w:p w:rsidR="00D70A11" w:rsidRPr="00D27180" w:rsidRDefault="00D70A11" w:rsidP="005A6CDE">
            <w:pPr>
              <w:overflowPunct/>
              <w:autoSpaceDE/>
              <w:autoSpaceDN/>
              <w:adjustRightInd/>
              <w:textAlignment w:val="auto"/>
              <w:rPr>
                <w:sz w:val="24"/>
                <w:szCs w:val="24"/>
              </w:rPr>
            </w:pPr>
            <w:r w:rsidRPr="00D27180">
              <w:rPr>
                <w:sz w:val="24"/>
                <w:szCs w:val="24"/>
              </w:rPr>
              <w:t xml:space="preserve">Количество и удаленность размещения поставщиков </w:t>
            </w:r>
            <w:r w:rsidRPr="00D27180">
              <w:rPr>
                <w:sz w:val="24"/>
                <w:szCs w:val="24"/>
              </w:rPr>
              <w:lastRenderedPageBreak/>
              <w:t>материально-технических и сырьевых ресурсов и потребителей продукции предприятия</w:t>
            </w:r>
          </w:p>
        </w:tc>
      </w:tr>
      <w:tr w:rsidR="00D70A11" w:rsidRPr="00D27180" w:rsidTr="0042745F">
        <w:tc>
          <w:tcPr>
            <w:tcW w:w="5637" w:type="dxa"/>
          </w:tcPr>
          <w:p w:rsidR="00D70A11" w:rsidRPr="00D27180" w:rsidRDefault="00D70A11" w:rsidP="005A6CDE">
            <w:pPr>
              <w:overflowPunct/>
              <w:autoSpaceDE/>
              <w:autoSpaceDN/>
              <w:adjustRightInd/>
              <w:textAlignment w:val="auto"/>
              <w:rPr>
                <w:sz w:val="24"/>
                <w:szCs w:val="24"/>
              </w:rPr>
            </w:pPr>
            <w:r w:rsidRPr="00D27180">
              <w:rPr>
                <w:sz w:val="24"/>
                <w:szCs w:val="24"/>
              </w:rPr>
              <w:lastRenderedPageBreak/>
              <w:t>Длительность производственного цикла на предприятиях:</w:t>
            </w:r>
          </w:p>
          <w:p w:rsidR="00D70A11" w:rsidRPr="00D27180" w:rsidRDefault="00D70A11" w:rsidP="005A6CDE">
            <w:pPr>
              <w:widowControl w:val="0"/>
              <w:numPr>
                <w:ilvl w:val="0"/>
                <w:numId w:val="12"/>
              </w:numPr>
              <w:overflowPunct/>
              <w:autoSpaceDE/>
              <w:autoSpaceDN/>
              <w:adjustRightInd/>
              <w:textAlignment w:val="auto"/>
              <w:rPr>
                <w:sz w:val="24"/>
                <w:szCs w:val="24"/>
              </w:rPr>
            </w:pPr>
            <w:r w:rsidRPr="00D27180">
              <w:rPr>
                <w:sz w:val="24"/>
                <w:szCs w:val="24"/>
              </w:rPr>
              <w:t>с длительным производственным циклом велика доля незавершенного производства;</w:t>
            </w:r>
          </w:p>
          <w:p w:rsidR="00D70A11" w:rsidRPr="00D27180" w:rsidRDefault="00D70A11" w:rsidP="005A6CDE">
            <w:pPr>
              <w:widowControl w:val="0"/>
              <w:numPr>
                <w:ilvl w:val="0"/>
                <w:numId w:val="12"/>
              </w:numPr>
              <w:overflowPunct/>
              <w:autoSpaceDE/>
              <w:autoSpaceDN/>
              <w:adjustRightInd/>
              <w:textAlignment w:val="auto"/>
              <w:rPr>
                <w:sz w:val="24"/>
                <w:szCs w:val="24"/>
              </w:rPr>
            </w:pPr>
            <w:r w:rsidRPr="00D27180">
              <w:rPr>
                <w:sz w:val="24"/>
                <w:szCs w:val="24"/>
              </w:rPr>
              <w:t>с краткосрочным циклом высокая доля производственных запасов.</w:t>
            </w:r>
          </w:p>
        </w:tc>
        <w:tc>
          <w:tcPr>
            <w:tcW w:w="3934" w:type="dxa"/>
          </w:tcPr>
          <w:p w:rsidR="00D70A11" w:rsidRPr="00D27180" w:rsidRDefault="00D70A11" w:rsidP="005A6CDE">
            <w:pPr>
              <w:overflowPunct/>
              <w:autoSpaceDE/>
              <w:autoSpaceDN/>
              <w:adjustRightInd/>
              <w:textAlignment w:val="auto"/>
              <w:rPr>
                <w:sz w:val="24"/>
                <w:szCs w:val="24"/>
              </w:rPr>
            </w:pPr>
            <w:r w:rsidRPr="00D27180">
              <w:rPr>
                <w:sz w:val="24"/>
                <w:szCs w:val="24"/>
              </w:rPr>
              <w:t>Форма организации материально-технического обеспечения</w:t>
            </w:r>
          </w:p>
        </w:tc>
      </w:tr>
      <w:tr w:rsidR="00D70A11" w:rsidRPr="00D27180" w:rsidTr="0042745F">
        <w:tc>
          <w:tcPr>
            <w:tcW w:w="5637" w:type="dxa"/>
          </w:tcPr>
          <w:p w:rsidR="00D70A11" w:rsidRPr="00D27180" w:rsidRDefault="00D70A11" w:rsidP="005A6CDE">
            <w:pPr>
              <w:overflowPunct/>
              <w:autoSpaceDE/>
              <w:autoSpaceDN/>
              <w:adjustRightInd/>
              <w:textAlignment w:val="auto"/>
              <w:rPr>
                <w:sz w:val="24"/>
                <w:szCs w:val="24"/>
              </w:rPr>
            </w:pPr>
            <w:r w:rsidRPr="00D27180">
              <w:rPr>
                <w:sz w:val="24"/>
                <w:szCs w:val="24"/>
              </w:rPr>
              <w:t>Характер потребляемого сырья и выпускаемой продукции</w:t>
            </w:r>
          </w:p>
        </w:tc>
        <w:tc>
          <w:tcPr>
            <w:tcW w:w="3934" w:type="dxa"/>
          </w:tcPr>
          <w:p w:rsidR="00D70A11" w:rsidRPr="00D27180" w:rsidRDefault="00D70A11" w:rsidP="005A6CDE">
            <w:pPr>
              <w:overflowPunct/>
              <w:autoSpaceDE/>
              <w:autoSpaceDN/>
              <w:adjustRightInd/>
              <w:textAlignment w:val="auto"/>
              <w:rPr>
                <w:sz w:val="24"/>
                <w:szCs w:val="24"/>
              </w:rPr>
            </w:pPr>
            <w:r w:rsidRPr="00D27180">
              <w:rPr>
                <w:sz w:val="24"/>
                <w:szCs w:val="24"/>
              </w:rPr>
              <w:t>Периодичность поставок</w:t>
            </w:r>
          </w:p>
        </w:tc>
      </w:tr>
      <w:tr w:rsidR="00D70A11" w:rsidRPr="00D27180" w:rsidTr="0042745F">
        <w:tc>
          <w:tcPr>
            <w:tcW w:w="5637" w:type="dxa"/>
          </w:tcPr>
          <w:p w:rsidR="00D70A11" w:rsidRPr="00D27180" w:rsidRDefault="00D70A11" w:rsidP="005A6CDE">
            <w:pPr>
              <w:overflowPunct/>
              <w:autoSpaceDE/>
              <w:autoSpaceDN/>
              <w:adjustRightInd/>
              <w:textAlignment w:val="auto"/>
              <w:rPr>
                <w:sz w:val="24"/>
                <w:szCs w:val="24"/>
              </w:rPr>
            </w:pPr>
            <w:r w:rsidRPr="00D27180">
              <w:rPr>
                <w:sz w:val="24"/>
                <w:szCs w:val="24"/>
              </w:rPr>
              <w:t>Характер организации производства (уровень специализации, кооперирования, концентрации и комбинирования производства)</w:t>
            </w:r>
          </w:p>
        </w:tc>
        <w:tc>
          <w:tcPr>
            <w:tcW w:w="3934" w:type="dxa"/>
          </w:tcPr>
          <w:p w:rsidR="00D70A11" w:rsidRPr="00D27180" w:rsidRDefault="00D70A11" w:rsidP="005A6CDE">
            <w:pPr>
              <w:overflowPunct/>
              <w:autoSpaceDE/>
              <w:autoSpaceDN/>
              <w:adjustRightInd/>
              <w:textAlignment w:val="auto"/>
              <w:rPr>
                <w:sz w:val="24"/>
                <w:szCs w:val="24"/>
              </w:rPr>
            </w:pPr>
            <w:r w:rsidRPr="00D27180">
              <w:rPr>
                <w:sz w:val="24"/>
                <w:szCs w:val="24"/>
              </w:rPr>
              <w:t>Форы расчетов за материалы и продукцию</w:t>
            </w:r>
          </w:p>
        </w:tc>
      </w:tr>
      <w:tr w:rsidR="00D70A11" w:rsidRPr="00D27180" w:rsidTr="0042745F">
        <w:tc>
          <w:tcPr>
            <w:tcW w:w="5637" w:type="dxa"/>
          </w:tcPr>
          <w:p w:rsidR="00D70A11" w:rsidRPr="00D27180" w:rsidRDefault="00D70A11" w:rsidP="005A6CDE">
            <w:pPr>
              <w:overflowPunct/>
              <w:autoSpaceDE/>
              <w:autoSpaceDN/>
              <w:adjustRightInd/>
              <w:textAlignment w:val="auto"/>
              <w:rPr>
                <w:sz w:val="24"/>
                <w:szCs w:val="24"/>
              </w:rPr>
            </w:pPr>
            <w:r w:rsidRPr="00D27180">
              <w:rPr>
                <w:sz w:val="24"/>
                <w:szCs w:val="24"/>
              </w:rPr>
              <w:t>Качество выпускаемой продукции и ее конкурентоспособность на рынке (если продукция не пользуется покупательским спросом, то резко возрастают запасы готовой продукции на складе)</w:t>
            </w:r>
          </w:p>
        </w:tc>
        <w:tc>
          <w:tcPr>
            <w:tcW w:w="3934" w:type="dxa"/>
          </w:tcPr>
          <w:p w:rsidR="00D70A11" w:rsidRPr="00D27180" w:rsidRDefault="00D70A11" w:rsidP="005A6CDE">
            <w:pPr>
              <w:overflowPunct/>
              <w:autoSpaceDE/>
              <w:autoSpaceDN/>
              <w:adjustRightInd/>
              <w:textAlignment w:val="auto"/>
              <w:rPr>
                <w:sz w:val="24"/>
                <w:szCs w:val="24"/>
              </w:rPr>
            </w:pPr>
            <w:r w:rsidRPr="00D27180">
              <w:rPr>
                <w:sz w:val="24"/>
                <w:szCs w:val="24"/>
              </w:rPr>
              <w:t>Качество финансовой деятельности предприятия (количество денежных средств в кассе, на счетах в банках, в ценных бумагах)</w:t>
            </w:r>
          </w:p>
        </w:tc>
      </w:tr>
    </w:tbl>
    <w:p w:rsidR="00D70A11" w:rsidRDefault="00D70A11" w:rsidP="00512B63">
      <w:pPr>
        <w:overflowPunct/>
        <w:autoSpaceDE/>
        <w:autoSpaceDN/>
        <w:adjustRightInd/>
        <w:spacing w:line="360" w:lineRule="auto"/>
        <w:ind w:firstLine="708"/>
        <w:jc w:val="both"/>
        <w:textAlignment w:val="auto"/>
        <w:rPr>
          <w:sz w:val="28"/>
          <w:szCs w:val="28"/>
        </w:rPr>
      </w:pP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Структура оборотных средств в товарно-материальных ценностях по разным предприятиям различна. Наиболее высокий удельный вес производственных запасов — на предприятиях легкой промышленности (преобладают сырье и полуфабрикаты — 70%). Высока доля расходов будущих периодов в химической промышленности — 9%. В машиностроении по сравнению с промышленностью в целом доля производственных запасов ниже, а незавершенного производства и полуфабрикатов собственного изготовления — выше. Это обусловлено тем, что в машиностроении производственный цикл более длительный, чем в среднем по промышленности. По этой же причине на предприятиях тяжелого, энергетического и транспортного машиностроения доля незавершенного производства значительно выше, чем в автомобильной и тракторной промышленности.</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Суммы оборотных средств в производственных запасах сырья и материалов на различных предприятиях также различны, что обусловлено технико-экономическими особенностями выпускаемой ими продукции.</w:t>
      </w:r>
    </w:p>
    <w:p w:rsidR="00D70A11"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Общим в структуре оборотных средств различных предприятий и организаций является преобладание средств, размещенных в сфере производства. На их долю приходится более 70% всех оборотных средств. Примерная структура оборотных средств в машиностроении и металлообработке приведена в таблице 4.</w:t>
      </w:r>
    </w:p>
    <w:p w:rsidR="00D70A11" w:rsidRPr="005A6CDE" w:rsidRDefault="00D70A11" w:rsidP="005A6CDE">
      <w:pPr>
        <w:overflowPunct/>
        <w:autoSpaceDE/>
        <w:autoSpaceDN/>
        <w:adjustRightInd/>
        <w:ind w:firstLine="709"/>
        <w:jc w:val="both"/>
        <w:textAlignment w:val="auto"/>
        <w:rPr>
          <w:sz w:val="28"/>
          <w:szCs w:val="28"/>
        </w:rPr>
      </w:pPr>
    </w:p>
    <w:p w:rsidR="00D70A11" w:rsidRPr="005A6CDE" w:rsidRDefault="00D70A11" w:rsidP="005A6CDE">
      <w:pPr>
        <w:overflowPunct/>
        <w:autoSpaceDE/>
        <w:autoSpaceDN/>
        <w:adjustRightInd/>
        <w:jc w:val="both"/>
        <w:textAlignment w:val="auto"/>
        <w:rPr>
          <w:b/>
          <w:sz w:val="28"/>
          <w:szCs w:val="28"/>
        </w:rPr>
      </w:pPr>
      <w:r w:rsidRPr="005A6CDE">
        <w:rPr>
          <w:b/>
          <w:sz w:val="28"/>
          <w:szCs w:val="28"/>
        </w:rPr>
        <w:t>Таблица 4 – Прим</w:t>
      </w:r>
      <w:r>
        <w:rPr>
          <w:b/>
          <w:sz w:val="28"/>
          <w:szCs w:val="28"/>
        </w:rPr>
        <w:t>е</w:t>
      </w:r>
      <w:r w:rsidRPr="005A6CDE">
        <w:rPr>
          <w:b/>
          <w:sz w:val="28"/>
          <w:szCs w:val="28"/>
        </w:rPr>
        <w:t>рная структура оборотных средств в машиностроении и металлообработке</w:t>
      </w:r>
    </w:p>
    <w:tbl>
      <w:tblPr>
        <w:tblW w:w="9498" w:type="dxa"/>
        <w:tblInd w:w="40" w:type="dxa"/>
        <w:tblLayout w:type="fixed"/>
        <w:tblCellMar>
          <w:left w:w="40" w:type="dxa"/>
          <w:right w:w="40" w:type="dxa"/>
        </w:tblCellMar>
        <w:tblLook w:val="0000"/>
      </w:tblPr>
      <w:tblGrid>
        <w:gridCol w:w="993"/>
        <w:gridCol w:w="6378"/>
        <w:gridCol w:w="2127"/>
      </w:tblGrid>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lastRenderedPageBreak/>
              <w:t>№ п/п</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Составляющие оборотных средств</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Удельный вес, %</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1</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Находящиеся в сфере производства</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70,0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2</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То же, в сфере обращения</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30,0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Итого:</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100,0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1</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Нормируемые</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85,0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2</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Ненормируемые</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15,0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Итого:</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100,0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1</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Производственные запасы</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54,0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2</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Незаконченная продукция (незавершенное производство, полуфабрикаты собственного изготовления)</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38,0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3</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Готовая продукция</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6,0</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4</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Расходы будущих периодов</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1,5</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r w:rsidRPr="00D27180">
              <w:rPr>
                <w:sz w:val="24"/>
                <w:szCs w:val="24"/>
              </w:rPr>
              <w:t>5</w:t>
            </w: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Денежные средства</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0,5</w:t>
            </w:r>
          </w:p>
        </w:tc>
      </w:tr>
      <w:tr w:rsidR="00D70A11" w:rsidRPr="00D27180" w:rsidTr="005A6CDE">
        <w:tc>
          <w:tcPr>
            <w:tcW w:w="993"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both"/>
              <w:textAlignment w:val="auto"/>
              <w:rPr>
                <w:sz w:val="24"/>
                <w:szCs w:val="24"/>
              </w:rPr>
            </w:pPr>
          </w:p>
        </w:tc>
        <w:tc>
          <w:tcPr>
            <w:tcW w:w="6378"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textAlignment w:val="auto"/>
              <w:rPr>
                <w:sz w:val="24"/>
                <w:szCs w:val="24"/>
              </w:rPr>
            </w:pPr>
            <w:r w:rsidRPr="00D27180">
              <w:rPr>
                <w:sz w:val="24"/>
                <w:szCs w:val="24"/>
              </w:rPr>
              <w:t>Итого:</w:t>
            </w:r>
          </w:p>
        </w:tc>
        <w:tc>
          <w:tcPr>
            <w:tcW w:w="2127" w:type="dxa"/>
            <w:tcBorders>
              <w:top w:val="single" w:sz="6" w:space="0" w:color="auto"/>
              <w:left w:val="single" w:sz="6" w:space="0" w:color="auto"/>
              <w:bottom w:val="single" w:sz="6" w:space="0" w:color="auto"/>
              <w:right w:val="single" w:sz="6" w:space="0" w:color="auto"/>
            </w:tcBorders>
          </w:tcPr>
          <w:p w:rsidR="00D70A11" w:rsidRPr="00D27180" w:rsidRDefault="00D70A11" w:rsidP="005A6CDE">
            <w:pPr>
              <w:overflowPunct/>
              <w:autoSpaceDE/>
              <w:autoSpaceDN/>
              <w:adjustRightInd/>
              <w:jc w:val="center"/>
              <w:textAlignment w:val="auto"/>
              <w:rPr>
                <w:sz w:val="24"/>
                <w:szCs w:val="24"/>
              </w:rPr>
            </w:pPr>
            <w:r w:rsidRPr="00D27180">
              <w:rPr>
                <w:sz w:val="24"/>
                <w:szCs w:val="24"/>
              </w:rPr>
              <w:t>100,0</w:t>
            </w:r>
          </w:p>
        </w:tc>
      </w:tr>
    </w:tbl>
    <w:p w:rsidR="00D70A11" w:rsidRPr="00D27180" w:rsidRDefault="00D70A11" w:rsidP="00512B63">
      <w:pPr>
        <w:overflowPunct/>
        <w:autoSpaceDE/>
        <w:autoSpaceDN/>
        <w:adjustRightInd/>
        <w:spacing w:line="360" w:lineRule="auto"/>
        <w:ind w:firstLine="708"/>
        <w:jc w:val="both"/>
        <w:textAlignment w:val="auto"/>
        <w:rPr>
          <w:sz w:val="28"/>
          <w:szCs w:val="28"/>
        </w:rPr>
      </w:pPr>
    </w:p>
    <w:p w:rsidR="00D70A11"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Структура оборотных средств может различаться по принципу организации управления их кругооборотом и источникам финансирования (табл. 5.). По принципу организации они могут подразделяться на нормируемые и ненормируемые. По источникам формирования оборотные средства делятся на собственные и заемные.</w:t>
      </w:r>
    </w:p>
    <w:p w:rsidR="00D70A11" w:rsidRPr="00D27180" w:rsidRDefault="00D70A11" w:rsidP="005A6CDE">
      <w:pPr>
        <w:overflowPunct/>
        <w:autoSpaceDE/>
        <w:autoSpaceDN/>
        <w:adjustRightInd/>
        <w:spacing w:line="276" w:lineRule="auto"/>
        <w:ind w:firstLine="709"/>
        <w:jc w:val="both"/>
        <w:textAlignment w:val="auto"/>
        <w:rPr>
          <w:sz w:val="28"/>
          <w:szCs w:val="28"/>
        </w:rPr>
      </w:pPr>
    </w:p>
    <w:p w:rsidR="00D70A11" w:rsidRPr="00E179CF" w:rsidRDefault="00D70A11" w:rsidP="005A6CDE">
      <w:pPr>
        <w:overflowPunct/>
        <w:autoSpaceDE/>
        <w:autoSpaceDN/>
        <w:adjustRightInd/>
        <w:spacing w:line="276" w:lineRule="auto"/>
        <w:ind w:firstLine="709"/>
        <w:jc w:val="both"/>
        <w:textAlignment w:val="auto"/>
        <w:rPr>
          <w:b/>
          <w:i/>
          <w:sz w:val="26"/>
          <w:szCs w:val="26"/>
        </w:rPr>
      </w:pPr>
      <w:r w:rsidRPr="00E179CF">
        <w:rPr>
          <w:b/>
          <w:i/>
          <w:sz w:val="26"/>
          <w:szCs w:val="26"/>
        </w:rPr>
        <w:t xml:space="preserve">Кругооборот оборотных средств </w:t>
      </w:r>
    </w:p>
    <w:p w:rsidR="00D70A11" w:rsidRPr="00D27180" w:rsidRDefault="00D70A11" w:rsidP="005A6CDE">
      <w:pPr>
        <w:overflowPunct/>
        <w:autoSpaceDE/>
        <w:autoSpaceDN/>
        <w:adjustRightInd/>
        <w:spacing w:line="276" w:lineRule="auto"/>
        <w:ind w:firstLine="709"/>
        <w:jc w:val="both"/>
        <w:textAlignment w:val="auto"/>
        <w:rPr>
          <w:b/>
          <w:sz w:val="28"/>
          <w:szCs w:val="28"/>
        </w:rPr>
      </w:pPr>
      <w:r w:rsidRPr="00D27180">
        <w:rPr>
          <w:sz w:val="28"/>
          <w:szCs w:val="28"/>
        </w:rPr>
        <w:t>В своем движении оборотные средства последовательно проходят три стадии: денежную, производительную и товарную.</w:t>
      </w:r>
    </w:p>
    <w:p w:rsidR="00D70A11" w:rsidRDefault="00D70A11" w:rsidP="00512B63">
      <w:pPr>
        <w:overflowPunct/>
        <w:autoSpaceDE/>
        <w:autoSpaceDN/>
        <w:adjustRightInd/>
        <w:spacing w:line="360" w:lineRule="auto"/>
        <w:jc w:val="center"/>
        <w:textAlignment w:val="auto"/>
        <w:rPr>
          <w:i/>
          <w:sz w:val="24"/>
          <w:szCs w:val="24"/>
        </w:rPr>
      </w:pPr>
    </w:p>
    <w:p w:rsidR="00D70A11" w:rsidRPr="005A6CDE" w:rsidRDefault="00D70A11" w:rsidP="00E179CF">
      <w:pPr>
        <w:overflowPunct/>
        <w:autoSpaceDE/>
        <w:autoSpaceDN/>
        <w:adjustRightInd/>
        <w:jc w:val="both"/>
        <w:textAlignment w:val="auto"/>
        <w:rPr>
          <w:b/>
          <w:sz w:val="28"/>
          <w:szCs w:val="28"/>
        </w:rPr>
      </w:pPr>
      <w:r>
        <w:rPr>
          <w:b/>
          <w:sz w:val="28"/>
          <w:szCs w:val="28"/>
        </w:rPr>
        <w:t xml:space="preserve">Таблица 5 – </w:t>
      </w:r>
      <w:r w:rsidRPr="005A6CDE">
        <w:rPr>
          <w:b/>
          <w:sz w:val="28"/>
          <w:szCs w:val="28"/>
        </w:rPr>
        <w:t>Классификация оборотных средств по принципу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8"/>
        <w:gridCol w:w="1866"/>
        <w:gridCol w:w="5147"/>
      </w:tblGrid>
      <w:tr w:rsidR="00D70A11" w:rsidRPr="00D27180" w:rsidTr="0042745F">
        <w:tc>
          <w:tcPr>
            <w:tcW w:w="2558" w:type="dxa"/>
            <w:vAlign w:val="center"/>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Классификационный признак</w:t>
            </w:r>
          </w:p>
        </w:tc>
        <w:tc>
          <w:tcPr>
            <w:tcW w:w="1822" w:type="dxa"/>
            <w:vAlign w:val="center"/>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Наименование</w:t>
            </w:r>
          </w:p>
        </w:tc>
        <w:tc>
          <w:tcPr>
            <w:tcW w:w="5191" w:type="dxa"/>
            <w:vAlign w:val="center"/>
          </w:tcPr>
          <w:p w:rsidR="00D70A11" w:rsidRPr="00D27180" w:rsidRDefault="00D70A11" w:rsidP="005A6CDE">
            <w:pPr>
              <w:overflowPunct/>
              <w:autoSpaceDE/>
              <w:autoSpaceDN/>
              <w:adjustRightInd/>
              <w:jc w:val="center"/>
              <w:textAlignment w:val="auto"/>
              <w:rPr>
                <w:b/>
                <w:sz w:val="24"/>
                <w:szCs w:val="24"/>
              </w:rPr>
            </w:pPr>
            <w:r w:rsidRPr="00D27180">
              <w:rPr>
                <w:b/>
                <w:sz w:val="24"/>
                <w:szCs w:val="24"/>
              </w:rPr>
              <w:t>Содержание</w:t>
            </w:r>
          </w:p>
        </w:tc>
      </w:tr>
      <w:tr w:rsidR="00D70A11" w:rsidRPr="00D27180" w:rsidTr="0042745F">
        <w:tc>
          <w:tcPr>
            <w:tcW w:w="2558" w:type="dxa"/>
            <w:vMerge w:val="restart"/>
            <w:vAlign w:val="center"/>
          </w:tcPr>
          <w:p w:rsidR="00D70A11" w:rsidRPr="005860D7" w:rsidRDefault="00D70A11" w:rsidP="005A6CDE">
            <w:pPr>
              <w:overflowPunct/>
              <w:autoSpaceDE/>
              <w:autoSpaceDN/>
              <w:adjustRightInd/>
              <w:jc w:val="center"/>
              <w:textAlignment w:val="auto"/>
              <w:rPr>
                <w:i/>
                <w:sz w:val="24"/>
                <w:szCs w:val="24"/>
              </w:rPr>
            </w:pPr>
            <w:r w:rsidRPr="005860D7">
              <w:rPr>
                <w:i/>
                <w:sz w:val="24"/>
                <w:szCs w:val="24"/>
              </w:rPr>
              <w:t>По принципу организации управления</w:t>
            </w:r>
          </w:p>
        </w:tc>
        <w:tc>
          <w:tcPr>
            <w:tcW w:w="1822" w:type="dxa"/>
            <w:vAlign w:val="center"/>
          </w:tcPr>
          <w:p w:rsidR="00D70A11" w:rsidRPr="00D27180" w:rsidRDefault="00D70A11" w:rsidP="005A6CDE">
            <w:pPr>
              <w:overflowPunct/>
              <w:autoSpaceDE/>
              <w:autoSpaceDN/>
              <w:adjustRightInd/>
              <w:jc w:val="center"/>
              <w:textAlignment w:val="auto"/>
              <w:rPr>
                <w:sz w:val="24"/>
                <w:szCs w:val="24"/>
              </w:rPr>
            </w:pPr>
            <w:r w:rsidRPr="00D27180">
              <w:rPr>
                <w:sz w:val="24"/>
                <w:szCs w:val="24"/>
              </w:rPr>
              <w:t>нормируемые</w:t>
            </w:r>
          </w:p>
        </w:tc>
        <w:tc>
          <w:tcPr>
            <w:tcW w:w="5191" w:type="dxa"/>
          </w:tcPr>
          <w:p w:rsidR="00D70A11" w:rsidRPr="00CE7C10" w:rsidRDefault="00D70A11" w:rsidP="005A6CDE">
            <w:pPr>
              <w:overflowPunct/>
              <w:autoSpaceDE/>
              <w:autoSpaceDN/>
              <w:adjustRightInd/>
              <w:textAlignment w:val="auto"/>
              <w:rPr>
                <w:i/>
                <w:sz w:val="24"/>
                <w:szCs w:val="24"/>
              </w:rPr>
            </w:pPr>
            <w:r w:rsidRPr="00D27180">
              <w:rPr>
                <w:sz w:val="24"/>
                <w:szCs w:val="24"/>
              </w:rPr>
              <w:t xml:space="preserve">Собственные оборотные средства, рассчитанные по экономически обоснованным нормативам </w:t>
            </w:r>
            <w:r w:rsidRPr="00D27180">
              <w:rPr>
                <w:i/>
                <w:sz w:val="24"/>
                <w:szCs w:val="24"/>
              </w:rPr>
              <w:t>(запасы, оборотные производственные фонды, готовая продукция на склада</w:t>
            </w:r>
            <w:r>
              <w:rPr>
                <w:i/>
                <w:sz w:val="24"/>
                <w:szCs w:val="24"/>
              </w:rPr>
              <w:t xml:space="preserve">х предприятия) </w:t>
            </w:r>
          </w:p>
        </w:tc>
      </w:tr>
      <w:tr w:rsidR="00D70A11" w:rsidRPr="00D27180" w:rsidTr="0042745F">
        <w:tc>
          <w:tcPr>
            <w:tcW w:w="2558" w:type="dxa"/>
            <w:vMerge/>
          </w:tcPr>
          <w:p w:rsidR="00D70A11" w:rsidRPr="00D27180" w:rsidRDefault="00D70A11" w:rsidP="005A6CDE">
            <w:pPr>
              <w:overflowPunct/>
              <w:autoSpaceDE/>
              <w:autoSpaceDN/>
              <w:adjustRightInd/>
              <w:jc w:val="both"/>
              <w:textAlignment w:val="auto"/>
              <w:rPr>
                <w:sz w:val="24"/>
                <w:szCs w:val="24"/>
              </w:rPr>
            </w:pPr>
          </w:p>
        </w:tc>
        <w:tc>
          <w:tcPr>
            <w:tcW w:w="1822" w:type="dxa"/>
            <w:vAlign w:val="center"/>
          </w:tcPr>
          <w:p w:rsidR="00D70A11" w:rsidRPr="00D27180" w:rsidRDefault="00D70A11" w:rsidP="005A6CDE">
            <w:pPr>
              <w:overflowPunct/>
              <w:autoSpaceDE/>
              <w:autoSpaceDN/>
              <w:adjustRightInd/>
              <w:jc w:val="center"/>
              <w:textAlignment w:val="auto"/>
              <w:rPr>
                <w:sz w:val="24"/>
                <w:szCs w:val="24"/>
              </w:rPr>
            </w:pPr>
            <w:r w:rsidRPr="00D27180">
              <w:rPr>
                <w:sz w:val="24"/>
                <w:szCs w:val="24"/>
              </w:rPr>
              <w:t>ненормируемые</w:t>
            </w:r>
          </w:p>
        </w:tc>
        <w:tc>
          <w:tcPr>
            <w:tcW w:w="5191" w:type="dxa"/>
          </w:tcPr>
          <w:p w:rsidR="00D70A11" w:rsidRPr="00CE7C10" w:rsidRDefault="00D70A11" w:rsidP="005A6CDE">
            <w:pPr>
              <w:overflowPunct/>
              <w:autoSpaceDE/>
              <w:autoSpaceDN/>
              <w:adjustRightInd/>
              <w:textAlignment w:val="auto"/>
              <w:rPr>
                <w:i/>
                <w:sz w:val="24"/>
                <w:szCs w:val="24"/>
              </w:rPr>
            </w:pPr>
            <w:r w:rsidRPr="00D27180">
              <w:rPr>
                <w:sz w:val="24"/>
                <w:szCs w:val="24"/>
              </w:rPr>
              <w:t xml:space="preserve">Элементы фондов обращения – потребность в них временная, величина заранее не определяется (не планируется), а контролируется по фактическим данным: </w:t>
            </w:r>
            <w:r w:rsidRPr="00D27180">
              <w:rPr>
                <w:i/>
                <w:sz w:val="24"/>
                <w:szCs w:val="24"/>
              </w:rPr>
              <w:t>(готовая продукция отгруженная, но неоплаченная, денежные средства в кассе, на текущих и расчетн</w:t>
            </w:r>
            <w:r>
              <w:rPr>
                <w:i/>
                <w:sz w:val="24"/>
                <w:szCs w:val="24"/>
              </w:rPr>
              <w:t>ых счетах, средства в расчетах)</w:t>
            </w:r>
          </w:p>
        </w:tc>
      </w:tr>
      <w:tr w:rsidR="00D70A11" w:rsidRPr="00D27180" w:rsidTr="0042745F">
        <w:tc>
          <w:tcPr>
            <w:tcW w:w="2558" w:type="dxa"/>
            <w:vMerge w:val="restart"/>
            <w:vAlign w:val="center"/>
          </w:tcPr>
          <w:p w:rsidR="00D70A11" w:rsidRPr="005860D7" w:rsidRDefault="00D70A11" w:rsidP="005A6CDE">
            <w:pPr>
              <w:overflowPunct/>
              <w:autoSpaceDE/>
              <w:autoSpaceDN/>
              <w:adjustRightInd/>
              <w:jc w:val="center"/>
              <w:textAlignment w:val="auto"/>
              <w:rPr>
                <w:i/>
                <w:sz w:val="24"/>
                <w:szCs w:val="24"/>
              </w:rPr>
            </w:pPr>
            <w:r w:rsidRPr="005860D7">
              <w:rPr>
                <w:i/>
                <w:sz w:val="24"/>
                <w:szCs w:val="24"/>
              </w:rPr>
              <w:t>Средства по источникам финансирования</w:t>
            </w:r>
          </w:p>
        </w:tc>
        <w:tc>
          <w:tcPr>
            <w:tcW w:w="1822" w:type="dxa"/>
            <w:vAlign w:val="center"/>
          </w:tcPr>
          <w:p w:rsidR="00D70A11" w:rsidRPr="00D27180" w:rsidRDefault="00D70A11" w:rsidP="005A6CDE">
            <w:pPr>
              <w:overflowPunct/>
              <w:autoSpaceDE/>
              <w:autoSpaceDN/>
              <w:adjustRightInd/>
              <w:jc w:val="center"/>
              <w:textAlignment w:val="auto"/>
              <w:rPr>
                <w:sz w:val="24"/>
                <w:szCs w:val="24"/>
              </w:rPr>
            </w:pPr>
            <w:r w:rsidRPr="00D27180">
              <w:rPr>
                <w:sz w:val="24"/>
                <w:szCs w:val="24"/>
              </w:rPr>
              <w:t>собственные и</w:t>
            </w:r>
          </w:p>
          <w:p w:rsidR="00D70A11" w:rsidRPr="00D27180" w:rsidRDefault="00D70A11" w:rsidP="005A6CDE">
            <w:pPr>
              <w:overflowPunct/>
              <w:autoSpaceDE/>
              <w:autoSpaceDN/>
              <w:adjustRightInd/>
              <w:jc w:val="center"/>
              <w:textAlignment w:val="auto"/>
              <w:rPr>
                <w:sz w:val="24"/>
                <w:szCs w:val="24"/>
              </w:rPr>
            </w:pPr>
            <w:r w:rsidRPr="00D27180">
              <w:rPr>
                <w:sz w:val="24"/>
                <w:szCs w:val="24"/>
              </w:rPr>
              <w:t>приравненные</w:t>
            </w:r>
          </w:p>
          <w:p w:rsidR="00D70A11" w:rsidRPr="00D27180" w:rsidRDefault="00D70A11" w:rsidP="005A6CDE">
            <w:pPr>
              <w:overflowPunct/>
              <w:autoSpaceDE/>
              <w:autoSpaceDN/>
              <w:adjustRightInd/>
              <w:jc w:val="center"/>
              <w:textAlignment w:val="auto"/>
              <w:rPr>
                <w:sz w:val="24"/>
                <w:szCs w:val="24"/>
              </w:rPr>
            </w:pPr>
            <w:r w:rsidRPr="00D27180">
              <w:rPr>
                <w:sz w:val="24"/>
                <w:szCs w:val="24"/>
              </w:rPr>
              <w:t>к ним</w:t>
            </w:r>
          </w:p>
        </w:tc>
        <w:tc>
          <w:tcPr>
            <w:tcW w:w="5191" w:type="dxa"/>
          </w:tcPr>
          <w:p w:rsidR="00D70A11" w:rsidRPr="00B70B2D" w:rsidRDefault="00D70A11" w:rsidP="005A6CDE">
            <w:pPr>
              <w:overflowPunct/>
              <w:autoSpaceDE/>
              <w:autoSpaceDN/>
              <w:adjustRightInd/>
              <w:textAlignment w:val="auto"/>
              <w:rPr>
                <w:i/>
                <w:sz w:val="24"/>
                <w:szCs w:val="24"/>
              </w:rPr>
            </w:pPr>
            <w:r w:rsidRPr="00D27180">
              <w:rPr>
                <w:sz w:val="24"/>
                <w:szCs w:val="24"/>
              </w:rPr>
              <w:t xml:space="preserve">Собственные оборотные средства — это средства, постоянно находящиеся в распоряжении предприятия и формируемые за счет собственных ресурсов </w:t>
            </w:r>
            <w:r w:rsidRPr="00D27180">
              <w:rPr>
                <w:i/>
                <w:sz w:val="24"/>
                <w:szCs w:val="24"/>
              </w:rPr>
              <w:t xml:space="preserve">(увеличение уставного капитала, прибыль, дарение, </w:t>
            </w:r>
            <w:r w:rsidRPr="00D27180">
              <w:rPr>
                <w:i/>
                <w:sz w:val="24"/>
                <w:szCs w:val="24"/>
              </w:rPr>
              <w:lastRenderedPageBreak/>
              <w:t>субсидии, субвенции и др.)</w:t>
            </w:r>
            <w:r w:rsidRPr="00D27180">
              <w:rPr>
                <w:sz w:val="24"/>
                <w:szCs w:val="24"/>
              </w:rPr>
              <w:t xml:space="preserve">. В процессе движения собственные оборотные средства могут замещаться средствами, являющимися, по сути, частью собственных, например авансированными на оплату труда, но временно свободными (в связи с единовременностью выплаты по заработной плате) и другими. </w:t>
            </w:r>
            <w:r w:rsidRPr="00D27180">
              <w:rPr>
                <w:i/>
                <w:sz w:val="24"/>
                <w:szCs w:val="24"/>
              </w:rPr>
              <w:t>Эти средства называются приравненными к собстве</w:t>
            </w:r>
            <w:r>
              <w:rPr>
                <w:i/>
                <w:sz w:val="24"/>
                <w:szCs w:val="24"/>
              </w:rPr>
              <w:t>нным или устойчивыми пассивами.</w:t>
            </w:r>
          </w:p>
        </w:tc>
      </w:tr>
      <w:tr w:rsidR="00D70A11" w:rsidRPr="00D27180" w:rsidTr="0042745F">
        <w:tc>
          <w:tcPr>
            <w:tcW w:w="2558" w:type="dxa"/>
            <w:vMerge/>
          </w:tcPr>
          <w:p w:rsidR="00D70A11" w:rsidRPr="00D27180" w:rsidRDefault="00D70A11" w:rsidP="005A6CDE">
            <w:pPr>
              <w:overflowPunct/>
              <w:autoSpaceDE/>
              <w:autoSpaceDN/>
              <w:adjustRightInd/>
              <w:jc w:val="both"/>
              <w:textAlignment w:val="auto"/>
              <w:rPr>
                <w:sz w:val="24"/>
                <w:szCs w:val="24"/>
              </w:rPr>
            </w:pPr>
          </w:p>
        </w:tc>
        <w:tc>
          <w:tcPr>
            <w:tcW w:w="1822" w:type="dxa"/>
            <w:vAlign w:val="center"/>
          </w:tcPr>
          <w:p w:rsidR="00D70A11" w:rsidRPr="00D27180" w:rsidRDefault="00D70A11" w:rsidP="005A6CDE">
            <w:pPr>
              <w:overflowPunct/>
              <w:autoSpaceDE/>
              <w:autoSpaceDN/>
              <w:adjustRightInd/>
              <w:jc w:val="center"/>
              <w:textAlignment w:val="auto"/>
              <w:rPr>
                <w:sz w:val="24"/>
                <w:szCs w:val="24"/>
              </w:rPr>
            </w:pPr>
            <w:r w:rsidRPr="00D27180">
              <w:rPr>
                <w:sz w:val="24"/>
                <w:szCs w:val="24"/>
              </w:rPr>
              <w:t>заемные</w:t>
            </w:r>
          </w:p>
        </w:tc>
        <w:tc>
          <w:tcPr>
            <w:tcW w:w="5191" w:type="dxa"/>
          </w:tcPr>
          <w:p w:rsidR="00D70A11" w:rsidRPr="00D27180" w:rsidRDefault="00D70A11" w:rsidP="005A6CDE">
            <w:pPr>
              <w:overflowPunct/>
              <w:autoSpaceDE/>
              <w:autoSpaceDN/>
              <w:adjustRightInd/>
              <w:textAlignment w:val="auto"/>
              <w:rPr>
                <w:sz w:val="24"/>
                <w:szCs w:val="24"/>
              </w:rPr>
            </w:pPr>
            <w:r w:rsidRPr="00D27180">
              <w:rPr>
                <w:sz w:val="24"/>
                <w:szCs w:val="24"/>
              </w:rPr>
              <w:t>Кредиты банков, кредиторская задолженность (коммерческий кредит),  прочие пасси</w:t>
            </w:r>
            <w:r>
              <w:rPr>
                <w:sz w:val="24"/>
                <w:szCs w:val="24"/>
              </w:rPr>
              <w:t>вы</w:t>
            </w:r>
          </w:p>
        </w:tc>
      </w:tr>
      <w:tr w:rsidR="00D70A11" w:rsidRPr="00D27180" w:rsidTr="0042745F">
        <w:tc>
          <w:tcPr>
            <w:tcW w:w="2558" w:type="dxa"/>
            <w:vMerge/>
          </w:tcPr>
          <w:p w:rsidR="00D70A11" w:rsidRPr="00D27180" w:rsidRDefault="00D70A11" w:rsidP="005A6CDE">
            <w:pPr>
              <w:overflowPunct/>
              <w:autoSpaceDE/>
              <w:autoSpaceDN/>
              <w:adjustRightInd/>
              <w:jc w:val="both"/>
              <w:textAlignment w:val="auto"/>
              <w:rPr>
                <w:sz w:val="24"/>
                <w:szCs w:val="24"/>
              </w:rPr>
            </w:pPr>
          </w:p>
        </w:tc>
        <w:tc>
          <w:tcPr>
            <w:tcW w:w="1822" w:type="dxa"/>
            <w:vAlign w:val="center"/>
          </w:tcPr>
          <w:p w:rsidR="00D70A11" w:rsidRPr="00D27180" w:rsidRDefault="00D70A11" w:rsidP="005A6CDE">
            <w:pPr>
              <w:overflowPunct/>
              <w:autoSpaceDE/>
              <w:autoSpaceDN/>
              <w:adjustRightInd/>
              <w:jc w:val="center"/>
              <w:textAlignment w:val="auto"/>
              <w:rPr>
                <w:sz w:val="24"/>
                <w:szCs w:val="24"/>
              </w:rPr>
            </w:pPr>
            <w:r w:rsidRPr="00D27180">
              <w:rPr>
                <w:sz w:val="24"/>
                <w:szCs w:val="24"/>
              </w:rPr>
              <w:t>привлеченные</w:t>
            </w:r>
          </w:p>
        </w:tc>
        <w:tc>
          <w:tcPr>
            <w:tcW w:w="5191" w:type="dxa"/>
          </w:tcPr>
          <w:p w:rsidR="00D70A11" w:rsidRPr="00D27180" w:rsidRDefault="00D70A11" w:rsidP="005A6CDE">
            <w:pPr>
              <w:overflowPunct/>
              <w:autoSpaceDE/>
              <w:autoSpaceDN/>
              <w:adjustRightInd/>
              <w:textAlignment w:val="auto"/>
              <w:rPr>
                <w:sz w:val="24"/>
                <w:szCs w:val="24"/>
              </w:rPr>
            </w:pPr>
            <w:r w:rsidRPr="00D27180">
              <w:rPr>
                <w:sz w:val="24"/>
                <w:szCs w:val="24"/>
              </w:rPr>
              <w:t>Средства, полученные от других организаций, предприятий, государственного бюджета на определенный срок (</w:t>
            </w:r>
            <w:r w:rsidRPr="00D27180">
              <w:rPr>
                <w:i/>
                <w:sz w:val="24"/>
                <w:szCs w:val="24"/>
              </w:rPr>
              <w:t>займы, налоговый кредит и др</w:t>
            </w:r>
            <w:r>
              <w:rPr>
                <w:sz w:val="24"/>
                <w:szCs w:val="24"/>
              </w:rPr>
              <w:t xml:space="preserve">.) </w:t>
            </w:r>
          </w:p>
        </w:tc>
      </w:tr>
    </w:tbl>
    <w:p w:rsidR="00D70A11" w:rsidRPr="00D27180" w:rsidRDefault="00D70A11" w:rsidP="00512B63">
      <w:pPr>
        <w:overflowPunct/>
        <w:autoSpaceDE/>
        <w:autoSpaceDN/>
        <w:adjustRightInd/>
        <w:spacing w:line="360" w:lineRule="auto"/>
        <w:jc w:val="both"/>
        <w:textAlignment w:val="auto"/>
        <w:rPr>
          <w:sz w:val="28"/>
          <w:szCs w:val="28"/>
        </w:rPr>
      </w:pPr>
    </w:p>
    <w:p w:rsidR="00D70A11" w:rsidRPr="00D27180" w:rsidRDefault="00D70A11" w:rsidP="00512B63">
      <w:pPr>
        <w:overflowPunct/>
        <w:autoSpaceDE/>
        <w:autoSpaceDN/>
        <w:adjustRightInd/>
        <w:spacing w:line="360" w:lineRule="auto"/>
        <w:ind w:firstLine="708"/>
        <w:jc w:val="both"/>
        <w:textAlignment w:val="auto"/>
        <w:rPr>
          <w:sz w:val="28"/>
          <w:szCs w:val="28"/>
        </w:rPr>
      </w:pPr>
      <w:r w:rsidRPr="00D27180">
        <w:rPr>
          <w:sz w:val="28"/>
          <w:szCs w:val="28"/>
        </w:rPr>
        <w:t>Кругооборот оборотных средств происходит по схеме: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Д − Т...П...Т</w:t>
      </w:r>
      <w:r w:rsidRPr="00D27180">
        <w:rPr>
          <w:i/>
          <w:sz w:val="28"/>
          <w:szCs w:val="28"/>
          <w:vertAlign w:val="superscript"/>
        </w:rPr>
        <w:t>1</w:t>
      </w:r>
      <w:r w:rsidRPr="00D27180">
        <w:rPr>
          <w:i/>
          <w:sz w:val="28"/>
          <w:szCs w:val="28"/>
        </w:rPr>
        <w:t xml:space="preserve"> − Д</w:t>
      </w:r>
      <w:r w:rsidRPr="00D27180">
        <w:rPr>
          <w:i/>
          <w:sz w:val="28"/>
          <w:szCs w:val="28"/>
          <w:vertAlign w:val="superscript"/>
        </w:rPr>
        <w:t>1</w:t>
      </w:r>
      <w:r w:rsidRPr="00D27180">
        <w:rPr>
          <w:i/>
          <w:sz w:val="28"/>
          <w:szCs w:val="28"/>
        </w:rPr>
        <w:t>,</w:t>
      </w:r>
    </w:p>
    <w:p w:rsidR="00D70A11" w:rsidRPr="005A6CDE" w:rsidRDefault="00D70A11" w:rsidP="005A6CDE">
      <w:pPr>
        <w:overflowPunct/>
        <w:autoSpaceDE/>
        <w:autoSpaceDN/>
        <w:adjustRightInd/>
        <w:jc w:val="both"/>
        <w:textAlignment w:val="auto"/>
        <w:rPr>
          <w:sz w:val="26"/>
          <w:szCs w:val="26"/>
        </w:rPr>
      </w:pPr>
      <w:r w:rsidRPr="005A6CDE">
        <w:rPr>
          <w:sz w:val="26"/>
          <w:szCs w:val="26"/>
        </w:rPr>
        <w:t xml:space="preserve">где </w:t>
      </w:r>
      <w:r w:rsidRPr="005A6CDE">
        <w:rPr>
          <w:i/>
          <w:sz w:val="26"/>
          <w:szCs w:val="26"/>
        </w:rPr>
        <w:t>Д</w:t>
      </w:r>
      <w:r w:rsidRPr="005A6CDE">
        <w:rPr>
          <w:sz w:val="26"/>
          <w:szCs w:val="26"/>
        </w:rPr>
        <w:t xml:space="preserve"> − денежные средства, авансируемые хозяйствующим субъектом; </w:t>
      </w:r>
    </w:p>
    <w:p w:rsidR="00D70A11" w:rsidRPr="005A6CDE" w:rsidRDefault="00D70A11" w:rsidP="005A6CDE">
      <w:pPr>
        <w:overflowPunct/>
        <w:autoSpaceDE/>
        <w:autoSpaceDN/>
        <w:adjustRightInd/>
        <w:jc w:val="both"/>
        <w:textAlignment w:val="auto"/>
        <w:rPr>
          <w:sz w:val="26"/>
          <w:szCs w:val="26"/>
        </w:rPr>
      </w:pPr>
      <w:r w:rsidRPr="005A6CDE">
        <w:rPr>
          <w:i/>
          <w:sz w:val="26"/>
          <w:szCs w:val="26"/>
        </w:rPr>
        <w:t>Т</w:t>
      </w:r>
      <w:r w:rsidRPr="005A6CDE">
        <w:rPr>
          <w:sz w:val="26"/>
          <w:szCs w:val="26"/>
        </w:rPr>
        <w:t xml:space="preserve"> − средства производства; </w:t>
      </w:r>
    </w:p>
    <w:p w:rsidR="00D70A11" w:rsidRPr="005A6CDE" w:rsidRDefault="00D70A11" w:rsidP="005A6CDE">
      <w:pPr>
        <w:overflowPunct/>
        <w:autoSpaceDE/>
        <w:autoSpaceDN/>
        <w:adjustRightInd/>
        <w:jc w:val="both"/>
        <w:textAlignment w:val="auto"/>
        <w:rPr>
          <w:sz w:val="26"/>
          <w:szCs w:val="26"/>
        </w:rPr>
      </w:pPr>
      <w:r w:rsidRPr="005A6CDE">
        <w:rPr>
          <w:i/>
          <w:sz w:val="26"/>
          <w:szCs w:val="26"/>
        </w:rPr>
        <w:t>П</w:t>
      </w:r>
      <w:r w:rsidRPr="005A6CDE">
        <w:rPr>
          <w:sz w:val="26"/>
          <w:szCs w:val="26"/>
        </w:rPr>
        <w:t xml:space="preserve"> − производство; </w:t>
      </w:r>
    </w:p>
    <w:p w:rsidR="00D70A11" w:rsidRPr="005A6CDE" w:rsidRDefault="00D70A11" w:rsidP="005A6CDE">
      <w:pPr>
        <w:overflowPunct/>
        <w:autoSpaceDE/>
        <w:autoSpaceDN/>
        <w:adjustRightInd/>
        <w:jc w:val="both"/>
        <w:textAlignment w:val="auto"/>
        <w:rPr>
          <w:sz w:val="26"/>
          <w:szCs w:val="26"/>
        </w:rPr>
      </w:pPr>
      <w:r w:rsidRPr="005A6CDE">
        <w:rPr>
          <w:i/>
          <w:sz w:val="26"/>
          <w:szCs w:val="26"/>
        </w:rPr>
        <w:t>Т</w:t>
      </w:r>
      <w:r w:rsidRPr="005A6CDE">
        <w:rPr>
          <w:i/>
          <w:sz w:val="26"/>
          <w:szCs w:val="26"/>
          <w:vertAlign w:val="superscript"/>
        </w:rPr>
        <w:t>1</w:t>
      </w:r>
      <w:r w:rsidRPr="005A6CDE">
        <w:rPr>
          <w:sz w:val="26"/>
          <w:szCs w:val="26"/>
        </w:rPr>
        <w:t xml:space="preserve"> − готовая продукция; </w:t>
      </w:r>
    </w:p>
    <w:p w:rsidR="00D70A11" w:rsidRPr="005A6CDE" w:rsidRDefault="00D70A11" w:rsidP="005A6CDE">
      <w:pPr>
        <w:overflowPunct/>
        <w:autoSpaceDE/>
        <w:autoSpaceDN/>
        <w:adjustRightInd/>
        <w:jc w:val="both"/>
        <w:textAlignment w:val="auto"/>
        <w:rPr>
          <w:sz w:val="26"/>
          <w:szCs w:val="26"/>
        </w:rPr>
      </w:pPr>
      <w:r w:rsidRPr="005A6CDE">
        <w:rPr>
          <w:i/>
          <w:sz w:val="26"/>
          <w:szCs w:val="26"/>
        </w:rPr>
        <w:t>Д</w:t>
      </w:r>
      <w:r w:rsidRPr="005A6CDE">
        <w:rPr>
          <w:i/>
          <w:sz w:val="26"/>
          <w:szCs w:val="26"/>
          <w:vertAlign w:val="superscript"/>
        </w:rPr>
        <w:t>1</w:t>
      </w:r>
      <w:r w:rsidRPr="005A6CDE">
        <w:rPr>
          <w:sz w:val="26"/>
          <w:szCs w:val="26"/>
        </w:rPr>
        <w:t xml:space="preserve"> − денежные средства, полученные от продажи продукции и включающие в себя реализованную прибыль.</w:t>
      </w:r>
    </w:p>
    <w:p w:rsidR="00D70A11" w:rsidRDefault="00D70A11" w:rsidP="005A6CDE">
      <w:pPr>
        <w:overflowPunct/>
        <w:autoSpaceDE/>
        <w:autoSpaceDN/>
        <w:adjustRightInd/>
        <w:spacing w:line="276" w:lineRule="auto"/>
        <w:ind w:firstLine="709"/>
        <w:jc w:val="both"/>
        <w:textAlignment w:val="auto"/>
        <w:rPr>
          <w:sz w:val="28"/>
          <w:szCs w:val="28"/>
        </w:rPr>
      </w:pP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Многоточие (...) означает, что обращение средств прервано, но процесс их кругооборота продолжается в сфере производства.</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i/>
          <w:sz w:val="28"/>
          <w:szCs w:val="28"/>
        </w:rPr>
        <w:t>Денежная стадия кругооборота</w:t>
      </w:r>
      <w:r w:rsidRPr="00D27180">
        <w:rPr>
          <w:sz w:val="28"/>
          <w:szCs w:val="28"/>
        </w:rPr>
        <w:t xml:space="preserve"> − подготовительная. Она протекает в сфере обращения, где происходит превращение денежных средств в форму производственных запасов.</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i/>
          <w:sz w:val="28"/>
          <w:szCs w:val="28"/>
        </w:rPr>
        <w:t>Производственная стадия</w:t>
      </w:r>
      <w:r w:rsidRPr="00D27180">
        <w:rPr>
          <w:sz w:val="28"/>
          <w:szCs w:val="28"/>
        </w:rPr>
        <w:t xml:space="preserve"> − непосредственный процесс производства. На этой стадии продолжает авансироваться стоимость использованных производственных запасов, дополнительно авансируются затраты на заработную плату и связанные с ней расходы, а также переносится стоимость основных фондов на произведенную продукцию. Производственная стадия кругооборота заканчивается выпуском готовой продукции, после чего наступает стадия ее реализации.</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 xml:space="preserve">На </w:t>
      </w:r>
      <w:r w:rsidRPr="00D27180">
        <w:rPr>
          <w:i/>
          <w:sz w:val="28"/>
          <w:szCs w:val="28"/>
        </w:rPr>
        <w:t>товарной стадии кругооборота</w:t>
      </w:r>
      <w:r w:rsidRPr="00D27180">
        <w:rPr>
          <w:sz w:val="28"/>
          <w:szCs w:val="28"/>
        </w:rPr>
        <w:t xml:space="preserve"> продолжает авансироваться продукт труда (готовая продукция) в том же размере, что и на производительной стадии.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w:t>
      </w:r>
      <w:r w:rsidRPr="00D27180">
        <w:rPr>
          <w:sz w:val="28"/>
          <w:szCs w:val="28"/>
        </w:rPr>
        <w:lastRenderedPageBreak/>
        <w:t>продукции. Остальная сумма составляет денежные накопления, которые используются в соответствии с планом их распределения. Часть накоплений (прибыли), предназначенных для расширения оборотных средств, присоединяется к ним и совершает вместе с ними последующие циклы оборота.</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Денежная форма, которую принимают оборотные средства на третьей стадии их кругооборота, одновременно является и начальной стадией оборота этих средств.</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Для анализа использования оборотных средств, оценки финансового состояния промышленного предприятия и разработки организационно-технических мероприятий по ускорению их оборота используется система показателей, которые характеризуют реальный процесс движения оборотных сред</w:t>
      </w:r>
      <w:r>
        <w:rPr>
          <w:sz w:val="28"/>
          <w:szCs w:val="28"/>
        </w:rPr>
        <w:t>ств и величину их освобождения.</w:t>
      </w:r>
    </w:p>
    <w:p w:rsidR="00D70A11" w:rsidRPr="00D27180" w:rsidRDefault="00D70A11" w:rsidP="005A6CDE">
      <w:pPr>
        <w:overflowPunct/>
        <w:autoSpaceDE/>
        <w:autoSpaceDN/>
        <w:adjustRightInd/>
        <w:spacing w:line="276" w:lineRule="auto"/>
        <w:textAlignment w:val="auto"/>
        <w:rPr>
          <w:sz w:val="28"/>
          <w:szCs w:val="28"/>
        </w:rPr>
      </w:pPr>
    </w:p>
    <w:p w:rsidR="00D70A11" w:rsidRPr="00D27180" w:rsidRDefault="00D70A11" w:rsidP="004E4A21">
      <w:pPr>
        <w:overflowPunct/>
        <w:autoSpaceDE/>
        <w:autoSpaceDN/>
        <w:adjustRightInd/>
        <w:spacing w:line="276" w:lineRule="auto"/>
        <w:ind w:firstLine="709"/>
        <w:textAlignment w:val="auto"/>
        <w:rPr>
          <w:b/>
          <w:sz w:val="28"/>
          <w:szCs w:val="28"/>
        </w:rPr>
      </w:pPr>
      <w:r w:rsidRPr="00D27180">
        <w:rPr>
          <w:b/>
          <w:sz w:val="28"/>
          <w:szCs w:val="28"/>
        </w:rPr>
        <w:t>2. Показатели уровня использования оборотных средств</w:t>
      </w:r>
    </w:p>
    <w:p w:rsidR="00D70A11" w:rsidRPr="00D27180" w:rsidRDefault="00D70A11" w:rsidP="005A6CDE">
      <w:pPr>
        <w:overflowPunct/>
        <w:autoSpaceDE/>
        <w:autoSpaceDN/>
        <w:adjustRightInd/>
        <w:spacing w:line="276" w:lineRule="auto"/>
        <w:textAlignment w:val="auto"/>
        <w:rPr>
          <w:sz w:val="28"/>
          <w:szCs w:val="28"/>
        </w:rPr>
      </w:pPr>
    </w:p>
    <w:p w:rsidR="00D70A11" w:rsidRPr="00D27180" w:rsidRDefault="00D70A11" w:rsidP="005A6CDE">
      <w:pPr>
        <w:overflowPunct/>
        <w:autoSpaceDE/>
        <w:autoSpaceDN/>
        <w:adjustRightInd/>
        <w:spacing w:line="276" w:lineRule="auto"/>
        <w:ind w:firstLine="708"/>
        <w:jc w:val="both"/>
        <w:textAlignment w:val="auto"/>
        <w:rPr>
          <w:sz w:val="28"/>
          <w:szCs w:val="28"/>
        </w:rPr>
      </w:pPr>
      <w:r w:rsidRPr="00D27180">
        <w:rPr>
          <w:sz w:val="28"/>
          <w:szCs w:val="28"/>
        </w:rPr>
        <w:t>Для анализа использования оборотных средств, оценки финансового состояния промышленного предприятия и разработки организационно-технических мероприятий по ускорению их оборота используется система показателей, которые характеризуют реальный процесс движения оборотных средств и величину их освобождения.</w:t>
      </w:r>
    </w:p>
    <w:p w:rsidR="00D70A11" w:rsidRPr="005A6CDE" w:rsidRDefault="00D70A11" w:rsidP="005A6CDE">
      <w:pPr>
        <w:overflowPunct/>
        <w:autoSpaceDE/>
        <w:autoSpaceDN/>
        <w:adjustRightInd/>
        <w:spacing w:line="276" w:lineRule="auto"/>
        <w:ind w:firstLine="709"/>
        <w:jc w:val="both"/>
        <w:textAlignment w:val="auto"/>
        <w:rPr>
          <w:i/>
          <w:sz w:val="28"/>
          <w:szCs w:val="28"/>
        </w:rPr>
      </w:pPr>
      <w:r w:rsidRPr="005A6CDE">
        <w:rPr>
          <w:i/>
          <w:sz w:val="28"/>
          <w:szCs w:val="28"/>
        </w:rPr>
        <w:t>К основным показателям эффективности использования оборотных средств относятся:</w:t>
      </w:r>
    </w:p>
    <w:p w:rsidR="00D70A11" w:rsidRPr="00D27180" w:rsidRDefault="00D70A11" w:rsidP="004E4A21">
      <w:pPr>
        <w:widowControl w:val="0"/>
        <w:numPr>
          <w:ilvl w:val="0"/>
          <w:numId w:val="19"/>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D27180">
        <w:rPr>
          <w:sz w:val="28"/>
          <w:szCs w:val="28"/>
        </w:rPr>
        <w:t>коэффициент оборачиваемости (скорость оборота оборотных средств);</w:t>
      </w:r>
    </w:p>
    <w:p w:rsidR="00D70A11" w:rsidRPr="00D27180" w:rsidRDefault="00D70A11" w:rsidP="004E4A21">
      <w:pPr>
        <w:widowControl w:val="0"/>
        <w:numPr>
          <w:ilvl w:val="0"/>
          <w:numId w:val="19"/>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D27180">
        <w:rPr>
          <w:sz w:val="28"/>
          <w:szCs w:val="28"/>
        </w:rPr>
        <w:t>оборачиваемость (время оборота оборотных средств);</w:t>
      </w:r>
    </w:p>
    <w:p w:rsidR="00D70A11" w:rsidRPr="00D27180" w:rsidRDefault="00D70A11" w:rsidP="004E4A21">
      <w:pPr>
        <w:widowControl w:val="0"/>
        <w:numPr>
          <w:ilvl w:val="0"/>
          <w:numId w:val="19"/>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D27180">
        <w:rPr>
          <w:sz w:val="28"/>
          <w:szCs w:val="28"/>
        </w:rPr>
        <w:t>коэффициент загрузки оборотных средств;</w:t>
      </w:r>
    </w:p>
    <w:p w:rsidR="00D70A11" w:rsidRPr="00D27180" w:rsidRDefault="00D70A11" w:rsidP="004E4A21">
      <w:pPr>
        <w:widowControl w:val="0"/>
        <w:numPr>
          <w:ilvl w:val="0"/>
          <w:numId w:val="19"/>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D27180">
        <w:rPr>
          <w:sz w:val="28"/>
          <w:szCs w:val="28"/>
        </w:rPr>
        <w:t>коэффициент эффективности или рентабельности оборотных средств.</w:t>
      </w:r>
    </w:p>
    <w:p w:rsidR="00D70A11" w:rsidRPr="00D27180" w:rsidRDefault="00D70A11" w:rsidP="005A6CDE">
      <w:pPr>
        <w:overflowPunct/>
        <w:autoSpaceDE/>
        <w:autoSpaceDN/>
        <w:adjustRightInd/>
        <w:spacing w:line="276" w:lineRule="auto"/>
        <w:ind w:firstLine="708"/>
        <w:jc w:val="both"/>
        <w:textAlignment w:val="auto"/>
        <w:rPr>
          <w:sz w:val="28"/>
          <w:szCs w:val="28"/>
        </w:rPr>
      </w:pPr>
      <w:r w:rsidRPr="00D27180">
        <w:rPr>
          <w:sz w:val="28"/>
          <w:szCs w:val="28"/>
        </w:rPr>
        <w:t>Эффективное использование оборотных средств способствует повышению финансовой устойчивости предприятия и его платежеспособности. В этих условиях предприятие своевременно и полностью выполняет расчетно-платежные обязательства, что позволяет успешно осуществлять хозяйственную деятельность.</w:t>
      </w:r>
    </w:p>
    <w:p w:rsidR="00D70A11" w:rsidRPr="00D27180" w:rsidRDefault="00D70A11" w:rsidP="005A6CDE">
      <w:pPr>
        <w:overflowPunct/>
        <w:autoSpaceDE/>
        <w:autoSpaceDN/>
        <w:adjustRightInd/>
        <w:spacing w:line="276" w:lineRule="auto"/>
        <w:ind w:firstLine="708"/>
        <w:jc w:val="both"/>
        <w:textAlignment w:val="auto"/>
        <w:rPr>
          <w:sz w:val="28"/>
          <w:szCs w:val="28"/>
        </w:rPr>
      </w:pPr>
      <w:r w:rsidRPr="005A6CDE">
        <w:rPr>
          <w:i/>
          <w:sz w:val="28"/>
          <w:szCs w:val="28"/>
        </w:rPr>
        <w:lastRenderedPageBreak/>
        <w:t>Коэффициент оборачиваемости оборотных средств (К</w:t>
      </w:r>
      <w:r w:rsidRPr="005A6CDE">
        <w:rPr>
          <w:i/>
          <w:sz w:val="28"/>
          <w:szCs w:val="28"/>
          <w:vertAlign w:val="subscript"/>
        </w:rPr>
        <w:t>об</w:t>
      </w:r>
      <w:r w:rsidRPr="005A6CDE">
        <w:rPr>
          <w:i/>
          <w:sz w:val="28"/>
          <w:szCs w:val="28"/>
        </w:rPr>
        <w:t>)</w:t>
      </w:r>
      <w:r w:rsidRPr="00D27180">
        <w:rPr>
          <w:sz w:val="28"/>
          <w:szCs w:val="28"/>
        </w:rPr>
        <w:t xml:space="preserve"> характеризует скорость оборота за рассматриваемый период, определяется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К</w:t>
      </w:r>
      <w:r w:rsidRPr="00D27180">
        <w:rPr>
          <w:i/>
          <w:sz w:val="28"/>
          <w:szCs w:val="28"/>
          <w:vertAlign w:val="subscript"/>
        </w:rPr>
        <w:t>об</w:t>
      </w:r>
      <w:r w:rsidRPr="00D27180">
        <w:rPr>
          <w:i/>
          <w:sz w:val="28"/>
          <w:szCs w:val="28"/>
        </w:rPr>
        <w:t xml:space="preserve"> = </w:t>
      </w:r>
      <w:r w:rsidRPr="00D27180">
        <w:rPr>
          <w:i/>
          <w:sz w:val="28"/>
          <w:szCs w:val="28"/>
          <w:lang w:val="en-US"/>
        </w:rPr>
        <w:t>V</w:t>
      </w:r>
      <w:r w:rsidRPr="00D27180">
        <w:rPr>
          <w:i/>
          <w:sz w:val="28"/>
          <w:szCs w:val="28"/>
          <w:vertAlign w:val="subscript"/>
        </w:rPr>
        <w:t>р</w:t>
      </w:r>
      <w:r w:rsidRPr="00D27180">
        <w:rPr>
          <w:i/>
          <w:sz w:val="28"/>
          <w:szCs w:val="28"/>
        </w:rPr>
        <w:t xml:space="preserve"> / СО</w:t>
      </w:r>
      <w:r w:rsidRPr="00D27180">
        <w:rPr>
          <w:i/>
          <w:sz w:val="28"/>
          <w:szCs w:val="28"/>
          <w:vertAlign w:val="subscript"/>
        </w:rPr>
        <w:t>обс</w:t>
      </w:r>
      <w:r w:rsidRPr="00D27180">
        <w:rPr>
          <w:i/>
          <w:sz w:val="28"/>
          <w:szCs w:val="28"/>
        </w:rPr>
        <w:t>,</w:t>
      </w:r>
    </w:p>
    <w:p w:rsidR="00D70A11" w:rsidRPr="00D27180" w:rsidRDefault="00D70A11" w:rsidP="005A6CDE">
      <w:pPr>
        <w:overflowPunct/>
        <w:autoSpaceDE/>
        <w:autoSpaceDN/>
        <w:adjustRightInd/>
        <w:jc w:val="both"/>
        <w:textAlignment w:val="auto"/>
        <w:rPr>
          <w:sz w:val="28"/>
          <w:szCs w:val="28"/>
        </w:rPr>
      </w:pPr>
      <w:r w:rsidRPr="00D27180">
        <w:rPr>
          <w:sz w:val="28"/>
          <w:szCs w:val="28"/>
        </w:rPr>
        <w:t xml:space="preserve">где </w:t>
      </w:r>
      <w:r w:rsidRPr="00D27180">
        <w:rPr>
          <w:i/>
          <w:sz w:val="28"/>
          <w:szCs w:val="28"/>
        </w:rPr>
        <w:t>Vр</w:t>
      </w:r>
      <w:r w:rsidRPr="00D27180">
        <w:rPr>
          <w:sz w:val="28"/>
          <w:szCs w:val="28"/>
        </w:rPr>
        <w:t xml:space="preserve"> − объем реализованной продукции за рассматриваемый период в оптовых ценах, </w:t>
      </w:r>
      <w:r w:rsidRPr="00D27180">
        <w:rPr>
          <w:i/>
          <w:sz w:val="28"/>
          <w:szCs w:val="28"/>
          <w:lang w:val="en-US"/>
        </w:rPr>
        <w:t>Br</w:t>
      </w:r>
      <w:r w:rsidRPr="00D27180">
        <w:rPr>
          <w:sz w:val="28"/>
          <w:szCs w:val="28"/>
        </w:rPr>
        <w:t xml:space="preserve">.; </w:t>
      </w:r>
    </w:p>
    <w:p w:rsidR="00D70A11" w:rsidRPr="00D27180" w:rsidRDefault="00D70A11" w:rsidP="005A6CDE">
      <w:pPr>
        <w:overflowPunct/>
        <w:autoSpaceDE/>
        <w:autoSpaceDN/>
        <w:adjustRightInd/>
        <w:jc w:val="both"/>
        <w:textAlignment w:val="auto"/>
        <w:rPr>
          <w:sz w:val="28"/>
          <w:szCs w:val="28"/>
        </w:rPr>
      </w:pPr>
      <w:r w:rsidRPr="00D27180">
        <w:rPr>
          <w:i/>
          <w:sz w:val="28"/>
          <w:szCs w:val="28"/>
        </w:rPr>
        <w:t>СО</w:t>
      </w:r>
      <w:r w:rsidRPr="00D27180">
        <w:rPr>
          <w:i/>
          <w:sz w:val="28"/>
          <w:szCs w:val="28"/>
          <w:vertAlign w:val="subscript"/>
        </w:rPr>
        <w:t>обс</w:t>
      </w:r>
      <w:r w:rsidRPr="00D27180">
        <w:rPr>
          <w:sz w:val="28"/>
          <w:szCs w:val="28"/>
        </w:rPr>
        <w:t xml:space="preserve"> − средний остаток оборотных средств за рассматриваемый период, </w:t>
      </w:r>
      <w:r w:rsidRPr="00D27180">
        <w:rPr>
          <w:i/>
          <w:sz w:val="28"/>
          <w:szCs w:val="28"/>
          <w:lang w:val="en-US"/>
        </w:rPr>
        <w:t>Br</w:t>
      </w:r>
      <w:r w:rsidRPr="00D27180">
        <w:rPr>
          <w:sz w:val="28"/>
          <w:szCs w:val="28"/>
        </w:rPr>
        <w:t>.</w:t>
      </w:r>
    </w:p>
    <w:p w:rsidR="00D70A11" w:rsidRDefault="00D70A11" w:rsidP="005A6CDE">
      <w:pPr>
        <w:overflowPunct/>
        <w:autoSpaceDE/>
        <w:autoSpaceDN/>
        <w:adjustRightInd/>
        <w:spacing w:line="276" w:lineRule="auto"/>
        <w:ind w:firstLine="709"/>
        <w:jc w:val="both"/>
        <w:textAlignment w:val="auto"/>
        <w:rPr>
          <w:sz w:val="28"/>
          <w:szCs w:val="28"/>
        </w:rPr>
      </w:pPr>
    </w:p>
    <w:p w:rsidR="00D70A11" w:rsidRPr="00D27180" w:rsidRDefault="00D70A11" w:rsidP="005A6CDE">
      <w:pPr>
        <w:overflowPunct/>
        <w:autoSpaceDE/>
        <w:autoSpaceDN/>
        <w:adjustRightInd/>
        <w:spacing w:line="276" w:lineRule="auto"/>
        <w:ind w:firstLine="709"/>
        <w:jc w:val="both"/>
        <w:textAlignment w:val="auto"/>
        <w:rPr>
          <w:sz w:val="28"/>
          <w:szCs w:val="28"/>
        </w:rPr>
      </w:pPr>
      <w:r w:rsidRPr="00D27180">
        <w:rPr>
          <w:sz w:val="28"/>
          <w:szCs w:val="28"/>
        </w:rPr>
        <w:t>Коэффициент оборачиваемости показывает количество оборотов, совершаемых оборотными средствами за рассматриваемый период.</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5A6CDE">
        <w:rPr>
          <w:i/>
          <w:sz w:val="28"/>
          <w:szCs w:val="28"/>
        </w:rPr>
        <w:t>Оборачиваемость оборотных средств (длительность одного оборота, дн.) (Доб)</w:t>
      </w:r>
      <w:r w:rsidRPr="00D27180">
        <w:rPr>
          <w:sz w:val="28"/>
          <w:szCs w:val="28"/>
        </w:rPr>
        <w:t xml:space="preserve"> показывает, за какой срок к предприятию возвращаются его оборотные средства в виде выручки от реализации продукции, рассчитывается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Д</w:t>
      </w:r>
      <w:r w:rsidRPr="00D27180">
        <w:rPr>
          <w:i/>
          <w:sz w:val="28"/>
          <w:szCs w:val="28"/>
          <w:vertAlign w:val="subscript"/>
        </w:rPr>
        <w:t>об</w:t>
      </w:r>
      <w:r w:rsidRPr="00D27180">
        <w:rPr>
          <w:i/>
          <w:sz w:val="28"/>
          <w:szCs w:val="28"/>
        </w:rPr>
        <w:t xml:space="preserve"> = Д</w:t>
      </w:r>
      <w:r w:rsidRPr="00D27180">
        <w:rPr>
          <w:i/>
          <w:sz w:val="28"/>
          <w:szCs w:val="28"/>
          <w:vertAlign w:val="subscript"/>
        </w:rPr>
        <w:t>к</w:t>
      </w:r>
      <w:r w:rsidRPr="00D27180">
        <w:rPr>
          <w:i/>
          <w:sz w:val="28"/>
          <w:szCs w:val="28"/>
        </w:rPr>
        <w:t xml:space="preserve"> / К</w:t>
      </w:r>
      <w:r w:rsidRPr="00D27180">
        <w:rPr>
          <w:i/>
          <w:sz w:val="28"/>
          <w:szCs w:val="28"/>
          <w:vertAlign w:val="subscript"/>
        </w:rPr>
        <w:t>об</w:t>
      </w:r>
      <w:r w:rsidRPr="00D27180">
        <w:rPr>
          <w:i/>
          <w:sz w:val="28"/>
          <w:szCs w:val="28"/>
        </w:rPr>
        <w:t xml:space="preserve">, </w:t>
      </w:r>
      <w:r>
        <w:rPr>
          <w:i/>
          <w:sz w:val="28"/>
          <w:szCs w:val="28"/>
        </w:rPr>
        <w:t xml:space="preserve">    </w:t>
      </w:r>
      <w:r w:rsidRPr="00CE7C10">
        <w:rPr>
          <w:sz w:val="28"/>
          <w:szCs w:val="28"/>
        </w:rPr>
        <w:t>или</w:t>
      </w:r>
      <w:r w:rsidRPr="00D27180">
        <w:rPr>
          <w:i/>
          <w:sz w:val="28"/>
          <w:szCs w:val="28"/>
        </w:rPr>
        <w:t xml:space="preserve"> </w:t>
      </w:r>
      <w:r>
        <w:rPr>
          <w:i/>
          <w:sz w:val="28"/>
          <w:szCs w:val="28"/>
        </w:rPr>
        <w:t xml:space="preserve">     </w:t>
      </w:r>
      <w:r w:rsidRPr="00D27180">
        <w:rPr>
          <w:i/>
          <w:sz w:val="28"/>
          <w:szCs w:val="28"/>
        </w:rPr>
        <w:t>Д</w:t>
      </w:r>
      <w:r w:rsidRPr="00D27180">
        <w:rPr>
          <w:i/>
          <w:sz w:val="28"/>
          <w:szCs w:val="28"/>
          <w:vertAlign w:val="subscript"/>
        </w:rPr>
        <w:t>об</w:t>
      </w:r>
      <w:r w:rsidRPr="00D27180">
        <w:rPr>
          <w:i/>
          <w:sz w:val="28"/>
          <w:szCs w:val="28"/>
        </w:rPr>
        <w:t xml:space="preserve"> = СО</w:t>
      </w:r>
      <w:r w:rsidRPr="00D27180">
        <w:rPr>
          <w:i/>
          <w:sz w:val="28"/>
          <w:szCs w:val="28"/>
          <w:vertAlign w:val="subscript"/>
        </w:rPr>
        <w:t>обс</w:t>
      </w:r>
      <w:r>
        <w:rPr>
          <w:i/>
          <w:sz w:val="28"/>
          <w:szCs w:val="28"/>
        </w:rPr>
        <w:t xml:space="preserve"> ×</w:t>
      </w:r>
      <w:r w:rsidRPr="00D27180">
        <w:rPr>
          <w:i/>
          <w:sz w:val="28"/>
          <w:szCs w:val="28"/>
        </w:rPr>
        <w:t xml:space="preserve"> Д</w:t>
      </w:r>
      <w:r w:rsidRPr="00D27180">
        <w:rPr>
          <w:i/>
          <w:sz w:val="28"/>
          <w:szCs w:val="28"/>
          <w:vertAlign w:val="subscript"/>
        </w:rPr>
        <w:t>к</w:t>
      </w:r>
      <w:r w:rsidRPr="00D27180">
        <w:rPr>
          <w:i/>
          <w:sz w:val="28"/>
          <w:szCs w:val="28"/>
        </w:rPr>
        <w:t xml:space="preserve"> / </w:t>
      </w:r>
      <w:r w:rsidRPr="00D27180">
        <w:rPr>
          <w:i/>
          <w:sz w:val="28"/>
          <w:szCs w:val="28"/>
          <w:lang w:val="en-US"/>
        </w:rPr>
        <w:t>V</w:t>
      </w:r>
      <w:r w:rsidRPr="00D27180">
        <w:rPr>
          <w:i/>
          <w:sz w:val="28"/>
          <w:szCs w:val="28"/>
          <w:vertAlign w:val="subscript"/>
        </w:rPr>
        <w:t>р</w:t>
      </w:r>
      <w:r w:rsidRPr="00D27180">
        <w:rPr>
          <w:i/>
          <w:sz w:val="28"/>
          <w:szCs w:val="28"/>
        </w:rPr>
        <w:t>,</w:t>
      </w:r>
    </w:p>
    <w:p w:rsidR="00D70A11" w:rsidRPr="005A6CDE" w:rsidRDefault="00D70A11" w:rsidP="00512B63">
      <w:pPr>
        <w:overflowPunct/>
        <w:autoSpaceDE/>
        <w:autoSpaceDN/>
        <w:adjustRightInd/>
        <w:spacing w:line="360" w:lineRule="auto"/>
        <w:jc w:val="both"/>
        <w:textAlignment w:val="auto"/>
        <w:rPr>
          <w:sz w:val="26"/>
          <w:szCs w:val="26"/>
        </w:rPr>
      </w:pPr>
      <w:r w:rsidRPr="005A6CDE">
        <w:rPr>
          <w:sz w:val="26"/>
          <w:szCs w:val="26"/>
        </w:rPr>
        <w:t xml:space="preserve">где </w:t>
      </w:r>
      <w:r w:rsidRPr="005A6CDE">
        <w:rPr>
          <w:i/>
          <w:sz w:val="26"/>
          <w:szCs w:val="26"/>
        </w:rPr>
        <w:t>Д</w:t>
      </w:r>
      <w:r w:rsidRPr="005A6CDE">
        <w:rPr>
          <w:i/>
          <w:sz w:val="26"/>
          <w:szCs w:val="26"/>
          <w:vertAlign w:val="subscript"/>
        </w:rPr>
        <w:t>к</w:t>
      </w:r>
      <w:r w:rsidRPr="005A6CDE">
        <w:rPr>
          <w:sz w:val="26"/>
          <w:szCs w:val="26"/>
        </w:rPr>
        <w:t xml:space="preserve"> − число календарных дней в рассматриваемом периоде, дн.</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5A6CDE">
        <w:rPr>
          <w:i/>
          <w:sz w:val="28"/>
          <w:szCs w:val="28"/>
        </w:rPr>
        <w:t>Коэффициент загрузки оборотных средств (К</w:t>
      </w:r>
      <w:r w:rsidRPr="005A6CDE">
        <w:rPr>
          <w:i/>
          <w:sz w:val="28"/>
          <w:szCs w:val="28"/>
          <w:vertAlign w:val="subscript"/>
        </w:rPr>
        <w:t>заг</w:t>
      </w:r>
      <w:r w:rsidRPr="005A6CDE">
        <w:rPr>
          <w:i/>
          <w:sz w:val="28"/>
          <w:szCs w:val="28"/>
        </w:rPr>
        <w:t>)</w:t>
      </w:r>
      <w:r w:rsidRPr="00D27180">
        <w:rPr>
          <w:sz w:val="28"/>
          <w:szCs w:val="28"/>
        </w:rPr>
        <w:t xml:space="preserve"> в обороте показывает сумму оборотных средств, приходящуюся на 1 руб. реализованной продукции, находится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К</w:t>
      </w:r>
      <w:r w:rsidRPr="00D27180">
        <w:rPr>
          <w:i/>
          <w:sz w:val="28"/>
          <w:szCs w:val="28"/>
          <w:vertAlign w:val="subscript"/>
        </w:rPr>
        <w:t>заг</w:t>
      </w:r>
      <w:r w:rsidRPr="00D27180">
        <w:rPr>
          <w:i/>
          <w:sz w:val="28"/>
          <w:szCs w:val="28"/>
        </w:rPr>
        <w:t xml:space="preserve"> = СО</w:t>
      </w:r>
      <w:r w:rsidRPr="00D27180">
        <w:rPr>
          <w:i/>
          <w:sz w:val="28"/>
          <w:szCs w:val="28"/>
          <w:vertAlign w:val="subscript"/>
        </w:rPr>
        <w:t>обс</w:t>
      </w:r>
      <w:r w:rsidRPr="00D27180">
        <w:rPr>
          <w:i/>
          <w:sz w:val="28"/>
          <w:szCs w:val="28"/>
        </w:rPr>
        <w:t xml:space="preserve"> / </w:t>
      </w:r>
      <w:r w:rsidRPr="00D27180">
        <w:rPr>
          <w:i/>
          <w:sz w:val="28"/>
          <w:szCs w:val="28"/>
          <w:lang w:val="en-US"/>
        </w:rPr>
        <w:t>V</w:t>
      </w:r>
      <w:r w:rsidRPr="00D27180">
        <w:rPr>
          <w:i/>
          <w:sz w:val="28"/>
          <w:szCs w:val="28"/>
          <w:vertAlign w:val="subscript"/>
        </w:rPr>
        <w:t>р</w:t>
      </w:r>
      <w:r w:rsidRPr="00D27180">
        <w:rPr>
          <w:i/>
          <w:sz w:val="28"/>
          <w:szCs w:val="28"/>
        </w:rPr>
        <w:t>,</w:t>
      </w:r>
    </w:p>
    <w:p w:rsidR="00D70A11" w:rsidRPr="00D27180" w:rsidRDefault="00D70A11" w:rsidP="005A6CDE">
      <w:pPr>
        <w:overflowPunct/>
        <w:autoSpaceDE/>
        <w:autoSpaceDN/>
        <w:adjustRightInd/>
        <w:spacing w:line="276" w:lineRule="auto"/>
        <w:ind w:firstLine="709"/>
        <w:jc w:val="both"/>
        <w:textAlignment w:val="auto"/>
        <w:rPr>
          <w:sz w:val="28"/>
          <w:szCs w:val="28"/>
        </w:rPr>
      </w:pPr>
      <w:r w:rsidRPr="005A6CDE">
        <w:rPr>
          <w:i/>
          <w:sz w:val="28"/>
          <w:szCs w:val="28"/>
        </w:rPr>
        <w:t>Коэффициент эффективности, или рентабельности, оборотных средств (К</w:t>
      </w:r>
      <w:r w:rsidRPr="005A6CDE">
        <w:rPr>
          <w:i/>
          <w:sz w:val="28"/>
          <w:szCs w:val="28"/>
          <w:vertAlign w:val="subscript"/>
        </w:rPr>
        <w:t>эф</w:t>
      </w:r>
      <w:r w:rsidRPr="005A6CDE">
        <w:rPr>
          <w:i/>
          <w:sz w:val="28"/>
          <w:szCs w:val="28"/>
        </w:rPr>
        <w:t>)</w:t>
      </w:r>
      <w:r w:rsidRPr="005A6CDE">
        <w:rPr>
          <w:sz w:val="28"/>
          <w:szCs w:val="28"/>
        </w:rPr>
        <w:t xml:space="preserve"> </w:t>
      </w:r>
      <w:r w:rsidRPr="00D27180">
        <w:rPr>
          <w:sz w:val="28"/>
          <w:szCs w:val="28"/>
        </w:rPr>
        <w:t>показывает, сколько прибыли от реализации продукции приходится на 1 руб. оборотных средств, рассчитывается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К</w:t>
      </w:r>
      <w:r w:rsidRPr="00D27180">
        <w:rPr>
          <w:i/>
          <w:sz w:val="28"/>
          <w:szCs w:val="28"/>
          <w:vertAlign w:val="subscript"/>
        </w:rPr>
        <w:t>эф</w:t>
      </w:r>
      <w:r w:rsidRPr="00D27180">
        <w:rPr>
          <w:i/>
          <w:sz w:val="28"/>
          <w:szCs w:val="28"/>
        </w:rPr>
        <w:t xml:space="preserve"> = П</w:t>
      </w:r>
      <w:r w:rsidRPr="00D27180">
        <w:rPr>
          <w:i/>
          <w:sz w:val="28"/>
          <w:szCs w:val="28"/>
          <w:vertAlign w:val="subscript"/>
        </w:rPr>
        <w:t>реал</w:t>
      </w:r>
      <w:r w:rsidRPr="00D27180">
        <w:rPr>
          <w:i/>
          <w:sz w:val="28"/>
          <w:szCs w:val="28"/>
        </w:rPr>
        <w:t xml:space="preserve"> / СО</w:t>
      </w:r>
      <w:r w:rsidRPr="00D27180">
        <w:rPr>
          <w:i/>
          <w:sz w:val="28"/>
          <w:szCs w:val="28"/>
          <w:vertAlign w:val="subscript"/>
        </w:rPr>
        <w:t>обс</w:t>
      </w:r>
      <w:r w:rsidRPr="00D27180">
        <w:rPr>
          <w:i/>
          <w:sz w:val="28"/>
          <w:szCs w:val="28"/>
        </w:rPr>
        <w:t>,</w:t>
      </w:r>
    </w:p>
    <w:p w:rsidR="00D70A11" w:rsidRPr="006B3044" w:rsidRDefault="00D70A11" w:rsidP="00512B63">
      <w:pPr>
        <w:overflowPunct/>
        <w:autoSpaceDE/>
        <w:autoSpaceDN/>
        <w:adjustRightInd/>
        <w:spacing w:line="360" w:lineRule="auto"/>
        <w:textAlignment w:val="auto"/>
        <w:rPr>
          <w:sz w:val="26"/>
          <w:szCs w:val="26"/>
        </w:rPr>
      </w:pPr>
      <w:r w:rsidRPr="006B3044">
        <w:rPr>
          <w:sz w:val="26"/>
          <w:szCs w:val="26"/>
        </w:rPr>
        <w:t xml:space="preserve">где </w:t>
      </w:r>
      <w:r w:rsidRPr="006B3044">
        <w:rPr>
          <w:i/>
          <w:sz w:val="26"/>
          <w:szCs w:val="26"/>
        </w:rPr>
        <w:t>П</w:t>
      </w:r>
      <w:r w:rsidRPr="006B3044">
        <w:rPr>
          <w:i/>
          <w:sz w:val="26"/>
          <w:szCs w:val="26"/>
          <w:vertAlign w:val="subscript"/>
        </w:rPr>
        <w:t>реал</w:t>
      </w:r>
      <w:r w:rsidRPr="006B3044">
        <w:rPr>
          <w:sz w:val="26"/>
          <w:szCs w:val="26"/>
        </w:rPr>
        <w:t xml:space="preserve"> − прибыль от реализации в рассматриваемом периоде, </w:t>
      </w:r>
      <w:r w:rsidRPr="006B3044">
        <w:rPr>
          <w:i/>
          <w:sz w:val="26"/>
          <w:szCs w:val="26"/>
          <w:lang w:val="en-US"/>
        </w:rPr>
        <w:t>Br</w:t>
      </w:r>
      <w:r w:rsidRPr="006B3044">
        <w:rPr>
          <w:sz w:val="26"/>
          <w:szCs w:val="26"/>
        </w:rPr>
        <w:t>.</w:t>
      </w:r>
    </w:p>
    <w:p w:rsidR="00D70A11" w:rsidRDefault="00D70A11" w:rsidP="006B3044">
      <w:pPr>
        <w:overflowPunct/>
        <w:autoSpaceDE/>
        <w:autoSpaceDN/>
        <w:adjustRightInd/>
        <w:spacing w:line="276" w:lineRule="auto"/>
        <w:ind w:firstLine="708"/>
        <w:jc w:val="both"/>
        <w:textAlignment w:val="auto"/>
        <w:rPr>
          <w:sz w:val="28"/>
          <w:szCs w:val="28"/>
        </w:rPr>
      </w:pPr>
      <w:r w:rsidRPr="00D27180">
        <w:rPr>
          <w:sz w:val="28"/>
          <w:szCs w:val="28"/>
        </w:rPr>
        <w:t>Показатели оборачиваемости определяются по объему реализованной продукции, ведь именно реализацией завершается кругооборот оборотных средств.</w:t>
      </w:r>
    </w:p>
    <w:p w:rsidR="00D70A11" w:rsidRDefault="00D70A11" w:rsidP="006B3044">
      <w:pPr>
        <w:overflowPunct/>
        <w:autoSpaceDE/>
        <w:autoSpaceDN/>
        <w:adjustRightInd/>
        <w:spacing w:line="276" w:lineRule="auto"/>
        <w:ind w:firstLine="708"/>
        <w:jc w:val="both"/>
        <w:textAlignment w:val="auto"/>
        <w:rPr>
          <w:sz w:val="28"/>
          <w:szCs w:val="28"/>
        </w:rPr>
      </w:pPr>
    </w:p>
    <w:p w:rsidR="00D70A11" w:rsidRDefault="00D70A11" w:rsidP="006B3044">
      <w:pPr>
        <w:overflowPunct/>
        <w:autoSpaceDE/>
        <w:autoSpaceDN/>
        <w:adjustRightInd/>
        <w:spacing w:line="276" w:lineRule="auto"/>
        <w:ind w:firstLine="708"/>
        <w:jc w:val="both"/>
        <w:textAlignment w:val="auto"/>
        <w:rPr>
          <w:b/>
          <w:sz w:val="24"/>
          <w:szCs w:val="24"/>
        </w:rPr>
      </w:pPr>
      <w:r w:rsidRPr="00D27180">
        <w:rPr>
          <w:b/>
          <w:sz w:val="24"/>
          <w:szCs w:val="24"/>
        </w:rPr>
        <w:t>Пример</w:t>
      </w:r>
    </w:p>
    <w:p w:rsidR="00D70A11" w:rsidRPr="005860D7" w:rsidRDefault="00D70A11" w:rsidP="006B3044">
      <w:pPr>
        <w:overflowPunct/>
        <w:autoSpaceDE/>
        <w:autoSpaceDN/>
        <w:adjustRightInd/>
        <w:spacing w:line="276" w:lineRule="auto"/>
        <w:ind w:firstLine="708"/>
        <w:jc w:val="both"/>
        <w:textAlignment w:val="auto"/>
        <w:rPr>
          <w:sz w:val="26"/>
          <w:szCs w:val="26"/>
        </w:rPr>
      </w:pPr>
      <w:r w:rsidRPr="005860D7">
        <w:rPr>
          <w:sz w:val="26"/>
          <w:szCs w:val="26"/>
        </w:rPr>
        <w:t xml:space="preserve">Объем реализованной продукции за отчетный год составил 60 000 тыс. </w:t>
      </w:r>
      <w:r w:rsidRPr="005860D7">
        <w:rPr>
          <w:i/>
          <w:sz w:val="26"/>
          <w:szCs w:val="26"/>
          <w:lang w:val="en-US"/>
        </w:rPr>
        <w:t>Br</w:t>
      </w:r>
      <w:r w:rsidRPr="005860D7">
        <w:rPr>
          <w:sz w:val="26"/>
          <w:szCs w:val="26"/>
        </w:rPr>
        <w:t xml:space="preserve">. при сумме среднего остатка оборотных средств 5000 тыс. </w:t>
      </w:r>
      <w:r w:rsidRPr="005860D7">
        <w:rPr>
          <w:i/>
          <w:sz w:val="26"/>
          <w:szCs w:val="26"/>
          <w:lang w:val="en-US"/>
        </w:rPr>
        <w:t>Br</w:t>
      </w:r>
      <w:r w:rsidRPr="005860D7">
        <w:rPr>
          <w:sz w:val="26"/>
          <w:szCs w:val="26"/>
        </w:rPr>
        <w:t xml:space="preserve">., прибыль от реализованной продукции – 1500 тыс. </w:t>
      </w:r>
      <w:r w:rsidRPr="005860D7">
        <w:rPr>
          <w:i/>
          <w:sz w:val="26"/>
          <w:szCs w:val="26"/>
          <w:lang w:val="en-US"/>
        </w:rPr>
        <w:t>Br</w:t>
      </w:r>
      <w:r w:rsidRPr="005860D7">
        <w:rPr>
          <w:sz w:val="26"/>
          <w:szCs w:val="26"/>
        </w:rPr>
        <w:t>.</w:t>
      </w:r>
    </w:p>
    <w:p w:rsidR="00D70A11" w:rsidRPr="005860D7" w:rsidRDefault="00D70A11" w:rsidP="006B3044">
      <w:pPr>
        <w:overflowPunct/>
        <w:autoSpaceDE/>
        <w:autoSpaceDN/>
        <w:adjustRightInd/>
        <w:spacing w:line="276" w:lineRule="auto"/>
        <w:jc w:val="both"/>
        <w:textAlignment w:val="auto"/>
        <w:rPr>
          <w:sz w:val="26"/>
          <w:szCs w:val="26"/>
        </w:rPr>
      </w:pPr>
      <w:r w:rsidRPr="005860D7">
        <w:rPr>
          <w:sz w:val="26"/>
          <w:szCs w:val="26"/>
        </w:rPr>
        <w:t>Показатели эффективности использования оборотных средств будут равны:</w:t>
      </w:r>
    </w:p>
    <w:p w:rsidR="00D70A11" w:rsidRPr="005860D7" w:rsidRDefault="00D70A11" w:rsidP="006B3044">
      <w:pPr>
        <w:widowControl w:val="0"/>
        <w:numPr>
          <w:ilvl w:val="0"/>
          <w:numId w:val="4"/>
        </w:numPr>
        <w:overflowPunct/>
        <w:autoSpaceDE/>
        <w:autoSpaceDN/>
        <w:adjustRightInd/>
        <w:spacing w:line="276" w:lineRule="auto"/>
        <w:jc w:val="both"/>
        <w:textAlignment w:val="auto"/>
        <w:rPr>
          <w:sz w:val="26"/>
          <w:szCs w:val="26"/>
        </w:rPr>
      </w:pPr>
      <w:r w:rsidRPr="005860D7">
        <w:rPr>
          <w:sz w:val="26"/>
          <w:szCs w:val="26"/>
        </w:rPr>
        <w:t>коэффициент оборачиваемости − 12 об. (60 000 / 5000);</w:t>
      </w:r>
    </w:p>
    <w:p w:rsidR="00D70A11" w:rsidRPr="005860D7" w:rsidRDefault="00D70A11" w:rsidP="006B3044">
      <w:pPr>
        <w:widowControl w:val="0"/>
        <w:numPr>
          <w:ilvl w:val="0"/>
          <w:numId w:val="4"/>
        </w:numPr>
        <w:overflowPunct/>
        <w:autoSpaceDE/>
        <w:autoSpaceDN/>
        <w:adjustRightInd/>
        <w:spacing w:line="276" w:lineRule="auto"/>
        <w:jc w:val="both"/>
        <w:textAlignment w:val="auto"/>
        <w:rPr>
          <w:sz w:val="26"/>
          <w:szCs w:val="26"/>
        </w:rPr>
      </w:pPr>
      <w:r w:rsidRPr="005860D7">
        <w:rPr>
          <w:sz w:val="26"/>
          <w:szCs w:val="26"/>
        </w:rPr>
        <w:t>оборачиваемость оборотных средств − 30 дн. (5000 × 360): 60 000;</w:t>
      </w:r>
    </w:p>
    <w:p w:rsidR="00D70A11" w:rsidRPr="005860D7" w:rsidRDefault="00D70A11" w:rsidP="006B3044">
      <w:pPr>
        <w:widowControl w:val="0"/>
        <w:numPr>
          <w:ilvl w:val="0"/>
          <w:numId w:val="4"/>
        </w:numPr>
        <w:overflowPunct/>
        <w:autoSpaceDE/>
        <w:autoSpaceDN/>
        <w:adjustRightInd/>
        <w:spacing w:line="276" w:lineRule="auto"/>
        <w:jc w:val="both"/>
        <w:textAlignment w:val="auto"/>
        <w:rPr>
          <w:sz w:val="26"/>
          <w:szCs w:val="26"/>
        </w:rPr>
      </w:pPr>
      <w:r w:rsidRPr="005860D7">
        <w:rPr>
          <w:sz w:val="26"/>
          <w:szCs w:val="26"/>
        </w:rPr>
        <w:t>коэффициент загрузки оборотных средств − 0,08 (5000 / 60 000);</w:t>
      </w:r>
    </w:p>
    <w:p w:rsidR="00D70A11" w:rsidRPr="005860D7" w:rsidRDefault="00D70A11" w:rsidP="006B3044">
      <w:pPr>
        <w:widowControl w:val="0"/>
        <w:numPr>
          <w:ilvl w:val="0"/>
          <w:numId w:val="4"/>
        </w:numPr>
        <w:overflowPunct/>
        <w:autoSpaceDE/>
        <w:autoSpaceDN/>
        <w:adjustRightInd/>
        <w:spacing w:line="276" w:lineRule="auto"/>
        <w:jc w:val="both"/>
        <w:textAlignment w:val="auto"/>
        <w:rPr>
          <w:sz w:val="26"/>
          <w:szCs w:val="26"/>
        </w:rPr>
      </w:pPr>
      <w:r w:rsidRPr="005860D7">
        <w:rPr>
          <w:sz w:val="26"/>
          <w:szCs w:val="26"/>
        </w:rPr>
        <w:t>коэффициент эффективности оборотных средств − 0,3 (1500 / 5000).</w:t>
      </w:r>
    </w:p>
    <w:p w:rsidR="00D70A11" w:rsidRPr="00D27180" w:rsidRDefault="00D70A11" w:rsidP="00512B63">
      <w:pPr>
        <w:overflowPunct/>
        <w:autoSpaceDE/>
        <w:autoSpaceDN/>
        <w:adjustRightInd/>
        <w:spacing w:line="360" w:lineRule="auto"/>
        <w:textAlignment w:val="auto"/>
        <w:rPr>
          <w:b/>
          <w:sz w:val="28"/>
          <w:szCs w:val="28"/>
        </w:rPr>
      </w:pPr>
    </w:p>
    <w:p w:rsidR="00D70A11" w:rsidRPr="00D27180" w:rsidRDefault="00D70A11" w:rsidP="004E4A21">
      <w:pPr>
        <w:overflowPunct/>
        <w:autoSpaceDE/>
        <w:autoSpaceDN/>
        <w:adjustRightInd/>
        <w:spacing w:line="360" w:lineRule="auto"/>
        <w:ind w:firstLine="709"/>
        <w:jc w:val="both"/>
        <w:textAlignment w:val="auto"/>
        <w:rPr>
          <w:b/>
          <w:sz w:val="28"/>
          <w:szCs w:val="28"/>
        </w:rPr>
      </w:pPr>
      <w:r w:rsidRPr="00D27180">
        <w:rPr>
          <w:b/>
          <w:sz w:val="28"/>
          <w:szCs w:val="28"/>
        </w:rPr>
        <w:t>3. Пути повышения эффективности использования оборотных средств</w:t>
      </w:r>
    </w:p>
    <w:p w:rsidR="00D70A11" w:rsidRPr="00D27180" w:rsidRDefault="00D70A11" w:rsidP="00512B63">
      <w:pPr>
        <w:overflowPunct/>
        <w:autoSpaceDE/>
        <w:autoSpaceDN/>
        <w:adjustRightInd/>
        <w:spacing w:line="360" w:lineRule="auto"/>
        <w:jc w:val="both"/>
        <w:textAlignment w:val="auto"/>
        <w:rPr>
          <w:sz w:val="28"/>
          <w:szCs w:val="28"/>
        </w:rPr>
      </w:pPr>
    </w:p>
    <w:p w:rsidR="00D70A11" w:rsidRDefault="00D70A11" w:rsidP="006B3044">
      <w:pPr>
        <w:overflowPunct/>
        <w:autoSpaceDE/>
        <w:autoSpaceDN/>
        <w:adjustRightInd/>
        <w:spacing w:line="276" w:lineRule="auto"/>
        <w:ind w:firstLine="709"/>
        <w:jc w:val="both"/>
        <w:textAlignment w:val="auto"/>
        <w:rPr>
          <w:sz w:val="28"/>
          <w:szCs w:val="28"/>
        </w:rPr>
      </w:pPr>
      <w:r w:rsidRPr="00D27180">
        <w:rPr>
          <w:sz w:val="28"/>
          <w:szCs w:val="28"/>
        </w:rPr>
        <w:t>Повышение эффективности использования оборотных средств достигается путем их нормирования и ускорения оборачиваемости.</w:t>
      </w:r>
    </w:p>
    <w:p w:rsidR="00D70A11" w:rsidRPr="00D27180" w:rsidRDefault="00D70A11" w:rsidP="006B3044">
      <w:pPr>
        <w:overflowPunct/>
        <w:autoSpaceDE/>
        <w:autoSpaceDN/>
        <w:adjustRightInd/>
        <w:spacing w:line="276" w:lineRule="auto"/>
        <w:ind w:firstLine="709"/>
        <w:jc w:val="both"/>
        <w:textAlignment w:val="auto"/>
        <w:rPr>
          <w:sz w:val="28"/>
          <w:szCs w:val="28"/>
        </w:rPr>
      </w:pPr>
    </w:p>
    <w:p w:rsidR="00D70A11" w:rsidRPr="004E4A21" w:rsidRDefault="00D70A11" w:rsidP="004E4A21">
      <w:pPr>
        <w:overflowPunct/>
        <w:autoSpaceDE/>
        <w:autoSpaceDN/>
        <w:adjustRightInd/>
        <w:ind w:firstLine="709"/>
        <w:jc w:val="both"/>
        <w:textAlignment w:val="auto"/>
        <w:rPr>
          <w:b/>
          <w:i/>
          <w:sz w:val="28"/>
          <w:szCs w:val="28"/>
        </w:rPr>
      </w:pPr>
      <w:r w:rsidRPr="004E4A21">
        <w:rPr>
          <w:b/>
          <w:i/>
          <w:sz w:val="28"/>
          <w:szCs w:val="28"/>
        </w:rPr>
        <w:t>Нормирование оборотных средств заключается в разработке норм по видам товарно-материальных ценностей и затрат, а также мероприятий, способствующих повышению эффективности использования оборотных средств.</w:t>
      </w:r>
    </w:p>
    <w:p w:rsidR="00D70A11" w:rsidRPr="00D27180" w:rsidRDefault="00D70A11" w:rsidP="006B3044">
      <w:pPr>
        <w:overflowPunct/>
        <w:autoSpaceDE/>
        <w:autoSpaceDN/>
        <w:adjustRightInd/>
        <w:spacing w:line="276" w:lineRule="auto"/>
        <w:ind w:firstLine="708"/>
        <w:jc w:val="both"/>
        <w:textAlignment w:val="auto"/>
        <w:rPr>
          <w:sz w:val="28"/>
          <w:szCs w:val="28"/>
        </w:rPr>
      </w:pPr>
      <w:r w:rsidRPr="00D27180">
        <w:rPr>
          <w:sz w:val="28"/>
          <w:szCs w:val="28"/>
        </w:rPr>
        <w:t>Значение нормирования оборотных средств:</w:t>
      </w:r>
    </w:p>
    <w:p w:rsidR="00D70A11" w:rsidRPr="00D27180" w:rsidRDefault="00D70A11" w:rsidP="004E4A21">
      <w:pPr>
        <w:widowControl w:val="0"/>
        <w:numPr>
          <w:ilvl w:val="0"/>
          <w:numId w:val="25"/>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обеспечивает непрерывность и бесперебойность процесса производства и реализации продукции;</w:t>
      </w:r>
    </w:p>
    <w:p w:rsidR="00D70A11" w:rsidRPr="00D27180" w:rsidRDefault="00D70A11" w:rsidP="004E4A21">
      <w:pPr>
        <w:widowControl w:val="0"/>
        <w:numPr>
          <w:ilvl w:val="0"/>
          <w:numId w:val="25"/>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позволяет эффективно использовать оборотные средства на каждом предприятии;</w:t>
      </w:r>
    </w:p>
    <w:p w:rsidR="00D70A11" w:rsidRPr="00D27180" w:rsidRDefault="00D70A11" w:rsidP="004E4A21">
      <w:pPr>
        <w:widowControl w:val="0"/>
        <w:numPr>
          <w:ilvl w:val="0"/>
          <w:numId w:val="25"/>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способствует укреплению режима экономии, выявлению и использованию внутрихозяйственных резервов;</w:t>
      </w:r>
    </w:p>
    <w:p w:rsidR="00D70A11" w:rsidRPr="00D27180" w:rsidRDefault="00D70A11" w:rsidP="004E4A21">
      <w:pPr>
        <w:widowControl w:val="0"/>
        <w:numPr>
          <w:ilvl w:val="0"/>
          <w:numId w:val="25"/>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обеспечивает оптимальную потребность в оборотных средствах;</w:t>
      </w:r>
    </w:p>
    <w:p w:rsidR="00D70A11" w:rsidRDefault="00D70A11" w:rsidP="004E4A21">
      <w:pPr>
        <w:widowControl w:val="0"/>
        <w:numPr>
          <w:ilvl w:val="0"/>
          <w:numId w:val="25"/>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обеспечивает управление размерами запасов.</w:t>
      </w:r>
    </w:p>
    <w:p w:rsidR="00D70A11" w:rsidRPr="00D27180" w:rsidRDefault="00D70A11" w:rsidP="006B3044">
      <w:pPr>
        <w:widowControl w:val="0"/>
        <w:overflowPunct/>
        <w:autoSpaceDE/>
        <w:autoSpaceDN/>
        <w:adjustRightInd/>
        <w:spacing w:line="276" w:lineRule="auto"/>
        <w:jc w:val="both"/>
        <w:textAlignment w:val="auto"/>
        <w:rPr>
          <w:sz w:val="28"/>
          <w:szCs w:val="28"/>
        </w:rPr>
      </w:pPr>
    </w:p>
    <w:p w:rsidR="00D70A11" w:rsidRPr="004E4A21" w:rsidRDefault="00D70A11" w:rsidP="004E4A21">
      <w:pPr>
        <w:overflowPunct/>
        <w:autoSpaceDE/>
        <w:autoSpaceDN/>
        <w:adjustRightInd/>
        <w:ind w:firstLine="709"/>
        <w:jc w:val="both"/>
        <w:textAlignment w:val="auto"/>
        <w:rPr>
          <w:b/>
          <w:i/>
          <w:sz w:val="28"/>
          <w:szCs w:val="28"/>
        </w:rPr>
      </w:pPr>
      <w:r w:rsidRPr="004E4A21">
        <w:rPr>
          <w:b/>
          <w:i/>
          <w:sz w:val="28"/>
          <w:szCs w:val="28"/>
        </w:rPr>
        <w:t>Под нормированием оборотных средств понимается процесс определения минимальной, но достаточной (для нормального протекания производственного процесса) величины оборотных средств на предприятии.</w:t>
      </w:r>
    </w:p>
    <w:p w:rsidR="00D70A11" w:rsidRPr="006B3044" w:rsidRDefault="00D70A11" w:rsidP="006B3044">
      <w:pPr>
        <w:overflowPunct/>
        <w:autoSpaceDE/>
        <w:autoSpaceDN/>
        <w:adjustRightInd/>
        <w:spacing w:line="276" w:lineRule="auto"/>
        <w:ind w:firstLine="709"/>
        <w:jc w:val="both"/>
        <w:textAlignment w:val="auto"/>
        <w:rPr>
          <w:i/>
          <w:sz w:val="28"/>
          <w:szCs w:val="28"/>
        </w:rPr>
      </w:pPr>
      <w:r w:rsidRPr="006B3044">
        <w:rPr>
          <w:i/>
          <w:sz w:val="28"/>
          <w:szCs w:val="28"/>
        </w:rPr>
        <w:t>Нормирование оборотных средств зависит от следующих факторов:</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длительности производственного цикла изготовления продукции;</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согласованности и четкости в работе заготовительного производства, обрабатывающих и выпускающих цехов;</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условий снабжения;</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отдаленности предприятия от поставщиков и потребителей;</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скорости перевозок, вида и бесперебойности работы транспорта;</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времени подготовки материалов для запуска их в производство;</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условий реализации продукции;</w:t>
      </w:r>
    </w:p>
    <w:p w:rsidR="00D70A11" w:rsidRPr="009A2906" w:rsidRDefault="00D70A11" w:rsidP="004E4A21">
      <w:pPr>
        <w:pStyle w:val="a4"/>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9A2906">
        <w:rPr>
          <w:sz w:val="28"/>
          <w:szCs w:val="28"/>
        </w:rPr>
        <w:t>системы и формы расчетов, скорости документооборота, возможности и прогнозирования факторинга.</w:t>
      </w:r>
    </w:p>
    <w:p w:rsidR="00D70A11" w:rsidRPr="006B3044" w:rsidRDefault="00D70A11" w:rsidP="006B3044">
      <w:pPr>
        <w:overflowPunct/>
        <w:autoSpaceDE/>
        <w:autoSpaceDN/>
        <w:adjustRightInd/>
        <w:spacing w:line="276" w:lineRule="auto"/>
        <w:ind w:firstLine="708"/>
        <w:jc w:val="both"/>
        <w:textAlignment w:val="auto"/>
        <w:rPr>
          <w:i/>
          <w:sz w:val="28"/>
          <w:szCs w:val="28"/>
        </w:rPr>
      </w:pPr>
      <w:r w:rsidRPr="006B3044">
        <w:rPr>
          <w:i/>
          <w:sz w:val="28"/>
          <w:szCs w:val="28"/>
        </w:rPr>
        <w:t>Нормируются следующие элементы оборотных средств:</w:t>
      </w:r>
    </w:p>
    <w:p w:rsidR="00D70A11" w:rsidRPr="00D27180" w:rsidRDefault="00D70A11" w:rsidP="004E4A21">
      <w:pPr>
        <w:widowControl w:val="0"/>
        <w:numPr>
          <w:ilvl w:val="0"/>
          <w:numId w:val="26"/>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производственные запасы;</w:t>
      </w:r>
    </w:p>
    <w:p w:rsidR="00D70A11" w:rsidRPr="00D27180" w:rsidRDefault="00D70A11" w:rsidP="004E4A21">
      <w:pPr>
        <w:widowControl w:val="0"/>
        <w:numPr>
          <w:ilvl w:val="0"/>
          <w:numId w:val="26"/>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lastRenderedPageBreak/>
        <w:t>незавершенное производство;</w:t>
      </w:r>
    </w:p>
    <w:p w:rsidR="00D70A11" w:rsidRPr="00D27180" w:rsidRDefault="00D70A11" w:rsidP="004E4A21">
      <w:pPr>
        <w:widowControl w:val="0"/>
        <w:numPr>
          <w:ilvl w:val="0"/>
          <w:numId w:val="26"/>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расходы будущих периодов;</w:t>
      </w:r>
    </w:p>
    <w:p w:rsidR="00D70A11" w:rsidRPr="00D27180" w:rsidRDefault="00D70A11" w:rsidP="004E4A21">
      <w:pPr>
        <w:widowControl w:val="0"/>
        <w:numPr>
          <w:ilvl w:val="0"/>
          <w:numId w:val="26"/>
        </w:numPr>
        <w:tabs>
          <w:tab w:val="left" w:pos="993"/>
        </w:tabs>
        <w:overflowPunct/>
        <w:autoSpaceDE/>
        <w:autoSpaceDN/>
        <w:adjustRightInd/>
        <w:spacing w:line="276" w:lineRule="auto"/>
        <w:ind w:left="0" w:firstLine="709"/>
        <w:jc w:val="both"/>
        <w:textAlignment w:val="auto"/>
        <w:rPr>
          <w:sz w:val="28"/>
          <w:szCs w:val="28"/>
        </w:rPr>
      </w:pPr>
      <w:r w:rsidRPr="00D27180">
        <w:rPr>
          <w:sz w:val="28"/>
          <w:szCs w:val="28"/>
        </w:rPr>
        <w:t>готовая продукция на складе предприятия.</w:t>
      </w:r>
    </w:p>
    <w:p w:rsidR="00D70A11" w:rsidRDefault="00D70A11" w:rsidP="006B3044">
      <w:pPr>
        <w:overflowPunct/>
        <w:autoSpaceDE/>
        <w:autoSpaceDN/>
        <w:adjustRightInd/>
        <w:spacing w:line="276" w:lineRule="auto"/>
        <w:ind w:firstLine="708"/>
        <w:jc w:val="both"/>
        <w:textAlignment w:val="auto"/>
        <w:rPr>
          <w:sz w:val="28"/>
          <w:szCs w:val="28"/>
        </w:rPr>
      </w:pPr>
      <w:r w:rsidRPr="00D27180">
        <w:rPr>
          <w:sz w:val="28"/>
          <w:szCs w:val="28"/>
        </w:rPr>
        <w:t>В процессе нормирования оборотных средств разрабатываются нормы и нормативы.</w:t>
      </w:r>
    </w:p>
    <w:p w:rsidR="00D70A11" w:rsidRPr="004E4A21" w:rsidRDefault="00D70A11" w:rsidP="004E4A21">
      <w:pPr>
        <w:overflowPunct/>
        <w:autoSpaceDE/>
        <w:autoSpaceDN/>
        <w:adjustRightInd/>
        <w:ind w:firstLine="709"/>
        <w:jc w:val="both"/>
        <w:textAlignment w:val="auto"/>
        <w:rPr>
          <w:b/>
          <w:i/>
          <w:sz w:val="28"/>
          <w:szCs w:val="28"/>
        </w:rPr>
      </w:pPr>
      <w:r w:rsidRPr="004E4A21">
        <w:rPr>
          <w:b/>
          <w:i/>
          <w:sz w:val="28"/>
          <w:szCs w:val="28"/>
        </w:rPr>
        <w:t>Норма оборотных средств − это относительная величина, соответствующая минимальному, экономически обоснованному запасу товарно-материальных ценностей. Она устанавливается в днях.</w:t>
      </w:r>
    </w:p>
    <w:p w:rsidR="00D70A11" w:rsidRPr="004E4A21" w:rsidRDefault="00D70A11" w:rsidP="004E4A21">
      <w:pPr>
        <w:overflowPunct/>
        <w:autoSpaceDE/>
        <w:autoSpaceDN/>
        <w:adjustRightInd/>
        <w:ind w:firstLine="709"/>
        <w:jc w:val="both"/>
        <w:textAlignment w:val="auto"/>
        <w:rPr>
          <w:b/>
          <w:i/>
          <w:sz w:val="28"/>
          <w:szCs w:val="28"/>
        </w:rPr>
      </w:pPr>
      <w:r w:rsidRPr="004E4A21">
        <w:rPr>
          <w:b/>
          <w:i/>
          <w:sz w:val="28"/>
          <w:szCs w:val="28"/>
        </w:rPr>
        <w:t>Норматив оборотных средств − минимальная сумма оборотных (денежных) средств, необходимых предприятию, фирме для создания или поддержания переходящих товарно-материальных запасов, обеспечивающих бесперебойную работу предприятия.</w:t>
      </w:r>
    </w:p>
    <w:p w:rsidR="00D70A11" w:rsidRPr="00D27180" w:rsidRDefault="00D70A11" w:rsidP="006B3044">
      <w:pPr>
        <w:overflowPunct/>
        <w:autoSpaceDE/>
        <w:autoSpaceDN/>
        <w:adjustRightInd/>
        <w:spacing w:line="276" w:lineRule="auto"/>
        <w:ind w:firstLine="708"/>
        <w:jc w:val="both"/>
        <w:textAlignment w:val="auto"/>
        <w:rPr>
          <w:sz w:val="28"/>
          <w:szCs w:val="28"/>
        </w:rPr>
      </w:pPr>
      <w:r w:rsidRPr="00D27180">
        <w:rPr>
          <w:sz w:val="28"/>
          <w:szCs w:val="28"/>
        </w:rPr>
        <w:t>Если нормы оборотных средств могут быть установлены на относительно длительный период, то нормативы рассчитываются на конкретный период (год, квартал, месяц, декада).</w:t>
      </w:r>
    </w:p>
    <w:p w:rsidR="00D70A11" w:rsidRPr="006B3044" w:rsidRDefault="00D70A11" w:rsidP="006B3044">
      <w:pPr>
        <w:overflowPunct/>
        <w:autoSpaceDE/>
        <w:autoSpaceDN/>
        <w:adjustRightInd/>
        <w:spacing w:line="276" w:lineRule="auto"/>
        <w:ind w:firstLine="708"/>
        <w:jc w:val="both"/>
        <w:textAlignment w:val="auto"/>
        <w:rPr>
          <w:i/>
          <w:sz w:val="28"/>
          <w:szCs w:val="28"/>
        </w:rPr>
      </w:pPr>
      <w:r w:rsidRPr="006B3044">
        <w:rPr>
          <w:i/>
          <w:sz w:val="28"/>
          <w:szCs w:val="28"/>
        </w:rPr>
        <w:t>Нормирование оборотных средств включает:</w:t>
      </w:r>
    </w:p>
    <w:p w:rsidR="00D70A11" w:rsidRPr="006B3044" w:rsidRDefault="00D70A11" w:rsidP="004E4A21">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6B3044">
        <w:rPr>
          <w:sz w:val="28"/>
          <w:szCs w:val="28"/>
        </w:rPr>
        <w:t>определение норм запаса оборотных средств в днях;</w:t>
      </w:r>
    </w:p>
    <w:p w:rsidR="00D70A11" w:rsidRPr="006B3044" w:rsidRDefault="00D70A11" w:rsidP="004E4A21">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6B3044">
        <w:rPr>
          <w:sz w:val="28"/>
          <w:szCs w:val="28"/>
        </w:rPr>
        <w:t>определение нормативов всех оборотных средств в денежном выражении, в том числе по каждому элементу.</w:t>
      </w:r>
    </w:p>
    <w:p w:rsidR="00D70A11" w:rsidRPr="00D27180" w:rsidRDefault="00D70A11" w:rsidP="006B3044">
      <w:pPr>
        <w:overflowPunct/>
        <w:autoSpaceDE/>
        <w:autoSpaceDN/>
        <w:adjustRightInd/>
        <w:spacing w:line="276" w:lineRule="auto"/>
        <w:ind w:firstLine="708"/>
        <w:jc w:val="both"/>
        <w:textAlignment w:val="auto"/>
        <w:rPr>
          <w:sz w:val="28"/>
          <w:szCs w:val="28"/>
        </w:rPr>
      </w:pPr>
      <w:r w:rsidRPr="006B3044">
        <w:rPr>
          <w:i/>
          <w:sz w:val="28"/>
          <w:szCs w:val="28"/>
        </w:rPr>
        <w:t>Общий норматив оборотных средств</w:t>
      </w:r>
      <w:r w:rsidRPr="006B3044">
        <w:rPr>
          <w:sz w:val="28"/>
          <w:szCs w:val="28"/>
        </w:rPr>
        <w:t xml:space="preserve">, или </w:t>
      </w:r>
      <w:r w:rsidRPr="006B3044">
        <w:rPr>
          <w:i/>
          <w:sz w:val="28"/>
          <w:szCs w:val="28"/>
        </w:rPr>
        <w:t>совокупная потребность в оборотных средствах предприятия</w:t>
      </w:r>
      <w:r w:rsidRPr="006B3044">
        <w:rPr>
          <w:sz w:val="28"/>
          <w:szCs w:val="28"/>
        </w:rPr>
        <w:t xml:space="preserve"> </w:t>
      </w:r>
      <w:r w:rsidRPr="006B3044">
        <w:rPr>
          <w:i/>
          <w:sz w:val="28"/>
          <w:szCs w:val="28"/>
        </w:rPr>
        <w:t>(Н</w:t>
      </w:r>
      <w:r w:rsidRPr="006B3044">
        <w:rPr>
          <w:i/>
          <w:sz w:val="28"/>
          <w:szCs w:val="28"/>
          <w:vertAlign w:val="subscript"/>
        </w:rPr>
        <w:t>общ</w:t>
      </w:r>
      <w:r w:rsidRPr="006B3044">
        <w:rPr>
          <w:i/>
          <w:sz w:val="28"/>
          <w:szCs w:val="28"/>
        </w:rPr>
        <w:t>)</w:t>
      </w:r>
      <w:r w:rsidRPr="006B3044">
        <w:rPr>
          <w:sz w:val="28"/>
          <w:szCs w:val="28"/>
        </w:rPr>
        <w:t xml:space="preserve"> </w:t>
      </w:r>
      <w:r w:rsidRPr="00D27180">
        <w:rPr>
          <w:sz w:val="28"/>
          <w:szCs w:val="28"/>
        </w:rPr>
        <w:t>определяется как сумма частных нормативов, рассчитанных по отдельным элементам оборотных средств,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Н</w:t>
      </w:r>
      <w:r w:rsidRPr="00D27180">
        <w:rPr>
          <w:i/>
          <w:sz w:val="28"/>
          <w:szCs w:val="28"/>
          <w:vertAlign w:val="subscript"/>
        </w:rPr>
        <w:t>общ</w:t>
      </w:r>
      <w:r w:rsidRPr="00D27180">
        <w:rPr>
          <w:i/>
          <w:sz w:val="28"/>
          <w:szCs w:val="28"/>
        </w:rPr>
        <w:t xml:space="preserve"> = Н</w:t>
      </w:r>
      <w:r w:rsidRPr="00D27180">
        <w:rPr>
          <w:i/>
          <w:sz w:val="28"/>
          <w:szCs w:val="28"/>
          <w:vertAlign w:val="subscript"/>
        </w:rPr>
        <w:t>пз</w:t>
      </w:r>
      <w:r w:rsidRPr="00D27180">
        <w:rPr>
          <w:i/>
          <w:sz w:val="28"/>
          <w:szCs w:val="28"/>
        </w:rPr>
        <w:t xml:space="preserve"> + Н</w:t>
      </w:r>
      <w:r w:rsidRPr="00D27180">
        <w:rPr>
          <w:i/>
          <w:sz w:val="28"/>
          <w:szCs w:val="28"/>
          <w:vertAlign w:val="subscript"/>
        </w:rPr>
        <w:t>нп</w:t>
      </w:r>
      <w:r w:rsidRPr="00D27180">
        <w:rPr>
          <w:i/>
          <w:sz w:val="28"/>
          <w:szCs w:val="28"/>
        </w:rPr>
        <w:t xml:space="preserve"> + Н</w:t>
      </w:r>
      <w:r w:rsidRPr="00D27180">
        <w:rPr>
          <w:i/>
          <w:sz w:val="28"/>
          <w:szCs w:val="28"/>
          <w:vertAlign w:val="subscript"/>
        </w:rPr>
        <w:t>рбп</w:t>
      </w:r>
      <w:r w:rsidRPr="00D27180">
        <w:rPr>
          <w:i/>
          <w:sz w:val="28"/>
          <w:szCs w:val="28"/>
        </w:rPr>
        <w:t xml:space="preserve"> + Н</w:t>
      </w:r>
      <w:r w:rsidRPr="00D27180">
        <w:rPr>
          <w:i/>
          <w:sz w:val="28"/>
          <w:szCs w:val="28"/>
          <w:vertAlign w:val="subscript"/>
        </w:rPr>
        <w:t xml:space="preserve">гп </w:t>
      </w:r>
      <w:r w:rsidRPr="00D27180">
        <w:rPr>
          <w:i/>
          <w:sz w:val="28"/>
          <w:szCs w:val="28"/>
        </w:rPr>
        <w:t>,</w:t>
      </w:r>
    </w:p>
    <w:p w:rsidR="00D70A11" w:rsidRPr="006B3044" w:rsidRDefault="00D70A11" w:rsidP="006B3044">
      <w:pPr>
        <w:overflowPunct/>
        <w:autoSpaceDE/>
        <w:autoSpaceDN/>
        <w:adjustRightInd/>
        <w:jc w:val="both"/>
        <w:textAlignment w:val="auto"/>
        <w:rPr>
          <w:sz w:val="26"/>
          <w:szCs w:val="26"/>
        </w:rPr>
      </w:pPr>
      <w:r w:rsidRPr="006B3044">
        <w:rPr>
          <w:sz w:val="26"/>
          <w:szCs w:val="26"/>
        </w:rPr>
        <w:t xml:space="preserve">где </w:t>
      </w:r>
      <w:r w:rsidRPr="006B3044">
        <w:rPr>
          <w:i/>
          <w:sz w:val="26"/>
          <w:szCs w:val="26"/>
        </w:rPr>
        <w:t>Н</w:t>
      </w:r>
      <w:r w:rsidRPr="006B3044">
        <w:rPr>
          <w:i/>
          <w:sz w:val="26"/>
          <w:szCs w:val="26"/>
          <w:vertAlign w:val="subscript"/>
        </w:rPr>
        <w:t>пз</w:t>
      </w:r>
      <w:r w:rsidRPr="006B3044">
        <w:rPr>
          <w:sz w:val="26"/>
          <w:szCs w:val="26"/>
        </w:rPr>
        <w:t xml:space="preserve"> − норматив производственных запасов, </w:t>
      </w:r>
      <w:r w:rsidRPr="006B3044">
        <w:rPr>
          <w:i/>
          <w:sz w:val="26"/>
          <w:szCs w:val="26"/>
          <w:lang w:val="en-US"/>
        </w:rPr>
        <w:t>B</w:t>
      </w:r>
      <w:r w:rsidRPr="006B3044">
        <w:rPr>
          <w:b/>
          <w:i/>
          <w:sz w:val="26"/>
          <w:szCs w:val="26"/>
          <w:lang w:val="en-US"/>
        </w:rPr>
        <w:t>r</w:t>
      </w:r>
      <w:r w:rsidRPr="006B3044">
        <w:rPr>
          <w:b/>
          <w:sz w:val="26"/>
          <w:szCs w:val="26"/>
        </w:rPr>
        <w:t>.;</w:t>
      </w:r>
      <w:r w:rsidRPr="006B3044">
        <w:rPr>
          <w:sz w:val="26"/>
          <w:szCs w:val="26"/>
        </w:rPr>
        <w:t xml:space="preserve"> </w:t>
      </w:r>
    </w:p>
    <w:p w:rsidR="00D70A11" w:rsidRPr="006B3044" w:rsidRDefault="00D70A11" w:rsidP="006B3044">
      <w:pPr>
        <w:overflowPunct/>
        <w:autoSpaceDE/>
        <w:autoSpaceDN/>
        <w:adjustRightInd/>
        <w:jc w:val="both"/>
        <w:textAlignment w:val="auto"/>
        <w:rPr>
          <w:sz w:val="26"/>
          <w:szCs w:val="26"/>
        </w:rPr>
      </w:pPr>
      <w:r w:rsidRPr="006B3044">
        <w:rPr>
          <w:i/>
          <w:sz w:val="26"/>
          <w:szCs w:val="26"/>
        </w:rPr>
        <w:t>Н</w:t>
      </w:r>
      <w:r w:rsidRPr="006B3044">
        <w:rPr>
          <w:i/>
          <w:sz w:val="26"/>
          <w:szCs w:val="26"/>
          <w:vertAlign w:val="subscript"/>
        </w:rPr>
        <w:t>нп</w:t>
      </w:r>
      <w:r w:rsidRPr="006B3044">
        <w:rPr>
          <w:sz w:val="26"/>
          <w:szCs w:val="26"/>
        </w:rPr>
        <w:t xml:space="preserve"> − норматив незавершенного производства,</w:t>
      </w:r>
      <w:r w:rsidRPr="006B3044">
        <w:rPr>
          <w:i/>
          <w:sz w:val="26"/>
          <w:szCs w:val="26"/>
        </w:rPr>
        <w:t xml:space="preserve"> </w:t>
      </w:r>
      <w:r w:rsidRPr="006B3044">
        <w:rPr>
          <w:i/>
          <w:sz w:val="26"/>
          <w:szCs w:val="26"/>
          <w:lang w:val="en-US"/>
        </w:rPr>
        <w:t>B</w:t>
      </w:r>
      <w:r w:rsidRPr="006B3044">
        <w:rPr>
          <w:b/>
          <w:i/>
          <w:sz w:val="26"/>
          <w:szCs w:val="26"/>
          <w:lang w:val="en-US"/>
        </w:rPr>
        <w:t>r</w:t>
      </w:r>
      <w:r w:rsidRPr="006B3044">
        <w:rPr>
          <w:b/>
          <w:i/>
          <w:sz w:val="26"/>
          <w:szCs w:val="26"/>
        </w:rPr>
        <w:t>.</w:t>
      </w:r>
      <w:r w:rsidRPr="006B3044">
        <w:rPr>
          <w:sz w:val="26"/>
          <w:szCs w:val="26"/>
        </w:rPr>
        <w:t xml:space="preserve">; </w:t>
      </w:r>
    </w:p>
    <w:p w:rsidR="00D70A11" w:rsidRPr="006B3044" w:rsidRDefault="00D70A11" w:rsidP="006B3044">
      <w:pPr>
        <w:overflowPunct/>
        <w:autoSpaceDE/>
        <w:autoSpaceDN/>
        <w:adjustRightInd/>
        <w:jc w:val="both"/>
        <w:textAlignment w:val="auto"/>
        <w:rPr>
          <w:sz w:val="26"/>
          <w:szCs w:val="26"/>
        </w:rPr>
      </w:pPr>
      <w:r w:rsidRPr="006B3044">
        <w:rPr>
          <w:i/>
          <w:sz w:val="26"/>
          <w:szCs w:val="26"/>
        </w:rPr>
        <w:t>Н</w:t>
      </w:r>
      <w:r w:rsidRPr="006B3044">
        <w:rPr>
          <w:i/>
          <w:sz w:val="26"/>
          <w:szCs w:val="26"/>
          <w:vertAlign w:val="subscript"/>
        </w:rPr>
        <w:t>рбп</w:t>
      </w:r>
      <w:r w:rsidRPr="006B3044">
        <w:rPr>
          <w:sz w:val="26"/>
          <w:szCs w:val="26"/>
        </w:rPr>
        <w:t xml:space="preserve"> − норматив расходов будущих периодов, </w:t>
      </w:r>
      <w:r w:rsidRPr="006B3044">
        <w:rPr>
          <w:i/>
          <w:sz w:val="26"/>
          <w:szCs w:val="26"/>
          <w:lang w:val="en-US"/>
        </w:rPr>
        <w:t>B</w:t>
      </w:r>
      <w:r w:rsidRPr="006B3044">
        <w:rPr>
          <w:b/>
          <w:i/>
          <w:sz w:val="26"/>
          <w:szCs w:val="26"/>
          <w:lang w:val="en-US"/>
        </w:rPr>
        <w:t>r</w:t>
      </w:r>
      <w:r w:rsidRPr="006B3044">
        <w:rPr>
          <w:sz w:val="26"/>
          <w:szCs w:val="26"/>
        </w:rPr>
        <w:t xml:space="preserve">.; </w:t>
      </w:r>
    </w:p>
    <w:p w:rsidR="00D70A11" w:rsidRPr="006B3044" w:rsidRDefault="00D70A11" w:rsidP="006B3044">
      <w:pPr>
        <w:overflowPunct/>
        <w:autoSpaceDE/>
        <w:autoSpaceDN/>
        <w:adjustRightInd/>
        <w:jc w:val="both"/>
        <w:textAlignment w:val="auto"/>
        <w:rPr>
          <w:sz w:val="26"/>
          <w:szCs w:val="26"/>
        </w:rPr>
      </w:pPr>
      <w:r w:rsidRPr="006B3044">
        <w:rPr>
          <w:i/>
          <w:sz w:val="26"/>
          <w:szCs w:val="26"/>
        </w:rPr>
        <w:t>Н</w:t>
      </w:r>
      <w:r w:rsidRPr="006B3044">
        <w:rPr>
          <w:i/>
          <w:sz w:val="26"/>
          <w:szCs w:val="26"/>
          <w:vertAlign w:val="subscript"/>
        </w:rPr>
        <w:t>гп</w:t>
      </w:r>
      <w:r w:rsidRPr="006B3044">
        <w:rPr>
          <w:sz w:val="26"/>
          <w:szCs w:val="26"/>
        </w:rPr>
        <w:t xml:space="preserve"> − норматив готовой продукции на складах предприятия, </w:t>
      </w:r>
      <w:r w:rsidRPr="006B3044">
        <w:rPr>
          <w:i/>
          <w:sz w:val="26"/>
          <w:szCs w:val="26"/>
          <w:lang w:val="en-US"/>
        </w:rPr>
        <w:t>B</w:t>
      </w:r>
      <w:r w:rsidRPr="006B3044">
        <w:rPr>
          <w:b/>
          <w:i/>
          <w:sz w:val="26"/>
          <w:szCs w:val="26"/>
          <w:lang w:val="en-US"/>
        </w:rPr>
        <w:t>r</w:t>
      </w:r>
      <w:r w:rsidRPr="006B3044">
        <w:rPr>
          <w:sz w:val="26"/>
          <w:szCs w:val="26"/>
        </w:rPr>
        <w:t>.</w:t>
      </w:r>
    </w:p>
    <w:p w:rsidR="00D70A11" w:rsidRDefault="00D70A11" w:rsidP="00512B63">
      <w:pPr>
        <w:overflowPunct/>
        <w:autoSpaceDE/>
        <w:autoSpaceDN/>
        <w:adjustRightInd/>
        <w:spacing w:line="360" w:lineRule="auto"/>
        <w:ind w:firstLine="708"/>
        <w:jc w:val="both"/>
        <w:textAlignment w:val="auto"/>
        <w:rPr>
          <w:b/>
          <w:i/>
          <w:sz w:val="28"/>
          <w:szCs w:val="28"/>
        </w:rPr>
      </w:pPr>
    </w:p>
    <w:p w:rsidR="00D70A11" w:rsidRPr="00D27180" w:rsidRDefault="00D70A11" w:rsidP="006B3044">
      <w:pPr>
        <w:overflowPunct/>
        <w:autoSpaceDE/>
        <w:autoSpaceDN/>
        <w:adjustRightInd/>
        <w:spacing w:line="276" w:lineRule="auto"/>
        <w:ind w:firstLine="709"/>
        <w:jc w:val="both"/>
        <w:textAlignment w:val="auto"/>
        <w:rPr>
          <w:sz w:val="28"/>
          <w:szCs w:val="28"/>
        </w:rPr>
      </w:pPr>
      <w:r w:rsidRPr="006B3044">
        <w:rPr>
          <w:i/>
          <w:sz w:val="28"/>
          <w:szCs w:val="28"/>
        </w:rPr>
        <w:t>Норматив производственных запасов</w:t>
      </w:r>
      <w:r w:rsidRPr="00D27180">
        <w:rPr>
          <w:sz w:val="28"/>
          <w:szCs w:val="28"/>
        </w:rPr>
        <w:t xml:space="preserve"> состоит из текущего, страхового, транспортного и технологического запасов.</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D27180">
        <w:rPr>
          <w:i/>
          <w:sz w:val="28"/>
          <w:szCs w:val="28"/>
        </w:rPr>
        <w:t>Текущий запас</w:t>
      </w:r>
      <w:r w:rsidRPr="00D27180">
        <w:rPr>
          <w:sz w:val="28"/>
          <w:szCs w:val="28"/>
        </w:rPr>
        <w:t xml:space="preserve"> </w:t>
      </w:r>
      <w:r w:rsidRPr="00D27180">
        <w:rPr>
          <w:b/>
          <w:i/>
          <w:sz w:val="28"/>
          <w:szCs w:val="28"/>
        </w:rPr>
        <w:t>(ТЗ)</w:t>
      </w:r>
      <w:r w:rsidRPr="00D27180">
        <w:rPr>
          <w:sz w:val="28"/>
          <w:szCs w:val="28"/>
        </w:rPr>
        <w:t xml:space="preserve"> предназначен для обеспечения производственного процесса материальными ресурсами между двумя поставками. Его величина определяется обычно в пределах половины среднего интервала между поставками. Максимальная величина текущего запаса в натуральных единицах измерения (тоннах, штуках, комплектах и т.д.) рассчитывается на основе нормы запаса в сутках </w:t>
      </w:r>
      <w:r w:rsidRPr="00D27180">
        <w:rPr>
          <w:b/>
          <w:i/>
          <w:sz w:val="28"/>
          <w:szCs w:val="28"/>
        </w:rPr>
        <w:t>(Н</w:t>
      </w:r>
      <w:r w:rsidRPr="00D27180">
        <w:rPr>
          <w:b/>
          <w:i/>
          <w:sz w:val="28"/>
          <w:szCs w:val="28"/>
          <w:vertAlign w:val="subscript"/>
        </w:rPr>
        <w:t>сут</w:t>
      </w:r>
      <w:r w:rsidRPr="00D27180">
        <w:rPr>
          <w:b/>
          <w:i/>
          <w:sz w:val="28"/>
          <w:szCs w:val="28"/>
        </w:rPr>
        <w:t xml:space="preserve">) </w:t>
      </w:r>
      <w:r w:rsidRPr="00D27180">
        <w:rPr>
          <w:sz w:val="28"/>
          <w:szCs w:val="28"/>
        </w:rPr>
        <w:t xml:space="preserve">и среднесуточного потребления материалов </w:t>
      </w:r>
      <w:r w:rsidRPr="00D27180">
        <w:rPr>
          <w:b/>
          <w:i/>
          <w:sz w:val="28"/>
          <w:szCs w:val="28"/>
        </w:rPr>
        <w:t>(Р</w:t>
      </w:r>
      <w:r w:rsidRPr="00D27180">
        <w:rPr>
          <w:b/>
          <w:i/>
          <w:sz w:val="28"/>
          <w:szCs w:val="28"/>
          <w:vertAlign w:val="subscript"/>
        </w:rPr>
        <w:t>сут</w:t>
      </w:r>
      <w:r w:rsidRPr="00D27180">
        <w:rPr>
          <w:b/>
          <w:i/>
          <w:sz w:val="28"/>
          <w:szCs w:val="28"/>
        </w:rPr>
        <w:t>)</w:t>
      </w:r>
      <w:r w:rsidRPr="00D27180">
        <w:rPr>
          <w:sz w:val="28"/>
          <w:szCs w:val="28"/>
        </w:rPr>
        <w:t xml:space="preserve"> в тоннах (штуках, комплектах и т.д.) В этом случае максимальная величина текущего запаса определяется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ТЗ =Н</w:t>
      </w:r>
      <w:r w:rsidRPr="00D27180">
        <w:rPr>
          <w:i/>
          <w:sz w:val="28"/>
          <w:szCs w:val="28"/>
          <w:vertAlign w:val="subscript"/>
        </w:rPr>
        <w:t>сут</w:t>
      </w:r>
      <w:r w:rsidRPr="00D27180">
        <w:rPr>
          <w:i/>
          <w:sz w:val="28"/>
          <w:szCs w:val="28"/>
        </w:rPr>
        <w:t>∙</w:t>
      </w:r>
      <w:r>
        <w:rPr>
          <w:i/>
          <w:sz w:val="28"/>
          <w:szCs w:val="28"/>
        </w:rPr>
        <w:t>×</w:t>
      </w:r>
      <w:r w:rsidRPr="00D27180">
        <w:rPr>
          <w:i/>
          <w:sz w:val="28"/>
          <w:szCs w:val="28"/>
        </w:rPr>
        <w:t xml:space="preserve"> Р</w:t>
      </w:r>
      <w:r w:rsidRPr="00D27180">
        <w:rPr>
          <w:i/>
          <w:sz w:val="28"/>
          <w:szCs w:val="28"/>
          <w:vertAlign w:val="subscript"/>
        </w:rPr>
        <w:t xml:space="preserve">сут </w:t>
      </w:r>
      <w:r w:rsidRPr="00D27180">
        <w:rPr>
          <w:i/>
          <w:sz w:val="28"/>
          <w:szCs w:val="28"/>
        </w:rPr>
        <w:t>.</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D27180">
        <w:rPr>
          <w:i/>
          <w:sz w:val="28"/>
          <w:szCs w:val="28"/>
        </w:rPr>
        <w:lastRenderedPageBreak/>
        <w:t>Страховой запас</w:t>
      </w:r>
      <w:r w:rsidRPr="00D27180">
        <w:rPr>
          <w:sz w:val="28"/>
          <w:szCs w:val="28"/>
        </w:rPr>
        <w:t xml:space="preserve"> </w:t>
      </w:r>
      <w:r w:rsidRPr="00D27180">
        <w:rPr>
          <w:b/>
          <w:i/>
          <w:sz w:val="28"/>
          <w:szCs w:val="28"/>
        </w:rPr>
        <w:t>(СЗ)</w:t>
      </w:r>
      <w:r w:rsidRPr="00D27180">
        <w:rPr>
          <w:sz w:val="28"/>
          <w:szCs w:val="28"/>
        </w:rPr>
        <w:t xml:space="preserve"> может рассчитываться двумя способами: по среднему отклонению фактических сроков поставки от плановых или по времени, необходимому для срочного оформления заказа и доставки материальных ресурсов от поставщика к потребителю.</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D27180">
        <w:rPr>
          <w:sz w:val="28"/>
          <w:szCs w:val="28"/>
        </w:rPr>
        <w:t xml:space="preserve">При укрупненной оценке страховой запас </w:t>
      </w:r>
      <w:r w:rsidRPr="00D27180">
        <w:rPr>
          <w:i/>
          <w:sz w:val="28"/>
          <w:szCs w:val="28"/>
        </w:rPr>
        <w:t>(СЗ</w:t>
      </w:r>
      <w:r w:rsidRPr="00D27180">
        <w:rPr>
          <w:b/>
          <w:i/>
          <w:sz w:val="28"/>
          <w:szCs w:val="28"/>
        </w:rPr>
        <w:t>)</w:t>
      </w:r>
      <w:r w:rsidRPr="00D27180">
        <w:rPr>
          <w:sz w:val="28"/>
          <w:szCs w:val="28"/>
        </w:rPr>
        <w:t xml:space="preserve"> может приниматься в размере 50% текущего запаса </w:t>
      </w:r>
      <w:r>
        <w:rPr>
          <w:i/>
          <w:sz w:val="28"/>
          <w:szCs w:val="28"/>
        </w:rPr>
        <w:t>(СЗ = ТЗ ×</w:t>
      </w:r>
      <w:r w:rsidRPr="00D27180">
        <w:rPr>
          <w:i/>
          <w:sz w:val="28"/>
          <w:szCs w:val="28"/>
        </w:rPr>
        <w:t xml:space="preserve"> 0,5),</w:t>
      </w:r>
      <w:r w:rsidRPr="00D27180">
        <w:rPr>
          <w:sz w:val="28"/>
          <w:szCs w:val="28"/>
        </w:rPr>
        <w:t xml:space="preserve"> также страховой запас можно определить следующим образом:</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СЗ = Р</w:t>
      </w:r>
      <w:r w:rsidRPr="00D27180">
        <w:rPr>
          <w:i/>
          <w:sz w:val="28"/>
          <w:szCs w:val="28"/>
          <w:vertAlign w:val="subscript"/>
        </w:rPr>
        <w:t>сут</w:t>
      </w:r>
      <w:r>
        <w:rPr>
          <w:i/>
          <w:sz w:val="28"/>
          <w:szCs w:val="28"/>
        </w:rPr>
        <w:t xml:space="preserve"> ×</w:t>
      </w:r>
      <w:r w:rsidRPr="00D27180">
        <w:rPr>
          <w:i/>
          <w:sz w:val="28"/>
          <w:szCs w:val="28"/>
        </w:rPr>
        <w:t xml:space="preserve"> (В</w:t>
      </w:r>
      <w:r w:rsidRPr="00D27180">
        <w:rPr>
          <w:i/>
          <w:sz w:val="28"/>
          <w:szCs w:val="28"/>
          <w:vertAlign w:val="subscript"/>
        </w:rPr>
        <w:t>1</w:t>
      </w:r>
      <w:r w:rsidRPr="00D27180">
        <w:rPr>
          <w:i/>
          <w:sz w:val="28"/>
          <w:szCs w:val="28"/>
        </w:rPr>
        <w:t>+В</w:t>
      </w:r>
      <w:r w:rsidRPr="00D27180">
        <w:rPr>
          <w:i/>
          <w:sz w:val="28"/>
          <w:szCs w:val="28"/>
          <w:vertAlign w:val="subscript"/>
        </w:rPr>
        <w:t>2</w:t>
      </w:r>
      <w:r w:rsidRPr="00D27180">
        <w:rPr>
          <w:i/>
          <w:sz w:val="28"/>
          <w:szCs w:val="28"/>
        </w:rPr>
        <w:t>+В</w:t>
      </w:r>
      <w:r w:rsidRPr="00D27180">
        <w:rPr>
          <w:i/>
          <w:sz w:val="28"/>
          <w:szCs w:val="28"/>
          <w:vertAlign w:val="subscript"/>
        </w:rPr>
        <w:t>3</w:t>
      </w:r>
      <w:r w:rsidRPr="00D27180">
        <w:rPr>
          <w:i/>
          <w:sz w:val="28"/>
          <w:szCs w:val="28"/>
        </w:rPr>
        <w:t xml:space="preserve"> + В</w:t>
      </w:r>
      <w:r w:rsidRPr="00D27180">
        <w:rPr>
          <w:i/>
          <w:sz w:val="28"/>
          <w:szCs w:val="28"/>
          <w:vertAlign w:val="subscript"/>
        </w:rPr>
        <w:t>4</w:t>
      </w:r>
      <w:r w:rsidRPr="00D27180">
        <w:rPr>
          <w:i/>
          <w:sz w:val="28"/>
          <w:szCs w:val="28"/>
        </w:rPr>
        <w:t>),</w:t>
      </w:r>
    </w:p>
    <w:p w:rsidR="00D70A11" w:rsidRPr="006B3044" w:rsidRDefault="00D70A11" w:rsidP="006B3044">
      <w:pPr>
        <w:overflowPunct/>
        <w:autoSpaceDE/>
        <w:autoSpaceDN/>
        <w:adjustRightInd/>
        <w:jc w:val="both"/>
        <w:textAlignment w:val="auto"/>
        <w:rPr>
          <w:sz w:val="26"/>
          <w:szCs w:val="26"/>
        </w:rPr>
      </w:pPr>
      <w:r w:rsidRPr="006B3044">
        <w:rPr>
          <w:sz w:val="26"/>
          <w:szCs w:val="26"/>
        </w:rPr>
        <w:t xml:space="preserve">где </w:t>
      </w:r>
      <w:r w:rsidRPr="006B3044">
        <w:rPr>
          <w:i/>
          <w:sz w:val="26"/>
          <w:szCs w:val="26"/>
        </w:rPr>
        <w:t>В</w:t>
      </w:r>
      <w:r w:rsidRPr="006B3044">
        <w:rPr>
          <w:i/>
          <w:sz w:val="26"/>
          <w:szCs w:val="26"/>
          <w:vertAlign w:val="subscript"/>
        </w:rPr>
        <w:t>1</w:t>
      </w:r>
      <w:r w:rsidRPr="006B3044">
        <w:rPr>
          <w:sz w:val="26"/>
          <w:szCs w:val="26"/>
        </w:rPr>
        <w:t xml:space="preserve"> − время, необходимое для отгрузки материала, дн.; </w:t>
      </w:r>
    </w:p>
    <w:p w:rsidR="00D70A11" w:rsidRPr="006B3044" w:rsidRDefault="00D70A11" w:rsidP="006B3044">
      <w:pPr>
        <w:overflowPunct/>
        <w:autoSpaceDE/>
        <w:autoSpaceDN/>
        <w:adjustRightInd/>
        <w:jc w:val="both"/>
        <w:textAlignment w:val="auto"/>
        <w:rPr>
          <w:sz w:val="26"/>
          <w:szCs w:val="26"/>
        </w:rPr>
      </w:pPr>
      <w:r w:rsidRPr="006B3044">
        <w:rPr>
          <w:i/>
          <w:sz w:val="26"/>
          <w:szCs w:val="26"/>
        </w:rPr>
        <w:t>В</w:t>
      </w:r>
      <w:r w:rsidRPr="006B3044">
        <w:rPr>
          <w:i/>
          <w:sz w:val="26"/>
          <w:szCs w:val="26"/>
          <w:vertAlign w:val="subscript"/>
        </w:rPr>
        <w:t>2</w:t>
      </w:r>
      <w:r w:rsidRPr="006B3044">
        <w:rPr>
          <w:sz w:val="26"/>
          <w:szCs w:val="26"/>
        </w:rPr>
        <w:t xml:space="preserve"> − время нахождения материала в пути, дн., </w:t>
      </w:r>
    </w:p>
    <w:p w:rsidR="00D70A11" w:rsidRPr="006B3044" w:rsidRDefault="00D70A11" w:rsidP="006B3044">
      <w:pPr>
        <w:overflowPunct/>
        <w:autoSpaceDE/>
        <w:autoSpaceDN/>
        <w:adjustRightInd/>
        <w:jc w:val="both"/>
        <w:textAlignment w:val="auto"/>
        <w:rPr>
          <w:sz w:val="26"/>
          <w:szCs w:val="26"/>
        </w:rPr>
      </w:pPr>
      <w:r w:rsidRPr="006B3044">
        <w:rPr>
          <w:i/>
          <w:sz w:val="26"/>
          <w:szCs w:val="26"/>
        </w:rPr>
        <w:t>В</w:t>
      </w:r>
      <w:r w:rsidRPr="006B3044">
        <w:rPr>
          <w:i/>
          <w:sz w:val="26"/>
          <w:szCs w:val="26"/>
          <w:vertAlign w:val="subscript"/>
        </w:rPr>
        <w:t>3</w:t>
      </w:r>
      <w:r w:rsidRPr="006B3044">
        <w:rPr>
          <w:sz w:val="26"/>
          <w:szCs w:val="26"/>
        </w:rPr>
        <w:t xml:space="preserve"> − время приема материала, дн.; </w:t>
      </w:r>
    </w:p>
    <w:p w:rsidR="00D70A11" w:rsidRPr="006B3044" w:rsidRDefault="00D70A11" w:rsidP="006B3044">
      <w:pPr>
        <w:overflowPunct/>
        <w:autoSpaceDE/>
        <w:autoSpaceDN/>
        <w:adjustRightInd/>
        <w:jc w:val="both"/>
        <w:textAlignment w:val="auto"/>
        <w:rPr>
          <w:sz w:val="26"/>
          <w:szCs w:val="26"/>
        </w:rPr>
      </w:pPr>
      <w:r w:rsidRPr="006B3044">
        <w:rPr>
          <w:i/>
          <w:sz w:val="26"/>
          <w:szCs w:val="26"/>
        </w:rPr>
        <w:t>В</w:t>
      </w:r>
      <w:r w:rsidRPr="006B3044">
        <w:rPr>
          <w:i/>
          <w:sz w:val="26"/>
          <w:szCs w:val="26"/>
          <w:vertAlign w:val="subscript"/>
        </w:rPr>
        <w:t>4</w:t>
      </w:r>
      <w:r w:rsidRPr="006B3044">
        <w:rPr>
          <w:i/>
          <w:sz w:val="26"/>
          <w:szCs w:val="26"/>
        </w:rPr>
        <w:t xml:space="preserve"> </w:t>
      </w:r>
      <w:r w:rsidRPr="006B3044">
        <w:rPr>
          <w:sz w:val="26"/>
          <w:szCs w:val="26"/>
        </w:rPr>
        <w:t>− время, необходимое для подготовки материалов в производство, дн.</w:t>
      </w:r>
    </w:p>
    <w:p w:rsidR="00D70A11" w:rsidRDefault="00D70A11" w:rsidP="00512B63">
      <w:pPr>
        <w:overflowPunct/>
        <w:autoSpaceDE/>
        <w:autoSpaceDN/>
        <w:adjustRightInd/>
        <w:spacing w:line="360" w:lineRule="auto"/>
        <w:ind w:firstLine="708"/>
        <w:jc w:val="both"/>
        <w:textAlignment w:val="auto"/>
        <w:rPr>
          <w:sz w:val="28"/>
          <w:szCs w:val="28"/>
        </w:rPr>
      </w:pPr>
    </w:p>
    <w:p w:rsidR="00D70A11" w:rsidRPr="00D27180" w:rsidRDefault="00D70A11" w:rsidP="006B3044">
      <w:pPr>
        <w:overflowPunct/>
        <w:autoSpaceDE/>
        <w:autoSpaceDN/>
        <w:adjustRightInd/>
        <w:spacing w:line="276" w:lineRule="auto"/>
        <w:ind w:firstLine="709"/>
        <w:jc w:val="both"/>
        <w:textAlignment w:val="auto"/>
        <w:rPr>
          <w:sz w:val="28"/>
          <w:szCs w:val="28"/>
        </w:rPr>
      </w:pPr>
      <w:r w:rsidRPr="00D27180">
        <w:rPr>
          <w:sz w:val="28"/>
          <w:szCs w:val="28"/>
        </w:rPr>
        <w:t>Необходимость иметь страховой запас объясняется постоянным нарушением сроков поставок материальных ресурсов со стороны поставщика. В случае, если это нарушение связано с транспортной организацией, создается транспортный запас, включающий те оборотные фонды, которые отвлекаются со дня оплаты счета поставщика и до прибытия груза на склад.</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D27180">
        <w:rPr>
          <w:i/>
          <w:sz w:val="28"/>
          <w:szCs w:val="28"/>
        </w:rPr>
        <w:t>Транспортный запас</w:t>
      </w:r>
      <w:r w:rsidRPr="00D27180">
        <w:rPr>
          <w:sz w:val="28"/>
          <w:szCs w:val="28"/>
        </w:rPr>
        <w:t xml:space="preserve"> </w:t>
      </w:r>
      <w:r w:rsidRPr="00D27180">
        <w:rPr>
          <w:b/>
          <w:i/>
          <w:sz w:val="28"/>
          <w:szCs w:val="28"/>
        </w:rPr>
        <w:t xml:space="preserve">(ТрЗ) </w:t>
      </w:r>
      <w:r w:rsidRPr="00D27180">
        <w:rPr>
          <w:sz w:val="28"/>
          <w:szCs w:val="28"/>
        </w:rPr>
        <w:t>создается в случае превышения сроков грузооборота по сравнению со сроками документооборота. Его расчет ведется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ТрЗ = Р</w:t>
      </w:r>
      <w:r w:rsidRPr="00D27180">
        <w:rPr>
          <w:i/>
          <w:sz w:val="28"/>
          <w:szCs w:val="28"/>
          <w:vertAlign w:val="subscript"/>
        </w:rPr>
        <w:t>сут</w:t>
      </w:r>
      <w:r>
        <w:rPr>
          <w:i/>
          <w:sz w:val="28"/>
          <w:szCs w:val="28"/>
        </w:rPr>
        <w:t xml:space="preserve"> ×</w:t>
      </w:r>
      <w:r w:rsidRPr="00D27180">
        <w:rPr>
          <w:i/>
          <w:sz w:val="28"/>
          <w:szCs w:val="28"/>
        </w:rPr>
        <w:t xml:space="preserve"> (В</w:t>
      </w:r>
      <w:r w:rsidRPr="00D27180">
        <w:rPr>
          <w:i/>
          <w:sz w:val="28"/>
          <w:szCs w:val="28"/>
          <w:vertAlign w:val="subscript"/>
        </w:rPr>
        <w:t>1</w:t>
      </w:r>
      <w:r w:rsidRPr="00D27180">
        <w:rPr>
          <w:i/>
          <w:sz w:val="28"/>
          <w:szCs w:val="28"/>
        </w:rPr>
        <w:t xml:space="preserve"> - В</w:t>
      </w:r>
      <w:r w:rsidRPr="00D27180">
        <w:rPr>
          <w:i/>
          <w:sz w:val="28"/>
          <w:szCs w:val="28"/>
          <w:vertAlign w:val="subscript"/>
        </w:rPr>
        <w:t>5</w:t>
      </w:r>
      <w:r w:rsidRPr="00D27180">
        <w:rPr>
          <w:i/>
          <w:sz w:val="28"/>
          <w:szCs w:val="28"/>
        </w:rPr>
        <w:t>),</w:t>
      </w:r>
    </w:p>
    <w:p w:rsidR="00D70A11" w:rsidRPr="00D27180" w:rsidRDefault="00D70A11" w:rsidP="00512B63">
      <w:pPr>
        <w:overflowPunct/>
        <w:autoSpaceDE/>
        <w:autoSpaceDN/>
        <w:adjustRightInd/>
        <w:spacing w:line="360" w:lineRule="auto"/>
        <w:jc w:val="both"/>
        <w:textAlignment w:val="auto"/>
        <w:rPr>
          <w:sz w:val="28"/>
          <w:szCs w:val="28"/>
        </w:rPr>
      </w:pPr>
      <w:r w:rsidRPr="00D27180">
        <w:rPr>
          <w:sz w:val="28"/>
          <w:szCs w:val="28"/>
        </w:rPr>
        <w:t>где</w:t>
      </w:r>
      <w:r w:rsidRPr="00D27180">
        <w:rPr>
          <w:i/>
          <w:sz w:val="28"/>
          <w:szCs w:val="28"/>
        </w:rPr>
        <w:t xml:space="preserve"> В</w:t>
      </w:r>
      <w:r w:rsidRPr="00D27180">
        <w:rPr>
          <w:i/>
          <w:sz w:val="28"/>
          <w:szCs w:val="28"/>
          <w:vertAlign w:val="subscript"/>
        </w:rPr>
        <w:t>5</w:t>
      </w:r>
      <w:r w:rsidRPr="00D27180">
        <w:rPr>
          <w:i/>
          <w:sz w:val="28"/>
          <w:szCs w:val="28"/>
        </w:rPr>
        <w:t xml:space="preserve"> </w:t>
      </w:r>
      <w:r w:rsidRPr="00D27180">
        <w:rPr>
          <w:sz w:val="28"/>
          <w:szCs w:val="28"/>
        </w:rPr>
        <w:t>- время оборота платежных документов, дн.</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D27180">
        <w:rPr>
          <w:i/>
          <w:sz w:val="28"/>
          <w:szCs w:val="28"/>
        </w:rPr>
        <w:t>Технологический запас</w:t>
      </w:r>
      <w:r w:rsidRPr="00D27180">
        <w:rPr>
          <w:sz w:val="28"/>
          <w:szCs w:val="28"/>
        </w:rPr>
        <w:t xml:space="preserve"> </w:t>
      </w:r>
      <w:r w:rsidRPr="00D27180">
        <w:rPr>
          <w:b/>
          <w:i/>
          <w:sz w:val="28"/>
          <w:szCs w:val="28"/>
        </w:rPr>
        <w:t>(ТехЗ)</w:t>
      </w:r>
      <w:r w:rsidRPr="00D27180">
        <w:rPr>
          <w:sz w:val="28"/>
          <w:szCs w:val="28"/>
        </w:rPr>
        <w:t xml:space="preserve"> создается, когда поставленные материальные ресурсы не полностью отвечают требованиям технологического процесса и до запуска в производство должны пройти соответствующую обработку (например, удаление с поверхности металла ржавчины), определяется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Pr>
          <w:i/>
          <w:sz w:val="28"/>
          <w:szCs w:val="28"/>
        </w:rPr>
        <w:t>ТехЗ = (ТЗ + СЗ +ТрЗ)·×</w:t>
      </w:r>
      <w:r w:rsidRPr="00D27180">
        <w:rPr>
          <w:i/>
          <w:sz w:val="28"/>
          <w:szCs w:val="28"/>
        </w:rPr>
        <w:t xml:space="preserve"> К</w:t>
      </w:r>
      <w:r w:rsidRPr="00D27180">
        <w:rPr>
          <w:i/>
          <w:sz w:val="28"/>
          <w:szCs w:val="28"/>
          <w:vertAlign w:val="subscript"/>
        </w:rPr>
        <w:t>тех</w:t>
      </w:r>
      <w:r w:rsidRPr="00D27180">
        <w:rPr>
          <w:i/>
          <w:sz w:val="28"/>
          <w:szCs w:val="28"/>
        </w:rPr>
        <w:t>,</w:t>
      </w:r>
    </w:p>
    <w:p w:rsidR="00D70A11" w:rsidRPr="00D27180" w:rsidRDefault="00D70A11" w:rsidP="006B3044">
      <w:pPr>
        <w:overflowPunct/>
        <w:autoSpaceDE/>
        <w:autoSpaceDN/>
        <w:adjustRightInd/>
        <w:jc w:val="both"/>
        <w:textAlignment w:val="auto"/>
        <w:rPr>
          <w:sz w:val="28"/>
          <w:szCs w:val="28"/>
        </w:rPr>
      </w:pPr>
      <w:r w:rsidRPr="00D27180">
        <w:rPr>
          <w:sz w:val="28"/>
          <w:szCs w:val="28"/>
        </w:rPr>
        <w:t xml:space="preserve">где </w:t>
      </w:r>
      <w:r w:rsidRPr="00D27180">
        <w:rPr>
          <w:i/>
          <w:sz w:val="28"/>
          <w:szCs w:val="28"/>
        </w:rPr>
        <w:t>К</w:t>
      </w:r>
      <w:r w:rsidRPr="00D27180">
        <w:rPr>
          <w:i/>
          <w:sz w:val="28"/>
          <w:szCs w:val="28"/>
          <w:vertAlign w:val="subscript"/>
        </w:rPr>
        <w:t>тех</w:t>
      </w:r>
      <w:r w:rsidRPr="00D27180">
        <w:rPr>
          <w:sz w:val="28"/>
          <w:szCs w:val="28"/>
        </w:rPr>
        <w:t xml:space="preserve"> − коэффициент технологичности материала, который устанавливается в процентах комиссией из представителей поставщиков и потребителей.</w:t>
      </w:r>
    </w:p>
    <w:p w:rsidR="00D70A11" w:rsidRDefault="00D70A11" w:rsidP="00512B63">
      <w:pPr>
        <w:overflowPunct/>
        <w:autoSpaceDE/>
        <w:autoSpaceDN/>
        <w:adjustRightInd/>
        <w:spacing w:line="360" w:lineRule="auto"/>
        <w:ind w:firstLine="708"/>
        <w:jc w:val="both"/>
        <w:textAlignment w:val="auto"/>
        <w:rPr>
          <w:b/>
          <w:i/>
          <w:sz w:val="28"/>
          <w:szCs w:val="28"/>
        </w:rPr>
      </w:pPr>
    </w:p>
    <w:p w:rsidR="00D70A11" w:rsidRPr="00D27180" w:rsidRDefault="00D70A11" w:rsidP="00512B63">
      <w:pPr>
        <w:overflowPunct/>
        <w:autoSpaceDE/>
        <w:autoSpaceDN/>
        <w:adjustRightInd/>
        <w:spacing w:line="360" w:lineRule="auto"/>
        <w:ind w:firstLine="708"/>
        <w:jc w:val="both"/>
        <w:textAlignment w:val="auto"/>
        <w:rPr>
          <w:sz w:val="28"/>
          <w:szCs w:val="28"/>
        </w:rPr>
      </w:pPr>
      <w:r w:rsidRPr="006B3044">
        <w:rPr>
          <w:i/>
          <w:sz w:val="28"/>
          <w:szCs w:val="28"/>
        </w:rPr>
        <w:t>Объем поставки материала</w:t>
      </w:r>
      <w:r w:rsidRPr="00D27180">
        <w:rPr>
          <w:b/>
          <w:i/>
          <w:sz w:val="28"/>
          <w:szCs w:val="28"/>
        </w:rPr>
        <w:t xml:space="preserve"> (Н</w:t>
      </w:r>
      <w:r w:rsidRPr="00D27180">
        <w:rPr>
          <w:b/>
          <w:i/>
          <w:sz w:val="28"/>
          <w:szCs w:val="28"/>
          <w:vertAlign w:val="subscript"/>
        </w:rPr>
        <w:t>пз</w:t>
      </w:r>
      <w:r w:rsidRPr="00D27180">
        <w:rPr>
          <w:i/>
          <w:sz w:val="28"/>
          <w:szCs w:val="28"/>
        </w:rPr>
        <w:t>)</w:t>
      </w:r>
      <w:r w:rsidRPr="00D27180">
        <w:rPr>
          <w:sz w:val="28"/>
          <w:szCs w:val="28"/>
        </w:rPr>
        <w:t xml:space="preserve"> равен сумме четырех вышеназванных запасов и определяется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Н</w:t>
      </w:r>
      <w:r w:rsidRPr="00D27180">
        <w:rPr>
          <w:i/>
          <w:sz w:val="28"/>
          <w:szCs w:val="28"/>
          <w:vertAlign w:val="subscript"/>
        </w:rPr>
        <w:t>пз</w:t>
      </w:r>
      <w:r w:rsidRPr="00D27180">
        <w:rPr>
          <w:i/>
          <w:sz w:val="28"/>
          <w:szCs w:val="28"/>
        </w:rPr>
        <w:t xml:space="preserve"> = ТЗ + СЗ + ТрЗ + ТехЗ.</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6B3044">
        <w:rPr>
          <w:i/>
          <w:sz w:val="28"/>
          <w:szCs w:val="28"/>
        </w:rPr>
        <w:lastRenderedPageBreak/>
        <w:t>Расчет поставки запаса материала в стоимостном выражении</w:t>
      </w:r>
      <w:r w:rsidRPr="00D27180">
        <w:rPr>
          <w:b/>
          <w:i/>
          <w:sz w:val="28"/>
          <w:szCs w:val="28"/>
        </w:rPr>
        <w:t xml:space="preserve"> (Н</w:t>
      </w:r>
      <w:r w:rsidRPr="00D27180">
        <w:rPr>
          <w:b/>
          <w:i/>
          <w:sz w:val="28"/>
          <w:szCs w:val="28"/>
          <w:vertAlign w:val="subscript"/>
        </w:rPr>
        <w:t>пз.ст</w:t>
      </w:r>
      <w:r w:rsidRPr="00D27180">
        <w:rPr>
          <w:b/>
          <w:i/>
          <w:sz w:val="28"/>
          <w:szCs w:val="28"/>
        </w:rPr>
        <w:t>)</w:t>
      </w:r>
      <w:r w:rsidRPr="00D27180">
        <w:rPr>
          <w:sz w:val="28"/>
          <w:szCs w:val="28"/>
        </w:rPr>
        <w:t xml:space="preserve"> находится по формуле</w:t>
      </w:r>
    </w:p>
    <w:p w:rsidR="00D70A11" w:rsidRPr="00D27180" w:rsidRDefault="00D70A11" w:rsidP="00512B63">
      <w:pPr>
        <w:overflowPunct/>
        <w:autoSpaceDE/>
        <w:autoSpaceDN/>
        <w:adjustRightInd/>
        <w:spacing w:line="360" w:lineRule="auto"/>
        <w:jc w:val="center"/>
        <w:textAlignment w:val="auto"/>
        <w:rPr>
          <w:sz w:val="28"/>
          <w:szCs w:val="28"/>
        </w:rPr>
      </w:pPr>
      <w:r w:rsidRPr="00D27180">
        <w:rPr>
          <w:i/>
          <w:sz w:val="28"/>
          <w:szCs w:val="28"/>
        </w:rPr>
        <w:t>Н</w:t>
      </w:r>
      <w:r w:rsidRPr="00D27180">
        <w:rPr>
          <w:i/>
          <w:sz w:val="28"/>
          <w:szCs w:val="28"/>
          <w:vertAlign w:val="subscript"/>
        </w:rPr>
        <w:t xml:space="preserve">пз.ст </w:t>
      </w:r>
      <w:r>
        <w:rPr>
          <w:i/>
          <w:sz w:val="28"/>
          <w:szCs w:val="28"/>
        </w:rPr>
        <w:t>= Цм ×</w:t>
      </w:r>
      <w:r w:rsidRPr="00D27180">
        <w:rPr>
          <w:i/>
          <w:sz w:val="28"/>
          <w:szCs w:val="28"/>
        </w:rPr>
        <w:t xml:space="preserve"> Н</w:t>
      </w:r>
      <w:r w:rsidRPr="00D27180">
        <w:rPr>
          <w:i/>
          <w:sz w:val="28"/>
          <w:szCs w:val="28"/>
          <w:vertAlign w:val="subscript"/>
        </w:rPr>
        <w:t xml:space="preserve">пз </w:t>
      </w:r>
      <w:r w:rsidRPr="00D27180">
        <w:rPr>
          <w:i/>
          <w:sz w:val="28"/>
          <w:szCs w:val="28"/>
        </w:rPr>
        <w:t>,</w:t>
      </w:r>
    </w:p>
    <w:p w:rsidR="00D70A11" w:rsidRPr="00D27180" w:rsidRDefault="00D70A11" w:rsidP="00512B63">
      <w:pPr>
        <w:overflowPunct/>
        <w:autoSpaceDE/>
        <w:autoSpaceDN/>
        <w:adjustRightInd/>
        <w:spacing w:line="360" w:lineRule="auto"/>
        <w:jc w:val="both"/>
        <w:textAlignment w:val="auto"/>
        <w:rPr>
          <w:sz w:val="28"/>
          <w:szCs w:val="28"/>
        </w:rPr>
      </w:pPr>
      <w:r w:rsidRPr="00D27180">
        <w:rPr>
          <w:sz w:val="28"/>
          <w:szCs w:val="28"/>
        </w:rPr>
        <w:t>где</w:t>
      </w:r>
      <w:r w:rsidRPr="00D27180">
        <w:rPr>
          <w:i/>
          <w:sz w:val="28"/>
          <w:szCs w:val="28"/>
        </w:rPr>
        <w:t xml:space="preserve"> Ц</w:t>
      </w:r>
      <w:r w:rsidRPr="00D27180">
        <w:rPr>
          <w:i/>
          <w:sz w:val="28"/>
          <w:szCs w:val="28"/>
          <w:vertAlign w:val="subscript"/>
        </w:rPr>
        <w:t>м</w:t>
      </w:r>
      <w:r w:rsidRPr="00D27180">
        <w:rPr>
          <w:sz w:val="28"/>
          <w:szCs w:val="28"/>
        </w:rPr>
        <w:t xml:space="preserve"> − цена приобретения материала, </w:t>
      </w:r>
      <w:r w:rsidRPr="00D27180">
        <w:rPr>
          <w:i/>
          <w:sz w:val="28"/>
          <w:szCs w:val="28"/>
          <w:lang w:val="en-US"/>
        </w:rPr>
        <w:t>Br</w:t>
      </w:r>
      <w:r w:rsidRPr="00D27180">
        <w:rPr>
          <w:sz w:val="28"/>
          <w:szCs w:val="28"/>
        </w:rPr>
        <w:t>.</w:t>
      </w:r>
    </w:p>
    <w:p w:rsidR="00D70A11" w:rsidRPr="00D27180" w:rsidRDefault="00D70A11" w:rsidP="006B3044">
      <w:pPr>
        <w:overflowPunct/>
        <w:autoSpaceDE/>
        <w:autoSpaceDN/>
        <w:adjustRightInd/>
        <w:spacing w:line="276" w:lineRule="auto"/>
        <w:ind w:firstLine="709"/>
        <w:jc w:val="both"/>
        <w:textAlignment w:val="auto"/>
        <w:rPr>
          <w:sz w:val="28"/>
          <w:szCs w:val="28"/>
        </w:rPr>
      </w:pPr>
      <w:r w:rsidRPr="006B3044">
        <w:rPr>
          <w:i/>
          <w:sz w:val="28"/>
          <w:szCs w:val="28"/>
        </w:rPr>
        <w:t>Общий норматив производственных запасов (Н</w:t>
      </w:r>
      <w:r w:rsidRPr="006B3044">
        <w:rPr>
          <w:i/>
          <w:sz w:val="28"/>
          <w:szCs w:val="28"/>
          <w:vertAlign w:val="subscript"/>
        </w:rPr>
        <w:t>пз.общ</w:t>
      </w:r>
      <w:r w:rsidRPr="006B3044">
        <w:rPr>
          <w:i/>
          <w:sz w:val="28"/>
          <w:szCs w:val="28"/>
        </w:rPr>
        <w:t>)</w:t>
      </w:r>
      <w:r w:rsidRPr="00D27180">
        <w:rPr>
          <w:sz w:val="28"/>
          <w:szCs w:val="28"/>
        </w:rPr>
        <w:t xml:space="preserve"> рассчитывается по формуле</w:t>
      </w:r>
      <w:r w:rsidRPr="00D27180">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599562151" r:id="rId8"/>
        </w:object>
      </w:r>
    </w:p>
    <w:p w:rsidR="00D70A11" w:rsidRPr="00D27180" w:rsidRDefault="00D70A11" w:rsidP="00512B63">
      <w:pPr>
        <w:overflowPunct/>
        <w:autoSpaceDE/>
        <w:autoSpaceDN/>
        <w:adjustRightInd/>
        <w:spacing w:line="360" w:lineRule="auto"/>
        <w:jc w:val="center"/>
        <w:textAlignment w:val="auto"/>
        <w:rPr>
          <w:sz w:val="28"/>
          <w:szCs w:val="28"/>
        </w:rPr>
      </w:pPr>
      <w:r w:rsidRPr="00D27180">
        <w:rPr>
          <w:i/>
          <w:sz w:val="28"/>
          <w:szCs w:val="28"/>
        </w:rPr>
        <w:t>Н</w:t>
      </w:r>
      <w:r w:rsidRPr="00D27180">
        <w:rPr>
          <w:i/>
          <w:sz w:val="28"/>
          <w:szCs w:val="28"/>
          <w:vertAlign w:val="subscript"/>
        </w:rPr>
        <w:t>пз.общ</w:t>
      </w:r>
      <w:r w:rsidRPr="00D27180">
        <w:rPr>
          <w:sz w:val="28"/>
          <w:szCs w:val="28"/>
          <w:vertAlign w:val="subscript"/>
        </w:rPr>
        <w:t xml:space="preserve"> </w:t>
      </w:r>
      <w:r w:rsidRPr="00D27180">
        <w:rPr>
          <w:sz w:val="28"/>
          <w:szCs w:val="28"/>
        </w:rPr>
        <w:t xml:space="preserve">= </w:t>
      </w:r>
      <w:r w:rsidRPr="00D27180">
        <w:rPr>
          <w:position w:val="-28"/>
          <w:sz w:val="28"/>
          <w:szCs w:val="28"/>
        </w:rPr>
        <w:object w:dxaOrig="620" w:dyaOrig="680">
          <v:shape id="_x0000_i1026" type="#_x0000_t75" style="width:31.5pt;height:36pt" o:ole="">
            <v:imagedata r:id="rId9" o:title=""/>
          </v:shape>
          <o:OLEObject Type="Embed" ProgID="Equation.3" ShapeID="_x0000_i1026" DrawAspect="Content" ObjectID="_1599562152" r:id="rId10"/>
        </w:object>
      </w:r>
      <w:r w:rsidRPr="00D27180">
        <w:rPr>
          <w:sz w:val="28"/>
          <w:szCs w:val="28"/>
        </w:rPr>
        <w:t>,</w:t>
      </w:r>
    </w:p>
    <w:p w:rsidR="00D70A11" w:rsidRDefault="00D70A11" w:rsidP="00512B63">
      <w:pPr>
        <w:overflowPunct/>
        <w:autoSpaceDE/>
        <w:autoSpaceDN/>
        <w:adjustRightInd/>
        <w:spacing w:line="360" w:lineRule="auto"/>
        <w:jc w:val="both"/>
        <w:textAlignment w:val="auto"/>
        <w:rPr>
          <w:sz w:val="28"/>
          <w:szCs w:val="28"/>
        </w:rPr>
      </w:pPr>
      <w:r w:rsidRPr="00D27180">
        <w:rPr>
          <w:sz w:val="28"/>
          <w:szCs w:val="28"/>
        </w:rPr>
        <w:t xml:space="preserve">где </w:t>
      </w:r>
      <w:r w:rsidRPr="00D27180">
        <w:rPr>
          <w:i/>
          <w:sz w:val="28"/>
          <w:szCs w:val="28"/>
        </w:rPr>
        <w:t>3</w:t>
      </w:r>
      <w:r w:rsidRPr="00D27180">
        <w:rPr>
          <w:i/>
          <w:sz w:val="28"/>
          <w:szCs w:val="28"/>
          <w:vertAlign w:val="subscript"/>
          <w:lang w:val="en-US"/>
        </w:rPr>
        <w:t>j</w:t>
      </w:r>
      <w:r w:rsidRPr="00D27180">
        <w:rPr>
          <w:sz w:val="28"/>
          <w:szCs w:val="28"/>
        </w:rPr>
        <w:t xml:space="preserve"> − производственный запас по отдельному виду (группе) материала.</w:t>
      </w:r>
    </w:p>
    <w:p w:rsidR="00D70A11" w:rsidRPr="00D27180" w:rsidRDefault="00D70A11" w:rsidP="006B3044">
      <w:pPr>
        <w:overflowPunct/>
        <w:autoSpaceDE/>
        <w:autoSpaceDN/>
        <w:adjustRightInd/>
        <w:spacing w:line="276" w:lineRule="auto"/>
        <w:jc w:val="both"/>
        <w:textAlignment w:val="auto"/>
        <w:rPr>
          <w:sz w:val="28"/>
          <w:szCs w:val="28"/>
        </w:rPr>
      </w:pPr>
    </w:p>
    <w:p w:rsidR="00D70A11" w:rsidRDefault="00D70A11" w:rsidP="00512B63">
      <w:pPr>
        <w:overflowPunct/>
        <w:autoSpaceDE/>
        <w:autoSpaceDN/>
        <w:adjustRightInd/>
        <w:spacing w:line="360" w:lineRule="auto"/>
        <w:ind w:firstLine="708"/>
        <w:jc w:val="both"/>
        <w:textAlignment w:val="auto"/>
        <w:rPr>
          <w:b/>
          <w:sz w:val="24"/>
          <w:szCs w:val="24"/>
        </w:rPr>
      </w:pPr>
      <w:r w:rsidRPr="00D27180">
        <w:rPr>
          <w:b/>
          <w:sz w:val="24"/>
          <w:szCs w:val="24"/>
        </w:rPr>
        <w:t>Пример</w:t>
      </w:r>
    </w:p>
    <w:p w:rsidR="00D70A11" w:rsidRPr="005860D7" w:rsidRDefault="00D70A11" w:rsidP="006B3044">
      <w:pPr>
        <w:overflowPunct/>
        <w:autoSpaceDE/>
        <w:autoSpaceDN/>
        <w:adjustRightInd/>
        <w:ind w:firstLine="708"/>
        <w:jc w:val="both"/>
        <w:textAlignment w:val="auto"/>
        <w:rPr>
          <w:sz w:val="26"/>
          <w:szCs w:val="26"/>
        </w:rPr>
      </w:pPr>
      <w:r w:rsidRPr="005860D7">
        <w:rPr>
          <w:sz w:val="26"/>
          <w:szCs w:val="26"/>
        </w:rPr>
        <w:t xml:space="preserve">Среднесуточное потребление материала составляет 7,2 т, цена материала − 10 тыс. </w:t>
      </w:r>
      <w:r w:rsidRPr="005860D7">
        <w:rPr>
          <w:sz w:val="26"/>
          <w:szCs w:val="26"/>
          <w:lang w:val="en-US"/>
        </w:rPr>
        <w:t>Br</w:t>
      </w:r>
      <w:r w:rsidRPr="005860D7">
        <w:rPr>
          <w:sz w:val="26"/>
          <w:szCs w:val="26"/>
        </w:rPr>
        <w:t>., интервал плановой поставки − 9 дней, страховой запас − 3 дня, транспортный запас - 2 дня, технологический запас - 3%.</w:t>
      </w:r>
    </w:p>
    <w:p w:rsidR="00D70A11" w:rsidRPr="005860D7" w:rsidRDefault="00D70A11" w:rsidP="003B056E">
      <w:pPr>
        <w:overflowPunct/>
        <w:autoSpaceDE/>
        <w:autoSpaceDN/>
        <w:adjustRightInd/>
        <w:jc w:val="both"/>
        <w:textAlignment w:val="auto"/>
        <w:rPr>
          <w:sz w:val="26"/>
          <w:szCs w:val="26"/>
        </w:rPr>
      </w:pPr>
      <w:r w:rsidRPr="005860D7">
        <w:rPr>
          <w:sz w:val="26"/>
          <w:szCs w:val="26"/>
        </w:rPr>
        <w:t>Расчет поставки запаса материала в стоимостном выражении:</w:t>
      </w:r>
    </w:p>
    <w:p w:rsidR="00D70A11" w:rsidRPr="005860D7" w:rsidRDefault="00D70A11" w:rsidP="003B056E">
      <w:pPr>
        <w:widowControl w:val="0"/>
        <w:numPr>
          <w:ilvl w:val="0"/>
          <w:numId w:val="2"/>
        </w:numPr>
        <w:overflowPunct/>
        <w:autoSpaceDE/>
        <w:autoSpaceDN/>
        <w:adjustRightInd/>
        <w:ind w:left="0" w:firstLine="0"/>
        <w:jc w:val="both"/>
        <w:textAlignment w:val="auto"/>
        <w:rPr>
          <w:sz w:val="26"/>
          <w:szCs w:val="26"/>
        </w:rPr>
      </w:pPr>
      <w:r w:rsidRPr="005860D7">
        <w:rPr>
          <w:sz w:val="26"/>
          <w:szCs w:val="26"/>
        </w:rPr>
        <w:t>текущий запас − 64,8 т (7,2 × 9);</w:t>
      </w:r>
    </w:p>
    <w:p w:rsidR="00D70A11" w:rsidRPr="005860D7" w:rsidRDefault="00D70A11" w:rsidP="003B056E">
      <w:pPr>
        <w:widowControl w:val="0"/>
        <w:numPr>
          <w:ilvl w:val="0"/>
          <w:numId w:val="2"/>
        </w:numPr>
        <w:overflowPunct/>
        <w:autoSpaceDE/>
        <w:autoSpaceDN/>
        <w:adjustRightInd/>
        <w:ind w:left="0" w:firstLine="0"/>
        <w:jc w:val="both"/>
        <w:textAlignment w:val="auto"/>
        <w:rPr>
          <w:sz w:val="26"/>
          <w:szCs w:val="26"/>
        </w:rPr>
      </w:pPr>
      <w:r w:rsidRPr="005860D7">
        <w:rPr>
          <w:sz w:val="26"/>
          <w:szCs w:val="26"/>
        </w:rPr>
        <w:t>страховой запас − 10,8 т (7,2 × 3 × 0,5);</w:t>
      </w:r>
    </w:p>
    <w:p w:rsidR="00D70A11" w:rsidRPr="005860D7" w:rsidRDefault="00D70A11" w:rsidP="003B056E">
      <w:pPr>
        <w:widowControl w:val="0"/>
        <w:numPr>
          <w:ilvl w:val="0"/>
          <w:numId w:val="2"/>
        </w:numPr>
        <w:overflowPunct/>
        <w:autoSpaceDE/>
        <w:autoSpaceDN/>
        <w:adjustRightInd/>
        <w:ind w:left="0" w:firstLine="0"/>
        <w:jc w:val="both"/>
        <w:textAlignment w:val="auto"/>
        <w:rPr>
          <w:sz w:val="26"/>
          <w:szCs w:val="26"/>
        </w:rPr>
      </w:pPr>
      <w:r w:rsidRPr="005860D7">
        <w:rPr>
          <w:sz w:val="26"/>
          <w:szCs w:val="26"/>
        </w:rPr>
        <w:t>транспортный запас − 7,2 т (7,2 × 2 × 0,5);</w:t>
      </w:r>
    </w:p>
    <w:p w:rsidR="00D70A11" w:rsidRPr="005860D7" w:rsidRDefault="00D70A11" w:rsidP="003B056E">
      <w:pPr>
        <w:widowControl w:val="0"/>
        <w:numPr>
          <w:ilvl w:val="0"/>
          <w:numId w:val="2"/>
        </w:numPr>
        <w:overflowPunct/>
        <w:autoSpaceDE/>
        <w:autoSpaceDN/>
        <w:adjustRightInd/>
        <w:ind w:left="0" w:firstLine="0"/>
        <w:jc w:val="both"/>
        <w:textAlignment w:val="auto"/>
        <w:rPr>
          <w:sz w:val="26"/>
          <w:szCs w:val="26"/>
        </w:rPr>
      </w:pPr>
      <w:r w:rsidRPr="005860D7">
        <w:rPr>
          <w:sz w:val="26"/>
          <w:szCs w:val="26"/>
        </w:rPr>
        <w:t>технологический запас − 2,48 т (64,8 + 10,8 + 7,2) × 0,03;</w:t>
      </w:r>
    </w:p>
    <w:p w:rsidR="00D70A11" w:rsidRPr="005860D7" w:rsidRDefault="00D70A11" w:rsidP="003B056E">
      <w:pPr>
        <w:widowControl w:val="0"/>
        <w:numPr>
          <w:ilvl w:val="0"/>
          <w:numId w:val="2"/>
        </w:numPr>
        <w:overflowPunct/>
        <w:autoSpaceDE/>
        <w:autoSpaceDN/>
        <w:adjustRightInd/>
        <w:ind w:left="0" w:firstLine="0"/>
        <w:jc w:val="both"/>
        <w:textAlignment w:val="auto"/>
        <w:rPr>
          <w:sz w:val="26"/>
          <w:szCs w:val="26"/>
        </w:rPr>
      </w:pPr>
      <w:r w:rsidRPr="005860D7">
        <w:rPr>
          <w:sz w:val="26"/>
          <w:szCs w:val="26"/>
        </w:rPr>
        <w:t>объем поставки материала в натуральном выражении − 85,28 т (64,8+ 10,8 + 7,2 + 2,48);</w:t>
      </w:r>
    </w:p>
    <w:p w:rsidR="00D70A11" w:rsidRPr="005860D7" w:rsidRDefault="00D70A11" w:rsidP="003B056E">
      <w:pPr>
        <w:widowControl w:val="0"/>
        <w:numPr>
          <w:ilvl w:val="0"/>
          <w:numId w:val="2"/>
        </w:numPr>
        <w:overflowPunct/>
        <w:autoSpaceDE/>
        <w:autoSpaceDN/>
        <w:adjustRightInd/>
        <w:ind w:left="0" w:firstLine="0"/>
        <w:jc w:val="both"/>
        <w:textAlignment w:val="auto"/>
        <w:rPr>
          <w:sz w:val="26"/>
          <w:szCs w:val="26"/>
        </w:rPr>
      </w:pPr>
      <w:r w:rsidRPr="005860D7">
        <w:rPr>
          <w:sz w:val="26"/>
          <w:szCs w:val="26"/>
        </w:rPr>
        <w:t xml:space="preserve">стоимость поставки материальных ресурсов − 852,8 тыс. </w:t>
      </w:r>
      <w:r w:rsidRPr="005860D7">
        <w:rPr>
          <w:sz w:val="26"/>
          <w:szCs w:val="26"/>
          <w:lang w:val="en-US"/>
        </w:rPr>
        <w:t>Br</w:t>
      </w:r>
      <w:r w:rsidRPr="005860D7">
        <w:rPr>
          <w:sz w:val="26"/>
          <w:szCs w:val="26"/>
        </w:rPr>
        <w:t>. (10 × (64,8 + 10,8 + 7,2 + 2,48)).</w:t>
      </w:r>
    </w:p>
    <w:p w:rsidR="00D70A11" w:rsidRDefault="00D70A11" w:rsidP="00512B63">
      <w:pPr>
        <w:overflowPunct/>
        <w:autoSpaceDE/>
        <w:autoSpaceDN/>
        <w:adjustRightInd/>
        <w:spacing w:line="360" w:lineRule="auto"/>
        <w:ind w:firstLine="708"/>
        <w:jc w:val="both"/>
        <w:textAlignment w:val="auto"/>
        <w:rPr>
          <w:b/>
          <w:i/>
          <w:sz w:val="28"/>
          <w:szCs w:val="28"/>
        </w:rPr>
      </w:pPr>
    </w:p>
    <w:p w:rsidR="00D70A11" w:rsidRPr="00D27180" w:rsidRDefault="00D70A11" w:rsidP="003B056E">
      <w:pPr>
        <w:overflowPunct/>
        <w:autoSpaceDE/>
        <w:autoSpaceDN/>
        <w:adjustRightInd/>
        <w:spacing w:line="276" w:lineRule="auto"/>
        <w:ind w:firstLine="709"/>
        <w:jc w:val="both"/>
        <w:textAlignment w:val="auto"/>
        <w:rPr>
          <w:sz w:val="28"/>
          <w:szCs w:val="28"/>
        </w:rPr>
      </w:pPr>
      <w:r w:rsidRPr="003B056E">
        <w:rPr>
          <w:i/>
          <w:sz w:val="28"/>
          <w:szCs w:val="28"/>
        </w:rPr>
        <w:t>Норматив в оборотных средствах по незавершенному производству</w:t>
      </w:r>
      <w:r w:rsidRPr="00D27180">
        <w:rPr>
          <w:b/>
          <w:i/>
          <w:sz w:val="28"/>
          <w:szCs w:val="28"/>
        </w:rPr>
        <w:t xml:space="preserve"> (Н</w:t>
      </w:r>
      <w:r w:rsidRPr="00D27180">
        <w:rPr>
          <w:b/>
          <w:i/>
          <w:sz w:val="28"/>
          <w:szCs w:val="28"/>
          <w:vertAlign w:val="subscript"/>
        </w:rPr>
        <w:t>нп</w:t>
      </w:r>
      <w:r w:rsidRPr="00D27180">
        <w:rPr>
          <w:b/>
          <w:i/>
          <w:sz w:val="28"/>
          <w:szCs w:val="28"/>
        </w:rPr>
        <w:t>)</w:t>
      </w:r>
      <w:r w:rsidRPr="00D27180">
        <w:rPr>
          <w:sz w:val="28"/>
          <w:szCs w:val="28"/>
        </w:rPr>
        <w:t xml:space="preserve"> определяется по формуле</w:t>
      </w:r>
    </w:p>
    <w:p w:rsidR="00D70A11" w:rsidRPr="00D27180" w:rsidRDefault="00D70A11" w:rsidP="00512B63">
      <w:pPr>
        <w:overflowPunct/>
        <w:autoSpaceDE/>
        <w:autoSpaceDN/>
        <w:adjustRightInd/>
        <w:spacing w:line="360" w:lineRule="auto"/>
        <w:jc w:val="center"/>
        <w:textAlignment w:val="auto"/>
        <w:rPr>
          <w:sz w:val="28"/>
          <w:szCs w:val="28"/>
        </w:rPr>
      </w:pPr>
      <w:r w:rsidRPr="00D27180">
        <w:rPr>
          <w:i/>
          <w:sz w:val="28"/>
          <w:szCs w:val="28"/>
        </w:rPr>
        <w:t>Н</w:t>
      </w:r>
      <w:r w:rsidRPr="00D27180">
        <w:rPr>
          <w:i/>
          <w:sz w:val="28"/>
          <w:szCs w:val="28"/>
          <w:vertAlign w:val="subscript"/>
        </w:rPr>
        <w:t>нп</w:t>
      </w:r>
      <w:r w:rsidRPr="00D27180">
        <w:rPr>
          <w:i/>
          <w:sz w:val="28"/>
          <w:szCs w:val="28"/>
        </w:rPr>
        <w:t xml:space="preserve"> = В</w:t>
      </w:r>
      <w:r w:rsidRPr="00D27180">
        <w:rPr>
          <w:i/>
          <w:sz w:val="28"/>
          <w:szCs w:val="28"/>
          <w:vertAlign w:val="subscript"/>
        </w:rPr>
        <w:t>дн</w:t>
      </w:r>
      <w:r>
        <w:rPr>
          <w:i/>
          <w:sz w:val="28"/>
          <w:szCs w:val="28"/>
        </w:rPr>
        <w:t xml:space="preserve"> ×</w:t>
      </w:r>
      <w:r w:rsidRPr="00D27180">
        <w:rPr>
          <w:i/>
          <w:sz w:val="28"/>
          <w:szCs w:val="28"/>
        </w:rPr>
        <w:t xml:space="preserve"> Т</w:t>
      </w:r>
      <w:r w:rsidRPr="00D27180">
        <w:rPr>
          <w:i/>
          <w:sz w:val="28"/>
          <w:szCs w:val="28"/>
          <w:vertAlign w:val="subscript"/>
        </w:rPr>
        <w:t>ц</w:t>
      </w:r>
      <w:r w:rsidRPr="00D27180">
        <w:rPr>
          <w:i/>
          <w:sz w:val="28"/>
          <w:szCs w:val="28"/>
        </w:rPr>
        <w:t xml:space="preserve"> </w:t>
      </w:r>
      <w:r>
        <w:rPr>
          <w:i/>
          <w:sz w:val="28"/>
          <w:szCs w:val="28"/>
        </w:rPr>
        <w:t>×</w:t>
      </w:r>
      <w:r w:rsidRPr="00D27180">
        <w:rPr>
          <w:i/>
          <w:sz w:val="28"/>
          <w:szCs w:val="28"/>
        </w:rPr>
        <w:t>·К</w:t>
      </w:r>
      <w:r w:rsidRPr="00D27180">
        <w:rPr>
          <w:i/>
          <w:sz w:val="28"/>
          <w:szCs w:val="28"/>
          <w:vertAlign w:val="subscript"/>
        </w:rPr>
        <w:t>нз</w:t>
      </w:r>
      <w:r w:rsidRPr="00D27180">
        <w:rPr>
          <w:i/>
          <w:sz w:val="28"/>
          <w:szCs w:val="28"/>
        </w:rPr>
        <w:t>,,</w:t>
      </w:r>
    </w:p>
    <w:p w:rsidR="00D70A11" w:rsidRPr="00D27180" w:rsidRDefault="00D70A11" w:rsidP="003B056E">
      <w:pPr>
        <w:overflowPunct/>
        <w:autoSpaceDE/>
        <w:autoSpaceDN/>
        <w:adjustRightInd/>
        <w:jc w:val="both"/>
        <w:textAlignment w:val="auto"/>
        <w:rPr>
          <w:sz w:val="28"/>
          <w:szCs w:val="28"/>
        </w:rPr>
      </w:pPr>
      <w:r w:rsidRPr="00D27180">
        <w:rPr>
          <w:sz w:val="28"/>
          <w:szCs w:val="28"/>
        </w:rPr>
        <w:t xml:space="preserve">где </w:t>
      </w:r>
      <w:r w:rsidRPr="00D27180">
        <w:rPr>
          <w:i/>
          <w:sz w:val="28"/>
          <w:szCs w:val="28"/>
        </w:rPr>
        <w:t>В</w:t>
      </w:r>
      <w:r w:rsidRPr="00D27180">
        <w:rPr>
          <w:i/>
          <w:sz w:val="28"/>
          <w:szCs w:val="28"/>
          <w:vertAlign w:val="subscript"/>
        </w:rPr>
        <w:t>дн</w:t>
      </w:r>
      <w:r w:rsidRPr="00D27180">
        <w:rPr>
          <w:sz w:val="28"/>
          <w:szCs w:val="28"/>
        </w:rPr>
        <w:t xml:space="preserve"> − среднедневной выпуск продукции по себестоимости, тыс. </w:t>
      </w:r>
      <w:r w:rsidRPr="00D27180">
        <w:rPr>
          <w:i/>
          <w:sz w:val="28"/>
          <w:szCs w:val="28"/>
          <w:lang w:val="en-US"/>
        </w:rPr>
        <w:t>Br</w:t>
      </w:r>
      <w:r w:rsidRPr="00D27180">
        <w:rPr>
          <w:sz w:val="28"/>
          <w:szCs w:val="28"/>
        </w:rPr>
        <w:t xml:space="preserve">.; </w:t>
      </w:r>
    </w:p>
    <w:p w:rsidR="00D70A11" w:rsidRPr="00D27180" w:rsidRDefault="00D70A11" w:rsidP="003B056E">
      <w:pPr>
        <w:overflowPunct/>
        <w:autoSpaceDE/>
        <w:autoSpaceDN/>
        <w:adjustRightInd/>
        <w:jc w:val="both"/>
        <w:textAlignment w:val="auto"/>
        <w:rPr>
          <w:sz w:val="28"/>
          <w:szCs w:val="28"/>
        </w:rPr>
      </w:pPr>
      <w:r w:rsidRPr="00D27180">
        <w:rPr>
          <w:i/>
          <w:sz w:val="28"/>
          <w:szCs w:val="28"/>
        </w:rPr>
        <w:t>Т</w:t>
      </w:r>
      <w:r w:rsidRPr="00D27180">
        <w:rPr>
          <w:i/>
          <w:sz w:val="28"/>
          <w:szCs w:val="28"/>
          <w:vertAlign w:val="subscript"/>
        </w:rPr>
        <w:t>ц</w:t>
      </w:r>
      <w:r w:rsidRPr="00D27180">
        <w:rPr>
          <w:sz w:val="28"/>
          <w:szCs w:val="28"/>
        </w:rPr>
        <w:t xml:space="preserve"> − длительность производственного цикла, дн.; </w:t>
      </w:r>
    </w:p>
    <w:p w:rsidR="00D70A11" w:rsidRPr="00D27180" w:rsidRDefault="00D70A11" w:rsidP="003B056E">
      <w:pPr>
        <w:overflowPunct/>
        <w:autoSpaceDE/>
        <w:autoSpaceDN/>
        <w:adjustRightInd/>
        <w:jc w:val="both"/>
        <w:textAlignment w:val="auto"/>
        <w:rPr>
          <w:sz w:val="28"/>
          <w:szCs w:val="28"/>
        </w:rPr>
      </w:pPr>
      <w:r w:rsidRPr="00D27180">
        <w:rPr>
          <w:i/>
          <w:sz w:val="28"/>
          <w:szCs w:val="28"/>
        </w:rPr>
        <w:t>К</w:t>
      </w:r>
      <w:r w:rsidRPr="00D27180">
        <w:rPr>
          <w:i/>
          <w:sz w:val="28"/>
          <w:szCs w:val="28"/>
          <w:vertAlign w:val="subscript"/>
        </w:rPr>
        <w:t>нз</w:t>
      </w:r>
      <w:r w:rsidRPr="00D27180">
        <w:rPr>
          <w:sz w:val="28"/>
          <w:szCs w:val="28"/>
        </w:rPr>
        <w:t xml:space="preserve"> − коэффициент нарастания затрат, который рассчитывается как отношение средней себестоимости незавершенного производства </w:t>
      </w:r>
      <w:r w:rsidRPr="00D27180">
        <w:rPr>
          <w:b/>
          <w:i/>
          <w:sz w:val="28"/>
          <w:szCs w:val="28"/>
        </w:rPr>
        <w:t>(С</w:t>
      </w:r>
      <w:r w:rsidRPr="00D27180">
        <w:rPr>
          <w:b/>
          <w:i/>
          <w:sz w:val="28"/>
          <w:szCs w:val="28"/>
          <w:vertAlign w:val="subscript"/>
        </w:rPr>
        <w:t>нп</w:t>
      </w:r>
      <w:r w:rsidRPr="00D27180">
        <w:rPr>
          <w:b/>
          <w:i/>
          <w:sz w:val="28"/>
          <w:szCs w:val="28"/>
        </w:rPr>
        <w:t>)</w:t>
      </w:r>
      <w:r w:rsidRPr="00D27180">
        <w:rPr>
          <w:sz w:val="28"/>
          <w:szCs w:val="28"/>
        </w:rPr>
        <w:t xml:space="preserve"> к производственной себестоимости готовой продукции </w:t>
      </w:r>
      <w:r w:rsidRPr="00D27180">
        <w:rPr>
          <w:b/>
          <w:i/>
          <w:sz w:val="28"/>
          <w:szCs w:val="28"/>
        </w:rPr>
        <w:t>(С</w:t>
      </w:r>
      <w:r w:rsidRPr="00D27180">
        <w:rPr>
          <w:b/>
          <w:i/>
          <w:sz w:val="28"/>
          <w:szCs w:val="28"/>
          <w:vertAlign w:val="subscript"/>
        </w:rPr>
        <w:t>пр</w:t>
      </w:r>
      <w:r w:rsidRPr="00D27180">
        <w:rPr>
          <w:b/>
          <w:i/>
          <w:sz w:val="28"/>
          <w:szCs w:val="28"/>
        </w:rPr>
        <w:t>)</w:t>
      </w:r>
      <w:r w:rsidRPr="00D27180">
        <w:rPr>
          <w:sz w:val="28"/>
          <w:szCs w:val="28"/>
        </w:rPr>
        <w:t>;</w:t>
      </w:r>
    </w:p>
    <w:p w:rsidR="00D70A11" w:rsidRPr="00D27180" w:rsidRDefault="00D70A11" w:rsidP="00512B63">
      <w:pPr>
        <w:overflowPunct/>
        <w:autoSpaceDE/>
        <w:autoSpaceDN/>
        <w:adjustRightInd/>
        <w:spacing w:line="360" w:lineRule="auto"/>
        <w:jc w:val="center"/>
        <w:textAlignment w:val="auto"/>
        <w:rPr>
          <w:sz w:val="28"/>
          <w:szCs w:val="28"/>
        </w:rPr>
      </w:pPr>
      <w:r w:rsidRPr="00D27180">
        <w:rPr>
          <w:i/>
          <w:sz w:val="28"/>
          <w:szCs w:val="28"/>
        </w:rPr>
        <w:t>К</w:t>
      </w:r>
      <w:r w:rsidRPr="00D27180">
        <w:rPr>
          <w:i/>
          <w:sz w:val="28"/>
          <w:szCs w:val="28"/>
          <w:vertAlign w:val="subscript"/>
        </w:rPr>
        <w:t>нз</w:t>
      </w:r>
      <w:r w:rsidRPr="00D27180">
        <w:rPr>
          <w:i/>
          <w:sz w:val="28"/>
          <w:szCs w:val="28"/>
        </w:rPr>
        <w:t xml:space="preserve"> = С</w:t>
      </w:r>
      <w:r w:rsidRPr="00D27180">
        <w:rPr>
          <w:i/>
          <w:sz w:val="28"/>
          <w:szCs w:val="28"/>
          <w:vertAlign w:val="subscript"/>
        </w:rPr>
        <w:t xml:space="preserve">нп </w:t>
      </w:r>
      <w:r w:rsidRPr="00D27180">
        <w:rPr>
          <w:i/>
          <w:sz w:val="28"/>
          <w:szCs w:val="28"/>
        </w:rPr>
        <w:t>/</w:t>
      </w:r>
      <w:r w:rsidRPr="00D27180">
        <w:rPr>
          <w:i/>
          <w:sz w:val="28"/>
          <w:szCs w:val="28"/>
          <w:vertAlign w:val="subscript"/>
        </w:rPr>
        <w:t xml:space="preserve">  </w:t>
      </w:r>
      <w:r w:rsidRPr="00D27180">
        <w:rPr>
          <w:i/>
          <w:sz w:val="28"/>
          <w:szCs w:val="28"/>
        </w:rPr>
        <w:t>С</w:t>
      </w:r>
      <w:r w:rsidRPr="00D27180">
        <w:rPr>
          <w:i/>
          <w:sz w:val="28"/>
          <w:szCs w:val="28"/>
          <w:vertAlign w:val="subscript"/>
        </w:rPr>
        <w:t>пр</w:t>
      </w:r>
    </w:p>
    <w:p w:rsidR="00D70A11" w:rsidRPr="00D27180" w:rsidRDefault="00D70A11" w:rsidP="003B056E">
      <w:pPr>
        <w:overflowPunct/>
        <w:autoSpaceDE/>
        <w:autoSpaceDN/>
        <w:adjustRightInd/>
        <w:spacing w:line="276" w:lineRule="auto"/>
        <w:ind w:firstLine="709"/>
        <w:jc w:val="both"/>
        <w:textAlignment w:val="auto"/>
        <w:rPr>
          <w:sz w:val="28"/>
          <w:szCs w:val="28"/>
        </w:rPr>
      </w:pPr>
      <w:r w:rsidRPr="00D27180">
        <w:rPr>
          <w:sz w:val="28"/>
          <w:szCs w:val="28"/>
        </w:rPr>
        <w:t xml:space="preserve">При равномерном нарастании затрат, т.е. на предприятия с равномерным выпуском продукции, коэффициент нарастания затрат </w:t>
      </w:r>
      <w:r w:rsidRPr="00D27180">
        <w:rPr>
          <w:b/>
          <w:i/>
          <w:sz w:val="28"/>
          <w:szCs w:val="28"/>
        </w:rPr>
        <w:t>(К</w:t>
      </w:r>
      <w:r w:rsidRPr="00D27180">
        <w:rPr>
          <w:b/>
          <w:i/>
          <w:sz w:val="28"/>
          <w:szCs w:val="28"/>
          <w:vertAlign w:val="subscript"/>
        </w:rPr>
        <w:t xml:space="preserve">нз </w:t>
      </w:r>
      <w:r w:rsidRPr="00D27180">
        <w:rPr>
          <w:b/>
          <w:i/>
          <w:sz w:val="28"/>
          <w:szCs w:val="28"/>
        </w:rPr>
        <w:t>)</w:t>
      </w:r>
      <w:r w:rsidRPr="00D27180">
        <w:rPr>
          <w:sz w:val="28"/>
          <w:szCs w:val="28"/>
        </w:rPr>
        <w:t xml:space="preserve"> находится по формуле</w:t>
      </w:r>
    </w:p>
    <w:p w:rsidR="00D70A11" w:rsidRPr="00D27180" w:rsidRDefault="00D70A11" w:rsidP="00512B63">
      <w:pPr>
        <w:tabs>
          <w:tab w:val="left" w:pos="180"/>
        </w:tabs>
        <w:overflowPunct/>
        <w:autoSpaceDE/>
        <w:autoSpaceDN/>
        <w:adjustRightInd/>
        <w:spacing w:line="360" w:lineRule="auto"/>
        <w:jc w:val="center"/>
        <w:textAlignment w:val="auto"/>
        <w:rPr>
          <w:sz w:val="28"/>
          <w:szCs w:val="28"/>
        </w:rPr>
      </w:pPr>
      <w:r w:rsidRPr="00D27180">
        <w:rPr>
          <w:i/>
          <w:sz w:val="28"/>
          <w:szCs w:val="28"/>
        </w:rPr>
        <w:t>К</w:t>
      </w:r>
      <w:r w:rsidRPr="00D27180">
        <w:rPr>
          <w:i/>
          <w:sz w:val="28"/>
          <w:szCs w:val="28"/>
          <w:vertAlign w:val="subscript"/>
        </w:rPr>
        <w:t>нз</w:t>
      </w:r>
      <w:r w:rsidRPr="00D27180">
        <w:rPr>
          <w:sz w:val="28"/>
          <w:szCs w:val="28"/>
        </w:rPr>
        <w:t xml:space="preserve"> = </w:t>
      </w:r>
      <w:r w:rsidRPr="00D27180">
        <w:rPr>
          <w:position w:val="-28"/>
          <w:sz w:val="28"/>
          <w:szCs w:val="28"/>
        </w:rPr>
        <w:object w:dxaOrig="880" w:dyaOrig="660">
          <v:shape id="_x0000_i1027" type="#_x0000_t75" style="width:51.75pt;height:39pt" o:ole="">
            <v:imagedata r:id="rId11" o:title=""/>
          </v:shape>
          <o:OLEObject Type="Embed" ProgID="Equation.3" ShapeID="_x0000_i1027" DrawAspect="Content" ObjectID="_1599562153" r:id="rId12"/>
        </w:object>
      </w:r>
      <w:r w:rsidRPr="00D27180">
        <w:rPr>
          <w:sz w:val="28"/>
          <w:szCs w:val="28"/>
        </w:rPr>
        <w:t>,</w:t>
      </w:r>
    </w:p>
    <w:p w:rsidR="00D70A11" w:rsidRPr="00D27180" w:rsidRDefault="00D70A11" w:rsidP="003B056E">
      <w:pPr>
        <w:overflowPunct/>
        <w:autoSpaceDE/>
        <w:autoSpaceDN/>
        <w:adjustRightInd/>
        <w:spacing w:line="276" w:lineRule="auto"/>
        <w:ind w:firstLine="709"/>
        <w:jc w:val="both"/>
        <w:textAlignment w:val="auto"/>
        <w:rPr>
          <w:sz w:val="28"/>
          <w:szCs w:val="28"/>
        </w:rPr>
      </w:pPr>
      <w:r w:rsidRPr="00D27180">
        <w:rPr>
          <w:sz w:val="28"/>
          <w:szCs w:val="28"/>
        </w:rPr>
        <w:lastRenderedPageBreak/>
        <w:t xml:space="preserve">Норматив оборотных средств по расходам будущих периодов </w:t>
      </w:r>
      <w:r w:rsidRPr="00D27180">
        <w:rPr>
          <w:b/>
          <w:i/>
          <w:sz w:val="28"/>
          <w:szCs w:val="28"/>
        </w:rPr>
        <w:t>(Н</w:t>
      </w:r>
      <w:r w:rsidRPr="00D27180">
        <w:rPr>
          <w:b/>
          <w:i/>
          <w:sz w:val="28"/>
          <w:szCs w:val="28"/>
          <w:vertAlign w:val="subscript"/>
        </w:rPr>
        <w:t>бп</w:t>
      </w:r>
      <w:r w:rsidRPr="00D27180">
        <w:rPr>
          <w:b/>
          <w:i/>
          <w:sz w:val="28"/>
          <w:szCs w:val="28"/>
        </w:rPr>
        <w:t>)</w:t>
      </w:r>
      <w:r w:rsidRPr="00D27180">
        <w:rPr>
          <w:sz w:val="28"/>
          <w:szCs w:val="28"/>
        </w:rPr>
        <w:t xml:space="preserve"> определяется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Н</w:t>
      </w:r>
      <w:r w:rsidRPr="00D27180">
        <w:rPr>
          <w:i/>
          <w:sz w:val="28"/>
          <w:szCs w:val="28"/>
          <w:vertAlign w:val="subscript"/>
        </w:rPr>
        <w:t>бп</w:t>
      </w:r>
      <w:r w:rsidRPr="00D27180">
        <w:rPr>
          <w:i/>
          <w:sz w:val="28"/>
          <w:szCs w:val="28"/>
        </w:rPr>
        <w:t xml:space="preserve"> = О</w:t>
      </w:r>
      <w:r w:rsidRPr="00D27180">
        <w:rPr>
          <w:i/>
          <w:sz w:val="28"/>
          <w:szCs w:val="28"/>
          <w:vertAlign w:val="subscript"/>
        </w:rPr>
        <w:t>н</w:t>
      </w:r>
      <w:r w:rsidRPr="00D27180">
        <w:rPr>
          <w:i/>
          <w:sz w:val="28"/>
          <w:szCs w:val="28"/>
        </w:rPr>
        <w:t xml:space="preserve"> + Р</w:t>
      </w:r>
      <w:r w:rsidRPr="00D27180">
        <w:rPr>
          <w:i/>
          <w:sz w:val="28"/>
          <w:szCs w:val="28"/>
          <w:vertAlign w:val="subscript"/>
        </w:rPr>
        <w:t>бпл</w:t>
      </w:r>
      <w:r w:rsidRPr="00D27180">
        <w:rPr>
          <w:i/>
          <w:sz w:val="28"/>
          <w:szCs w:val="28"/>
        </w:rPr>
        <w:t xml:space="preserve"> - Р</w:t>
      </w:r>
      <w:r w:rsidRPr="00D27180">
        <w:rPr>
          <w:i/>
          <w:sz w:val="28"/>
          <w:szCs w:val="28"/>
          <w:vertAlign w:val="subscript"/>
        </w:rPr>
        <w:t>спл</w:t>
      </w:r>
      <w:r w:rsidRPr="00D27180">
        <w:rPr>
          <w:i/>
          <w:sz w:val="28"/>
          <w:szCs w:val="28"/>
        </w:rPr>
        <w:t>,</w:t>
      </w:r>
    </w:p>
    <w:p w:rsidR="00D70A11" w:rsidRPr="003B056E" w:rsidRDefault="00D70A11" w:rsidP="003B056E">
      <w:pPr>
        <w:overflowPunct/>
        <w:autoSpaceDE/>
        <w:autoSpaceDN/>
        <w:adjustRightInd/>
        <w:jc w:val="both"/>
        <w:textAlignment w:val="auto"/>
        <w:rPr>
          <w:sz w:val="26"/>
          <w:szCs w:val="26"/>
        </w:rPr>
      </w:pPr>
      <w:r w:rsidRPr="003B056E">
        <w:rPr>
          <w:sz w:val="26"/>
          <w:szCs w:val="26"/>
        </w:rPr>
        <w:t xml:space="preserve">где </w:t>
      </w:r>
      <w:r w:rsidRPr="003B056E">
        <w:rPr>
          <w:i/>
          <w:sz w:val="26"/>
          <w:szCs w:val="26"/>
        </w:rPr>
        <w:t>О</w:t>
      </w:r>
      <w:r w:rsidRPr="003B056E">
        <w:rPr>
          <w:i/>
          <w:sz w:val="26"/>
          <w:szCs w:val="26"/>
          <w:vertAlign w:val="subscript"/>
        </w:rPr>
        <w:t>н</w:t>
      </w:r>
      <w:r w:rsidRPr="003B056E">
        <w:rPr>
          <w:sz w:val="26"/>
          <w:szCs w:val="26"/>
        </w:rPr>
        <w:t xml:space="preserve"> − остаток расходов будущих периодов на начало планируемого года, </w:t>
      </w:r>
      <w:r w:rsidRPr="003B056E">
        <w:rPr>
          <w:i/>
          <w:sz w:val="26"/>
          <w:szCs w:val="26"/>
          <w:lang w:val="en-US"/>
        </w:rPr>
        <w:t>Br</w:t>
      </w:r>
      <w:r w:rsidRPr="003B056E">
        <w:rPr>
          <w:sz w:val="26"/>
          <w:szCs w:val="26"/>
        </w:rPr>
        <w:t xml:space="preserve">.; </w:t>
      </w:r>
    </w:p>
    <w:p w:rsidR="00D70A11" w:rsidRPr="003B056E" w:rsidRDefault="00D70A11" w:rsidP="003B056E">
      <w:pPr>
        <w:overflowPunct/>
        <w:autoSpaceDE/>
        <w:autoSpaceDN/>
        <w:adjustRightInd/>
        <w:jc w:val="both"/>
        <w:textAlignment w:val="auto"/>
        <w:rPr>
          <w:sz w:val="26"/>
          <w:szCs w:val="26"/>
        </w:rPr>
      </w:pPr>
      <w:r w:rsidRPr="003B056E">
        <w:rPr>
          <w:i/>
          <w:sz w:val="26"/>
          <w:szCs w:val="26"/>
        </w:rPr>
        <w:t>Р</w:t>
      </w:r>
      <w:r w:rsidRPr="003B056E">
        <w:rPr>
          <w:i/>
          <w:sz w:val="26"/>
          <w:szCs w:val="26"/>
          <w:vertAlign w:val="subscript"/>
        </w:rPr>
        <w:t>бпл</w:t>
      </w:r>
      <w:r w:rsidRPr="003B056E">
        <w:rPr>
          <w:sz w:val="26"/>
          <w:szCs w:val="26"/>
        </w:rPr>
        <w:t xml:space="preserve"> − расходы будущих периодов в предстоящем году (плановые), предусмотренные соответствующими сметами, </w:t>
      </w:r>
      <w:r w:rsidRPr="003B056E">
        <w:rPr>
          <w:i/>
          <w:sz w:val="26"/>
          <w:szCs w:val="26"/>
          <w:lang w:val="en-US"/>
        </w:rPr>
        <w:t>Br</w:t>
      </w:r>
      <w:r w:rsidRPr="003B056E">
        <w:rPr>
          <w:sz w:val="26"/>
          <w:szCs w:val="26"/>
        </w:rPr>
        <w:t xml:space="preserve">.; </w:t>
      </w:r>
    </w:p>
    <w:p w:rsidR="00D70A11" w:rsidRPr="003B056E" w:rsidRDefault="00D70A11" w:rsidP="003B056E">
      <w:pPr>
        <w:overflowPunct/>
        <w:autoSpaceDE/>
        <w:autoSpaceDN/>
        <w:adjustRightInd/>
        <w:jc w:val="both"/>
        <w:textAlignment w:val="auto"/>
        <w:rPr>
          <w:sz w:val="26"/>
          <w:szCs w:val="26"/>
        </w:rPr>
      </w:pPr>
      <w:r w:rsidRPr="003B056E">
        <w:rPr>
          <w:i/>
          <w:sz w:val="26"/>
          <w:szCs w:val="26"/>
        </w:rPr>
        <w:t>Р</w:t>
      </w:r>
      <w:r w:rsidRPr="003B056E">
        <w:rPr>
          <w:i/>
          <w:sz w:val="26"/>
          <w:szCs w:val="26"/>
          <w:vertAlign w:val="subscript"/>
        </w:rPr>
        <w:t>спл</w:t>
      </w:r>
      <w:r w:rsidRPr="003B056E">
        <w:rPr>
          <w:sz w:val="26"/>
          <w:szCs w:val="26"/>
        </w:rPr>
        <w:t xml:space="preserve"> − расходы</w:t>
      </w:r>
      <w:r w:rsidRPr="003B056E">
        <w:rPr>
          <w:rFonts w:ascii="Franklin Gothic Medium" w:hAnsi="Franklin Gothic Medium" w:cs="Franklin Gothic Medium"/>
          <w:b/>
          <w:bCs/>
          <w:sz w:val="26"/>
          <w:szCs w:val="26"/>
        </w:rPr>
        <w:t xml:space="preserve"> </w:t>
      </w:r>
      <w:r w:rsidRPr="003B056E">
        <w:rPr>
          <w:sz w:val="26"/>
          <w:szCs w:val="26"/>
        </w:rPr>
        <w:t>будущих периодов (плановые), подлежащие списанию на себестоимость продукции предстоящего года в соответствии со сметой производства,</w:t>
      </w:r>
      <w:r w:rsidRPr="003B056E">
        <w:rPr>
          <w:i/>
          <w:sz w:val="26"/>
          <w:szCs w:val="26"/>
        </w:rPr>
        <w:t xml:space="preserve"> </w:t>
      </w:r>
      <w:r w:rsidRPr="003B056E">
        <w:rPr>
          <w:i/>
          <w:sz w:val="26"/>
          <w:szCs w:val="26"/>
          <w:lang w:val="en-US"/>
        </w:rPr>
        <w:t>Br</w:t>
      </w:r>
      <w:r w:rsidRPr="003B056E">
        <w:rPr>
          <w:sz w:val="26"/>
          <w:szCs w:val="26"/>
        </w:rPr>
        <w:t>.</w:t>
      </w:r>
    </w:p>
    <w:p w:rsidR="00D70A11" w:rsidRDefault="00D70A11" w:rsidP="00512B63">
      <w:pPr>
        <w:overflowPunct/>
        <w:autoSpaceDE/>
        <w:autoSpaceDN/>
        <w:adjustRightInd/>
        <w:spacing w:line="360" w:lineRule="auto"/>
        <w:ind w:firstLine="708"/>
        <w:jc w:val="both"/>
        <w:textAlignment w:val="auto"/>
        <w:rPr>
          <w:b/>
          <w:i/>
          <w:sz w:val="28"/>
          <w:szCs w:val="28"/>
        </w:rPr>
      </w:pPr>
    </w:p>
    <w:p w:rsidR="00D70A11" w:rsidRPr="00D27180" w:rsidRDefault="00D70A11" w:rsidP="003B056E">
      <w:pPr>
        <w:overflowPunct/>
        <w:autoSpaceDE/>
        <w:autoSpaceDN/>
        <w:adjustRightInd/>
        <w:spacing w:line="276" w:lineRule="auto"/>
        <w:ind w:firstLine="709"/>
        <w:jc w:val="both"/>
        <w:textAlignment w:val="auto"/>
        <w:rPr>
          <w:sz w:val="28"/>
          <w:szCs w:val="28"/>
        </w:rPr>
      </w:pPr>
      <w:r w:rsidRPr="003B056E">
        <w:rPr>
          <w:i/>
          <w:sz w:val="28"/>
          <w:szCs w:val="28"/>
        </w:rPr>
        <w:t>Норматив оборотных средств в запасах готовой продукции (Н</w:t>
      </w:r>
      <w:r w:rsidRPr="003B056E">
        <w:rPr>
          <w:i/>
          <w:sz w:val="28"/>
          <w:szCs w:val="28"/>
          <w:vertAlign w:val="subscript"/>
        </w:rPr>
        <w:t>гп</w:t>
      </w:r>
      <w:r w:rsidRPr="003B056E">
        <w:rPr>
          <w:i/>
          <w:sz w:val="28"/>
          <w:szCs w:val="28"/>
        </w:rPr>
        <w:t>)</w:t>
      </w:r>
      <w:r w:rsidRPr="00D27180">
        <w:rPr>
          <w:sz w:val="28"/>
          <w:szCs w:val="28"/>
        </w:rPr>
        <w:t xml:space="preserve"> − произведение плановой себестоимости среднесуточного выпуска товарной продукции на время от поступления ее на склад до отправления со станции с учетом времени на оформление транспортных расчетных документов, рассчитывается по формуле</w:t>
      </w:r>
    </w:p>
    <w:p w:rsidR="00D70A11" w:rsidRPr="00D27180" w:rsidRDefault="00D70A11" w:rsidP="00512B63">
      <w:pPr>
        <w:overflowPunct/>
        <w:autoSpaceDE/>
        <w:autoSpaceDN/>
        <w:adjustRightInd/>
        <w:spacing w:line="360" w:lineRule="auto"/>
        <w:jc w:val="center"/>
        <w:textAlignment w:val="auto"/>
        <w:rPr>
          <w:i/>
          <w:sz w:val="28"/>
          <w:szCs w:val="28"/>
        </w:rPr>
      </w:pPr>
      <w:r w:rsidRPr="00D27180">
        <w:rPr>
          <w:i/>
          <w:sz w:val="28"/>
          <w:szCs w:val="28"/>
        </w:rPr>
        <w:t>Н</w:t>
      </w:r>
      <w:r w:rsidRPr="00D27180">
        <w:rPr>
          <w:i/>
          <w:sz w:val="28"/>
          <w:szCs w:val="28"/>
          <w:vertAlign w:val="subscript"/>
        </w:rPr>
        <w:t>гп</w:t>
      </w:r>
      <w:r w:rsidRPr="00D27180">
        <w:rPr>
          <w:i/>
          <w:sz w:val="28"/>
          <w:szCs w:val="28"/>
        </w:rPr>
        <w:t xml:space="preserve"> = ГП</w:t>
      </w:r>
      <w:r w:rsidRPr="00D27180">
        <w:rPr>
          <w:i/>
          <w:sz w:val="28"/>
          <w:szCs w:val="28"/>
          <w:vertAlign w:val="subscript"/>
        </w:rPr>
        <w:t>дн</w:t>
      </w:r>
      <w:r>
        <w:rPr>
          <w:i/>
          <w:sz w:val="28"/>
          <w:szCs w:val="28"/>
        </w:rPr>
        <w:t xml:space="preserve"> ×</w:t>
      </w:r>
      <w:r w:rsidRPr="00D27180">
        <w:rPr>
          <w:i/>
          <w:sz w:val="28"/>
          <w:szCs w:val="28"/>
        </w:rPr>
        <w:t xml:space="preserve"> Н</w:t>
      </w:r>
      <w:r w:rsidRPr="00D27180">
        <w:rPr>
          <w:i/>
          <w:sz w:val="28"/>
          <w:szCs w:val="28"/>
          <w:vertAlign w:val="subscript"/>
        </w:rPr>
        <w:t>г</w:t>
      </w:r>
      <w:r w:rsidRPr="00D27180">
        <w:rPr>
          <w:i/>
          <w:sz w:val="28"/>
          <w:szCs w:val="28"/>
        </w:rPr>
        <w:t>,</w:t>
      </w:r>
    </w:p>
    <w:p w:rsidR="00D70A11" w:rsidRPr="003B056E" w:rsidRDefault="00D70A11" w:rsidP="003B056E">
      <w:pPr>
        <w:overflowPunct/>
        <w:autoSpaceDE/>
        <w:autoSpaceDN/>
        <w:adjustRightInd/>
        <w:jc w:val="both"/>
        <w:textAlignment w:val="auto"/>
        <w:rPr>
          <w:sz w:val="26"/>
          <w:szCs w:val="26"/>
        </w:rPr>
      </w:pPr>
      <w:r w:rsidRPr="003B056E">
        <w:rPr>
          <w:sz w:val="26"/>
          <w:szCs w:val="26"/>
        </w:rPr>
        <w:t>где ГП</w:t>
      </w:r>
      <w:r w:rsidRPr="003B056E">
        <w:rPr>
          <w:i/>
          <w:sz w:val="26"/>
          <w:szCs w:val="26"/>
        </w:rPr>
        <w:t>дн</w:t>
      </w:r>
      <w:r w:rsidRPr="003B056E">
        <w:rPr>
          <w:sz w:val="26"/>
          <w:szCs w:val="26"/>
        </w:rPr>
        <w:t xml:space="preserve"> − дневной выпуск готовой продукции по себестоимости, Br.; </w:t>
      </w:r>
    </w:p>
    <w:p w:rsidR="00D70A11" w:rsidRPr="003B056E" w:rsidRDefault="00D70A11" w:rsidP="003B056E">
      <w:pPr>
        <w:overflowPunct/>
        <w:autoSpaceDE/>
        <w:autoSpaceDN/>
        <w:adjustRightInd/>
        <w:jc w:val="both"/>
        <w:textAlignment w:val="auto"/>
        <w:rPr>
          <w:sz w:val="26"/>
          <w:szCs w:val="26"/>
        </w:rPr>
      </w:pPr>
      <w:r w:rsidRPr="003B056E">
        <w:rPr>
          <w:sz w:val="26"/>
          <w:szCs w:val="26"/>
        </w:rPr>
        <w:t>Н</w:t>
      </w:r>
      <w:r w:rsidRPr="003B056E">
        <w:rPr>
          <w:i/>
          <w:sz w:val="26"/>
          <w:szCs w:val="26"/>
        </w:rPr>
        <w:t>г</w:t>
      </w:r>
      <w:r w:rsidRPr="003B056E">
        <w:rPr>
          <w:sz w:val="26"/>
          <w:szCs w:val="26"/>
        </w:rPr>
        <w:t xml:space="preserve"> − норма запаса готовой продукции, </w:t>
      </w:r>
      <w:r w:rsidRPr="003B056E">
        <w:rPr>
          <w:i/>
          <w:sz w:val="26"/>
          <w:szCs w:val="26"/>
        </w:rPr>
        <w:t>дн</w:t>
      </w:r>
      <w:r w:rsidRPr="003B056E">
        <w:rPr>
          <w:sz w:val="26"/>
          <w:szCs w:val="26"/>
        </w:rPr>
        <w:t>.</w:t>
      </w:r>
    </w:p>
    <w:p w:rsidR="00D70A11" w:rsidRDefault="00D70A11" w:rsidP="00512B63">
      <w:pPr>
        <w:overflowPunct/>
        <w:autoSpaceDE/>
        <w:autoSpaceDN/>
        <w:adjustRightInd/>
        <w:spacing w:line="360" w:lineRule="auto"/>
        <w:ind w:firstLine="708"/>
        <w:jc w:val="both"/>
        <w:textAlignment w:val="auto"/>
        <w:rPr>
          <w:b/>
          <w:sz w:val="24"/>
          <w:szCs w:val="24"/>
        </w:rPr>
      </w:pPr>
    </w:p>
    <w:p w:rsidR="00D70A11" w:rsidRDefault="00D70A11" w:rsidP="003B056E">
      <w:pPr>
        <w:overflowPunct/>
        <w:autoSpaceDE/>
        <w:autoSpaceDN/>
        <w:adjustRightInd/>
        <w:ind w:firstLine="708"/>
        <w:jc w:val="both"/>
        <w:textAlignment w:val="auto"/>
        <w:rPr>
          <w:b/>
          <w:sz w:val="24"/>
          <w:szCs w:val="24"/>
        </w:rPr>
      </w:pPr>
      <w:r w:rsidRPr="00D27180">
        <w:rPr>
          <w:b/>
          <w:sz w:val="24"/>
          <w:szCs w:val="24"/>
        </w:rPr>
        <w:t>Пример</w:t>
      </w:r>
    </w:p>
    <w:p w:rsidR="00D70A11" w:rsidRPr="005860D7" w:rsidRDefault="00D70A11" w:rsidP="003B056E">
      <w:pPr>
        <w:overflowPunct/>
        <w:autoSpaceDE/>
        <w:autoSpaceDN/>
        <w:adjustRightInd/>
        <w:ind w:firstLine="708"/>
        <w:jc w:val="both"/>
        <w:textAlignment w:val="auto"/>
        <w:rPr>
          <w:sz w:val="26"/>
          <w:szCs w:val="26"/>
        </w:rPr>
      </w:pPr>
      <w:r w:rsidRPr="005860D7">
        <w:rPr>
          <w:sz w:val="26"/>
          <w:szCs w:val="26"/>
        </w:rPr>
        <w:t xml:space="preserve">Оборот товаров по покупным ценам на квартал составляет 1900 тыс. </w:t>
      </w:r>
      <w:r w:rsidRPr="005860D7">
        <w:rPr>
          <w:i/>
          <w:sz w:val="26"/>
          <w:szCs w:val="26"/>
          <w:lang w:val="en-US"/>
        </w:rPr>
        <w:t>Br</w:t>
      </w:r>
      <w:r w:rsidRPr="005860D7">
        <w:rPr>
          <w:sz w:val="26"/>
          <w:szCs w:val="26"/>
        </w:rPr>
        <w:t>., норма запаса товаров − 3 дня. Норматив оборотных средств в запасах товаров составит:</w:t>
      </w:r>
    </w:p>
    <w:p w:rsidR="00D70A11" w:rsidRPr="005860D7" w:rsidRDefault="00D70A11" w:rsidP="003B056E">
      <w:pPr>
        <w:widowControl w:val="0"/>
        <w:numPr>
          <w:ilvl w:val="0"/>
          <w:numId w:val="3"/>
        </w:numPr>
        <w:overflowPunct/>
        <w:autoSpaceDE/>
        <w:autoSpaceDN/>
        <w:adjustRightInd/>
        <w:textAlignment w:val="auto"/>
        <w:rPr>
          <w:sz w:val="26"/>
          <w:szCs w:val="26"/>
        </w:rPr>
      </w:pPr>
      <w:r w:rsidRPr="005860D7">
        <w:rPr>
          <w:sz w:val="26"/>
          <w:szCs w:val="26"/>
        </w:rPr>
        <w:t xml:space="preserve">дневной выпуск готовой продукции − 21 тыс. </w:t>
      </w:r>
      <w:r w:rsidRPr="005860D7">
        <w:rPr>
          <w:i/>
          <w:sz w:val="26"/>
          <w:szCs w:val="26"/>
          <w:lang w:val="en-US"/>
        </w:rPr>
        <w:t>Br</w:t>
      </w:r>
      <w:r w:rsidRPr="005860D7">
        <w:rPr>
          <w:sz w:val="26"/>
          <w:szCs w:val="26"/>
        </w:rPr>
        <w:t xml:space="preserve"> р. (1900 / 90);</w:t>
      </w:r>
    </w:p>
    <w:p w:rsidR="00D70A11" w:rsidRPr="005860D7" w:rsidRDefault="00D70A11" w:rsidP="003B056E">
      <w:pPr>
        <w:widowControl w:val="0"/>
        <w:numPr>
          <w:ilvl w:val="0"/>
          <w:numId w:val="3"/>
        </w:numPr>
        <w:overflowPunct/>
        <w:autoSpaceDE/>
        <w:autoSpaceDN/>
        <w:adjustRightInd/>
        <w:textAlignment w:val="auto"/>
        <w:rPr>
          <w:sz w:val="26"/>
          <w:szCs w:val="26"/>
        </w:rPr>
      </w:pPr>
      <w:r w:rsidRPr="005860D7">
        <w:rPr>
          <w:sz w:val="26"/>
          <w:szCs w:val="26"/>
        </w:rPr>
        <w:t xml:space="preserve">норматив оборотных средств в запасах товаров − 63 тыс. </w:t>
      </w:r>
      <w:r w:rsidRPr="005860D7">
        <w:rPr>
          <w:i/>
          <w:sz w:val="26"/>
          <w:szCs w:val="26"/>
          <w:lang w:val="en-US"/>
        </w:rPr>
        <w:t>Br</w:t>
      </w:r>
      <w:r w:rsidRPr="005860D7">
        <w:rPr>
          <w:sz w:val="26"/>
          <w:szCs w:val="26"/>
        </w:rPr>
        <w:t>. (21 × 3).</w:t>
      </w:r>
    </w:p>
    <w:p w:rsidR="00D70A11" w:rsidRPr="00D27180" w:rsidRDefault="00D70A11" w:rsidP="003B056E">
      <w:pPr>
        <w:widowControl w:val="0"/>
        <w:overflowPunct/>
        <w:autoSpaceDE/>
        <w:autoSpaceDN/>
        <w:adjustRightInd/>
        <w:spacing w:line="360" w:lineRule="auto"/>
        <w:ind w:left="360"/>
        <w:textAlignment w:val="auto"/>
        <w:rPr>
          <w:sz w:val="24"/>
          <w:szCs w:val="24"/>
        </w:rPr>
      </w:pPr>
    </w:p>
    <w:p w:rsidR="00D70A11" w:rsidRPr="00E179CF" w:rsidRDefault="00D70A11" w:rsidP="00E179CF">
      <w:pPr>
        <w:overflowPunct/>
        <w:autoSpaceDE/>
        <w:autoSpaceDN/>
        <w:adjustRightInd/>
        <w:spacing w:line="360" w:lineRule="auto"/>
        <w:ind w:firstLine="709"/>
        <w:jc w:val="both"/>
        <w:textAlignment w:val="auto"/>
        <w:rPr>
          <w:i/>
          <w:sz w:val="26"/>
          <w:szCs w:val="26"/>
        </w:rPr>
      </w:pPr>
      <w:r w:rsidRPr="00E179CF">
        <w:rPr>
          <w:b/>
          <w:i/>
          <w:sz w:val="26"/>
          <w:szCs w:val="26"/>
        </w:rPr>
        <w:t>Ускорение оборачиваемости оборотных средств</w:t>
      </w:r>
    </w:p>
    <w:p w:rsidR="00D70A11" w:rsidRPr="00D27180" w:rsidRDefault="00D70A11" w:rsidP="003B056E">
      <w:pPr>
        <w:overflowPunct/>
        <w:autoSpaceDE/>
        <w:autoSpaceDN/>
        <w:adjustRightInd/>
        <w:spacing w:line="276" w:lineRule="auto"/>
        <w:ind w:firstLine="708"/>
        <w:jc w:val="both"/>
        <w:textAlignment w:val="auto"/>
        <w:rPr>
          <w:sz w:val="28"/>
          <w:szCs w:val="28"/>
        </w:rPr>
      </w:pPr>
      <w:r w:rsidRPr="00D27180">
        <w:rPr>
          <w:sz w:val="28"/>
          <w:szCs w:val="28"/>
        </w:rPr>
        <w:t>Чем меньше продолжительность оборота или больше число совершаемых оборотными средствами кругооборотов при том же объеме реализованной продукции, тем меньше требуется оборотных средств. Чем быстрее оборотные средства совершают кругооборот, тем эффективнее они используются.</w:t>
      </w:r>
    </w:p>
    <w:p w:rsidR="00D70A11" w:rsidRPr="00D27180" w:rsidRDefault="00D70A11" w:rsidP="003B056E">
      <w:pPr>
        <w:overflowPunct/>
        <w:autoSpaceDE/>
        <w:autoSpaceDN/>
        <w:adjustRightInd/>
        <w:spacing w:line="276" w:lineRule="auto"/>
        <w:ind w:firstLine="708"/>
        <w:jc w:val="both"/>
        <w:textAlignment w:val="auto"/>
        <w:rPr>
          <w:sz w:val="28"/>
          <w:szCs w:val="28"/>
        </w:rPr>
      </w:pPr>
      <w:r w:rsidRPr="00D27180">
        <w:rPr>
          <w:sz w:val="28"/>
          <w:szCs w:val="28"/>
        </w:rPr>
        <w:t>Экономическим результатом ускорения оборачиваемости оборотных средств является высвобождение, уменьшение потребности в оборотных средствах в связи с улучшением их использования.</w:t>
      </w:r>
    </w:p>
    <w:p w:rsidR="00D70A11" w:rsidRPr="00D27180" w:rsidRDefault="00D70A11" w:rsidP="003B056E">
      <w:pPr>
        <w:overflowPunct/>
        <w:autoSpaceDE/>
        <w:autoSpaceDN/>
        <w:adjustRightInd/>
        <w:spacing w:line="276" w:lineRule="auto"/>
        <w:ind w:firstLine="708"/>
        <w:jc w:val="both"/>
        <w:textAlignment w:val="auto"/>
        <w:rPr>
          <w:sz w:val="28"/>
          <w:szCs w:val="28"/>
        </w:rPr>
      </w:pPr>
      <w:r w:rsidRPr="00D27180">
        <w:rPr>
          <w:sz w:val="28"/>
          <w:szCs w:val="28"/>
        </w:rPr>
        <w:t>Высвобождение оборотных средств может быть абсолютным и относительным (табл. 6.).</w:t>
      </w:r>
    </w:p>
    <w:p w:rsidR="00D70A11" w:rsidRPr="00D27180" w:rsidRDefault="00D70A11" w:rsidP="003B056E">
      <w:pPr>
        <w:overflowPunct/>
        <w:autoSpaceDE/>
        <w:autoSpaceDN/>
        <w:adjustRightInd/>
        <w:spacing w:line="276" w:lineRule="auto"/>
        <w:ind w:firstLine="708"/>
        <w:jc w:val="both"/>
        <w:textAlignment w:val="auto"/>
        <w:rPr>
          <w:sz w:val="28"/>
          <w:szCs w:val="28"/>
        </w:rPr>
      </w:pPr>
      <w:r w:rsidRPr="00D27180">
        <w:rPr>
          <w:i/>
          <w:sz w:val="28"/>
          <w:szCs w:val="28"/>
        </w:rPr>
        <w:t>Абсолютное высвобождение</w:t>
      </w:r>
      <w:r w:rsidRPr="00D27180">
        <w:rPr>
          <w:sz w:val="28"/>
          <w:szCs w:val="28"/>
        </w:rPr>
        <w:t xml:space="preserve"> отражает прямое уменьшение потребности в оборотных средствах.</w:t>
      </w:r>
    </w:p>
    <w:p w:rsidR="00D70A11" w:rsidRPr="00D27180" w:rsidRDefault="00D70A11" w:rsidP="003B056E">
      <w:pPr>
        <w:overflowPunct/>
        <w:autoSpaceDE/>
        <w:autoSpaceDN/>
        <w:adjustRightInd/>
        <w:spacing w:line="276" w:lineRule="auto"/>
        <w:jc w:val="both"/>
        <w:textAlignment w:val="auto"/>
        <w:rPr>
          <w:sz w:val="28"/>
          <w:szCs w:val="28"/>
        </w:rPr>
      </w:pPr>
      <w:r w:rsidRPr="00D27180">
        <w:rPr>
          <w:i/>
          <w:sz w:val="28"/>
          <w:szCs w:val="28"/>
        </w:rPr>
        <w:lastRenderedPageBreak/>
        <w:t>Относительное высвобождение</w:t>
      </w:r>
      <w:r w:rsidRPr="00D27180">
        <w:rPr>
          <w:sz w:val="28"/>
          <w:szCs w:val="28"/>
        </w:rPr>
        <w:t xml:space="preserve"> показывает изменение, как величины оборотных средств, так и объема реализованной продукции.</w:t>
      </w:r>
    </w:p>
    <w:p w:rsidR="00D70A11" w:rsidRPr="00D27180" w:rsidRDefault="00D70A11" w:rsidP="003B056E">
      <w:pPr>
        <w:overflowPunct/>
        <w:autoSpaceDE/>
        <w:autoSpaceDN/>
        <w:adjustRightInd/>
        <w:spacing w:line="276" w:lineRule="auto"/>
        <w:jc w:val="both"/>
        <w:textAlignment w:val="auto"/>
        <w:rPr>
          <w:sz w:val="28"/>
          <w:szCs w:val="28"/>
        </w:rPr>
      </w:pPr>
    </w:p>
    <w:p w:rsidR="00D70A11" w:rsidRPr="003B056E" w:rsidRDefault="00D70A11" w:rsidP="00E179CF">
      <w:pPr>
        <w:overflowPunct/>
        <w:autoSpaceDE/>
        <w:autoSpaceDN/>
        <w:adjustRightInd/>
        <w:textAlignment w:val="auto"/>
        <w:rPr>
          <w:b/>
          <w:sz w:val="28"/>
          <w:szCs w:val="28"/>
        </w:rPr>
      </w:pPr>
      <w:r w:rsidRPr="003B056E">
        <w:rPr>
          <w:b/>
          <w:sz w:val="28"/>
          <w:szCs w:val="28"/>
        </w:rPr>
        <w:t>Таблица 6 -- Абсолютное и относительное высвобождения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70A11" w:rsidRPr="00D27180" w:rsidTr="0042745F">
        <w:tc>
          <w:tcPr>
            <w:tcW w:w="4785" w:type="dxa"/>
            <w:vAlign w:val="center"/>
          </w:tcPr>
          <w:p w:rsidR="00D70A11" w:rsidRPr="00D27180" w:rsidRDefault="00D70A11" w:rsidP="004169C7">
            <w:pPr>
              <w:widowControl w:val="0"/>
              <w:overflowPunct/>
              <w:jc w:val="center"/>
              <w:textAlignment w:val="auto"/>
              <w:rPr>
                <w:b/>
                <w:sz w:val="24"/>
                <w:szCs w:val="24"/>
              </w:rPr>
            </w:pPr>
            <w:r w:rsidRPr="00D27180">
              <w:rPr>
                <w:b/>
                <w:sz w:val="24"/>
                <w:szCs w:val="24"/>
              </w:rPr>
              <w:t>Абсолютное высвобождение оборотных средств</w:t>
            </w:r>
          </w:p>
        </w:tc>
        <w:tc>
          <w:tcPr>
            <w:tcW w:w="4786" w:type="dxa"/>
            <w:vAlign w:val="center"/>
          </w:tcPr>
          <w:p w:rsidR="00D70A11" w:rsidRPr="00D27180" w:rsidRDefault="00D70A11" w:rsidP="004169C7">
            <w:pPr>
              <w:widowControl w:val="0"/>
              <w:overflowPunct/>
              <w:jc w:val="center"/>
              <w:textAlignment w:val="auto"/>
              <w:rPr>
                <w:b/>
                <w:sz w:val="24"/>
                <w:szCs w:val="24"/>
              </w:rPr>
            </w:pPr>
            <w:r w:rsidRPr="00D27180">
              <w:rPr>
                <w:b/>
                <w:sz w:val="24"/>
                <w:szCs w:val="24"/>
              </w:rPr>
              <w:t>Относительное высвобождение оборотных средств</w:t>
            </w:r>
          </w:p>
        </w:tc>
      </w:tr>
      <w:tr w:rsidR="00D70A11" w:rsidRPr="00D27180" w:rsidTr="0042745F">
        <w:tc>
          <w:tcPr>
            <w:tcW w:w="4785" w:type="dxa"/>
          </w:tcPr>
          <w:p w:rsidR="00D70A11" w:rsidRPr="00D27180" w:rsidRDefault="00D70A11" w:rsidP="004169C7">
            <w:pPr>
              <w:widowControl w:val="0"/>
              <w:overflowPunct/>
              <w:jc w:val="both"/>
              <w:textAlignment w:val="auto"/>
              <w:rPr>
                <w:sz w:val="24"/>
                <w:szCs w:val="24"/>
              </w:rPr>
            </w:pPr>
            <w:r w:rsidRPr="00D27180">
              <w:rPr>
                <w:sz w:val="24"/>
                <w:szCs w:val="24"/>
              </w:rPr>
              <w:t xml:space="preserve">Возникает, когда фактическая потребность меньше плановой. В этом случае сопоставляют фактическую сумму средних остатков нормируемых оборотных средств за предшествующий период с плановой потребностью на данный период при сохранении или </w:t>
            </w:r>
            <w:r>
              <w:rPr>
                <w:sz w:val="24"/>
                <w:szCs w:val="24"/>
              </w:rPr>
              <w:t>увеличении объема производства.</w:t>
            </w:r>
          </w:p>
        </w:tc>
        <w:tc>
          <w:tcPr>
            <w:tcW w:w="4786" w:type="dxa"/>
          </w:tcPr>
          <w:p w:rsidR="00D70A11" w:rsidRPr="00D27180" w:rsidRDefault="00D70A11" w:rsidP="004169C7">
            <w:pPr>
              <w:widowControl w:val="0"/>
              <w:overflowPunct/>
              <w:jc w:val="both"/>
              <w:textAlignment w:val="auto"/>
              <w:rPr>
                <w:sz w:val="24"/>
                <w:szCs w:val="24"/>
              </w:rPr>
            </w:pPr>
            <w:r w:rsidRPr="00D27180">
              <w:rPr>
                <w:sz w:val="24"/>
                <w:szCs w:val="24"/>
              </w:rPr>
              <w:t>Характеризуется уменьшением их фактической стоимости в данном периоде по сравнению с достигнутой оборачиваемостью в плановом периоде или фактически за прошлые годы. Происходит в тех случаях, когда оборачиваемость оборотных средств ускоряется с ростом объема производства на предприятии</w:t>
            </w:r>
          </w:p>
        </w:tc>
      </w:tr>
      <w:tr w:rsidR="00D70A11" w:rsidRPr="00D27180" w:rsidTr="0042745F">
        <w:tc>
          <w:tcPr>
            <w:tcW w:w="4785" w:type="dxa"/>
          </w:tcPr>
          <w:p w:rsidR="00D70A11" w:rsidRPr="00D27180" w:rsidRDefault="00D70A11" w:rsidP="004169C7">
            <w:pPr>
              <w:widowControl w:val="0"/>
              <w:overflowPunct/>
              <w:jc w:val="both"/>
              <w:textAlignment w:val="auto"/>
              <w:rPr>
                <w:sz w:val="24"/>
                <w:szCs w:val="24"/>
              </w:rPr>
            </w:pPr>
            <w:r w:rsidRPr="00D27180">
              <w:rPr>
                <w:i/>
                <w:sz w:val="24"/>
                <w:szCs w:val="24"/>
              </w:rPr>
              <w:t>Абсолютное высвобождение оборотных средств</w:t>
            </w:r>
            <w:r w:rsidRPr="00D27180">
              <w:rPr>
                <w:sz w:val="24"/>
                <w:szCs w:val="24"/>
              </w:rPr>
              <w:t xml:space="preserve"> − разница между </w:t>
            </w:r>
            <w:r w:rsidRPr="004169C7">
              <w:rPr>
                <w:i/>
                <w:sz w:val="24"/>
                <w:szCs w:val="24"/>
              </w:rPr>
              <w:t xml:space="preserve">плановой </w:t>
            </w:r>
            <w:r w:rsidRPr="00D27180">
              <w:rPr>
                <w:sz w:val="24"/>
                <w:szCs w:val="24"/>
              </w:rPr>
              <w:t xml:space="preserve">потребностью на данный период и </w:t>
            </w:r>
            <w:r w:rsidRPr="004169C7">
              <w:rPr>
                <w:i/>
                <w:sz w:val="24"/>
                <w:szCs w:val="24"/>
              </w:rPr>
              <w:t>фактической суммой</w:t>
            </w:r>
            <w:r w:rsidRPr="00D27180">
              <w:rPr>
                <w:sz w:val="24"/>
                <w:szCs w:val="24"/>
              </w:rPr>
              <w:t xml:space="preserve"> средних остатков нормируемых оборотных средств</w:t>
            </w:r>
          </w:p>
        </w:tc>
        <w:tc>
          <w:tcPr>
            <w:tcW w:w="4786" w:type="dxa"/>
          </w:tcPr>
          <w:p w:rsidR="00D70A11" w:rsidRPr="00D27180" w:rsidRDefault="00D70A11" w:rsidP="004169C7">
            <w:pPr>
              <w:widowControl w:val="0"/>
              <w:overflowPunct/>
              <w:jc w:val="both"/>
              <w:textAlignment w:val="auto"/>
              <w:rPr>
                <w:sz w:val="24"/>
                <w:szCs w:val="24"/>
              </w:rPr>
            </w:pPr>
            <w:r w:rsidRPr="00D27180">
              <w:rPr>
                <w:i/>
                <w:sz w:val="24"/>
                <w:szCs w:val="24"/>
              </w:rPr>
              <w:t>Относительное высвобождение оборотных средств</w:t>
            </w:r>
            <w:r w:rsidRPr="00D27180">
              <w:rPr>
                <w:sz w:val="24"/>
                <w:szCs w:val="24"/>
              </w:rPr>
              <w:t xml:space="preserve"> − разница между </w:t>
            </w:r>
            <w:r w:rsidRPr="004169C7">
              <w:rPr>
                <w:i/>
                <w:sz w:val="24"/>
                <w:szCs w:val="24"/>
              </w:rPr>
              <w:t>плановой и расчетной</w:t>
            </w:r>
            <w:r w:rsidRPr="00D27180">
              <w:rPr>
                <w:sz w:val="24"/>
                <w:szCs w:val="24"/>
              </w:rPr>
              <w:t xml:space="preserve"> потребностью в нормируемых оборотных средствах</w:t>
            </w:r>
          </w:p>
        </w:tc>
      </w:tr>
    </w:tbl>
    <w:p w:rsidR="00D70A11" w:rsidRPr="00D27180" w:rsidRDefault="00D70A11" w:rsidP="00512B63">
      <w:pPr>
        <w:overflowPunct/>
        <w:autoSpaceDE/>
        <w:autoSpaceDN/>
        <w:adjustRightInd/>
        <w:spacing w:line="360" w:lineRule="auto"/>
        <w:jc w:val="both"/>
        <w:textAlignment w:val="auto"/>
        <w:rPr>
          <w:sz w:val="28"/>
          <w:szCs w:val="28"/>
        </w:rPr>
      </w:pPr>
    </w:p>
    <w:p w:rsidR="00D70A11" w:rsidRDefault="00D70A11" w:rsidP="00512B63">
      <w:pPr>
        <w:overflowPunct/>
        <w:autoSpaceDE/>
        <w:autoSpaceDN/>
        <w:adjustRightInd/>
        <w:spacing w:line="360" w:lineRule="auto"/>
        <w:ind w:firstLine="708"/>
        <w:jc w:val="both"/>
        <w:textAlignment w:val="auto"/>
        <w:rPr>
          <w:b/>
          <w:sz w:val="24"/>
          <w:szCs w:val="24"/>
        </w:rPr>
      </w:pPr>
      <w:r w:rsidRPr="00D27180">
        <w:rPr>
          <w:b/>
          <w:sz w:val="24"/>
          <w:szCs w:val="24"/>
        </w:rPr>
        <w:t>Пример</w:t>
      </w:r>
    </w:p>
    <w:p w:rsidR="00D70A11" w:rsidRPr="005860D7" w:rsidRDefault="00D70A11" w:rsidP="004169C7">
      <w:pPr>
        <w:overflowPunct/>
        <w:autoSpaceDE/>
        <w:autoSpaceDN/>
        <w:adjustRightInd/>
        <w:ind w:firstLine="708"/>
        <w:jc w:val="both"/>
        <w:textAlignment w:val="auto"/>
        <w:rPr>
          <w:sz w:val="26"/>
          <w:szCs w:val="26"/>
        </w:rPr>
      </w:pPr>
      <w:r w:rsidRPr="005860D7">
        <w:rPr>
          <w:sz w:val="26"/>
          <w:szCs w:val="26"/>
        </w:rPr>
        <w:t xml:space="preserve">Фактический объем товарной продукции по себестоимости в текущем году − 2500 тыс. </w:t>
      </w:r>
      <w:r w:rsidRPr="005860D7">
        <w:rPr>
          <w:i/>
          <w:sz w:val="26"/>
          <w:szCs w:val="26"/>
          <w:lang w:val="en-US"/>
        </w:rPr>
        <w:t>Br</w:t>
      </w:r>
      <w:r w:rsidRPr="005860D7">
        <w:rPr>
          <w:sz w:val="26"/>
          <w:szCs w:val="26"/>
        </w:rPr>
        <w:t xml:space="preserve">., фактическая сумма всех оборотных средств на конец текущего года − 2800 тыс. </w:t>
      </w:r>
      <w:r w:rsidRPr="005860D7">
        <w:rPr>
          <w:i/>
          <w:sz w:val="26"/>
          <w:szCs w:val="26"/>
          <w:lang w:val="en-US"/>
        </w:rPr>
        <w:t>Br</w:t>
      </w:r>
      <w:r w:rsidRPr="005860D7">
        <w:rPr>
          <w:sz w:val="26"/>
          <w:szCs w:val="26"/>
        </w:rPr>
        <w:t xml:space="preserve">., объем товарной продукции на предстоящий год − 3600 тыс. </w:t>
      </w:r>
      <w:r w:rsidRPr="005860D7">
        <w:rPr>
          <w:i/>
          <w:sz w:val="26"/>
          <w:szCs w:val="26"/>
          <w:lang w:val="en-US"/>
        </w:rPr>
        <w:t>Br</w:t>
      </w:r>
      <w:r w:rsidRPr="005860D7">
        <w:rPr>
          <w:sz w:val="26"/>
          <w:szCs w:val="26"/>
        </w:rPr>
        <w:t>. Предполагаемое ускорение оборачиваемости оборотных средств - 4 дня.</w:t>
      </w:r>
    </w:p>
    <w:p w:rsidR="00D70A11" w:rsidRPr="005860D7" w:rsidRDefault="00D70A11" w:rsidP="004169C7">
      <w:pPr>
        <w:overflowPunct/>
        <w:autoSpaceDE/>
        <w:autoSpaceDN/>
        <w:adjustRightInd/>
        <w:ind w:firstLine="708"/>
        <w:jc w:val="both"/>
        <w:textAlignment w:val="auto"/>
        <w:rPr>
          <w:sz w:val="26"/>
          <w:szCs w:val="26"/>
        </w:rPr>
      </w:pPr>
      <w:r w:rsidRPr="005860D7">
        <w:rPr>
          <w:sz w:val="26"/>
          <w:szCs w:val="26"/>
        </w:rPr>
        <w:t>Расчет относительного высвобождения оборотных средств в результате оборачиваемости в предстоящем году:</w:t>
      </w:r>
    </w:p>
    <w:p w:rsidR="00D70A11" w:rsidRPr="005860D7" w:rsidRDefault="00D70A11" w:rsidP="004169C7">
      <w:pPr>
        <w:widowControl w:val="0"/>
        <w:numPr>
          <w:ilvl w:val="0"/>
          <w:numId w:val="5"/>
        </w:numPr>
        <w:overflowPunct/>
        <w:autoSpaceDE/>
        <w:autoSpaceDN/>
        <w:adjustRightInd/>
        <w:jc w:val="both"/>
        <w:textAlignment w:val="auto"/>
        <w:rPr>
          <w:sz w:val="26"/>
          <w:szCs w:val="26"/>
        </w:rPr>
      </w:pPr>
      <w:r w:rsidRPr="005860D7">
        <w:rPr>
          <w:sz w:val="26"/>
          <w:szCs w:val="26"/>
        </w:rPr>
        <w:t>оборачиваемость оборотных средств в текущем году − 40 дней [2800 : (2500 / 360)];</w:t>
      </w:r>
    </w:p>
    <w:p w:rsidR="00D70A11" w:rsidRPr="005860D7" w:rsidRDefault="00D70A11" w:rsidP="004169C7">
      <w:pPr>
        <w:widowControl w:val="0"/>
        <w:numPr>
          <w:ilvl w:val="0"/>
          <w:numId w:val="5"/>
        </w:numPr>
        <w:overflowPunct/>
        <w:autoSpaceDE/>
        <w:autoSpaceDN/>
        <w:adjustRightInd/>
        <w:jc w:val="both"/>
        <w:textAlignment w:val="auto"/>
        <w:rPr>
          <w:sz w:val="26"/>
          <w:szCs w:val="26"/>
        </w:rPr>
      </w:pPr>
      <w:r w:rsidRPr="005860D7">
        <w:rPr>
          <w:sz w:val="26"/>
          <w:szCs w:val="26"/>
        </w:rPr>
        <w:t xml:space="preserve">сумма оборотных средств исходя из объемов товарной продукции в плановом году и оборачиваемости в текущем году − 4000 тыс. </w:t>
      </w:r>
      <w:r w:rsidRPr="005860D7">
        <w:rPr>
          <w:i/>
          <w:sz w:val="26"/>
          <w:szCs w:val="26"/>
          <w:lang w:val="en-US"/>
        </w:rPr>
        <w:t>Br</w:t>
      </w:r>
      <w:r w:rsidRPr="005860D7">
        <w:rPr>
          <w:sz w:val="26"/>
          <w:szCs w:val="26"/>
        </w:rPr>
        <w:t>. [(36 000 - 40) - 360];</w:t>
      </w:r>
    </w:p>
    <w:p w:rsidR="00D70A11" w:rsidRPr="005860D7" w:rsidRDefault="00D70A11" w:rsidP="004169C7">
      <w:pPr>
        <w:widowControl w:val="0"/>
        <w:numPr>
          <w:ilvl w:val="0"/>
          <w:numId w:val="5"/>
        </w:numPr>
        <w:overflowPunct/>
        <w:autoSpaceDE/>
        <w:autoSpaceDN/>
        <w:adjustRightInd/>
        <w:jc w:val="both"/>
        <w:textAlignment w:val="auto"/>
        <w:rPr>
          <w:sz w:val="26"/>
          <w:szCs w:val="26"/>
        </w:rPr>
      </w:pPr>
      <w:r w:rsidRPr="005860D7">
        <w:rPr>
          <w:sz w:val="26"/>
          <w:szCs w:val="26"/>
        </w:rPr>
        <w:t xml:space="preserve">сумма оборотных средств исходя из объема товарной продукции в предстоящем году с учетом ускорения их оборачиваемости - 3600 тыс. </w:t>
      </w:r>
      <w:r w:rsidRPr="005860D7">
        <w:rPr>
          <w:i/>
          <w:sz w:val="26"/>
          <w:szCs w:val="26"/>
          <w:lang w:val="en-US"/>
        </w:rPr>
        <w:t>Br</w:t>
      </w:r>
      <w:r w:rsidRPr="005860D7">
        <w:rPr>
          <w:sz w:val="26"/>
          <w:szCs w:val="26"/>
        </w:rPr>
        <w:t>. [3600 × (40 - 4) / 360];</w:t>
      </w:r>
    </w:p>
    <w:p w:rsidR="00D70A11" w:rsidRPr="005860D7" w:rsidRDefault="00D70A11" w:rsidP="004169C7">
      <w:pPr>
        <w:widowControl w:val="0"/>
        <w:numPr>
          <w:ilvl w:val="0"/>
          <w:numId w:val="5"/>
        </w:numPr>
        <w:overflowPunct/>
        <w:autoSpaceDE/>
        <w:autoSpaceDN/>
        <w:adjustRightInd/>
        <w:jc w:val="both"/>
        <w:textAlignment w:val="auto"/>
        <w:rPr>
          <w:sz w:val="26"/>
          <w:szCs w:val="26"/>
        </w:rPr>
      </w:pPr>
      <w:r w:rsidRPr="005860D7">
        <w:rPr>
          <w:sz w:val="26"/>
          <w:szCs w:val="26"/>
        </w:rPr>
        <w:t xml:space="preserve">относительное высвобождение оборотных средств в результате ускорения оборачиваемости в предстоящем году − 400 тыс. </w:t>
      </w:r>
      <w:r w:rsidRPr="005860D7">
        <w:rPr>
          <w:i/>
          <w:sz w:val="26"/>
          <w:szCs w:val="26"/>
          <w:lang w:val="en-US"/>
        </w:rPr>
        <w:t>Br</w:t>
      </w:r>
      <w:r w:rsidRPr="005860D7">
        <w:rPr>
          <w:sz w:val="26"/>
          <w:szCs w:val="26"/>
        </w:rPr>
        <w:t>. (4000 - 3600).</w:t>
      </w:r>
    </w:p>
    <w:p w:rsidR="00D70A11" w:rsidRDefault="00D70A11" w:rsidP="00512B63">
      <w:pPr>
        <w:overflowPunct/>
        <w:autoSpaceDE/>
        <w:autoSpaceDN/>
        <w:adjustRightInd/>
        <w:spacing w:line="360" w:lineRule="auto"/>
        <w:ind w:firstLine="708"/>
        <w:jc w:val="both"/>
        <w:textAlignment w:val="auto"/>
        <w:rPr>
          <w:sz w:val="28"/>
          <w:szCs w:val="28"/>
        </w:rPr>
      </w:pPr>
    </w:p>
    <w:p w:rsidR="00D70A11" w:rsidRPr="00D27180" w:rsidRDefault="00D70A11" w:rsidP="004169C7">
      <w:pPr>
        <w:overflowPunct/>
        <w:autoSpaceDE/>
        <w:autoSpaceDN/>
        <w:adjustRightInd/>
        <w:spacing w:line="276" w:lineRule="auto"/>
        <w:ind w:firstLine="708"/>
        <w:jc w:val="both"/>
        <w:textAlignment w:val="auto"/>
        <w:rPr>
          <w:sz w:val="28"/>
          <w:szCs w:val="28"/>
        </w:rPr>
      </w:pPr>
      <w:r w:rsidRPr="00D27180">
        <w:rPr>
          <w:sz w:val="28"/>
          <w:szCs w:val="28"/>
        </w:rPr>
        <w:t>Ускорение оборачиваемости оборотных средств и высвобождение их в результате этого в любой форме позволит предприятию направить средства на развитие, не привлекая дополнительных финансовых ресурсов.</w:t>
      </w:r>
    </w:p>
    <w:p w:rsidR="00D70A11" w:rsidRPr="00D27180" w:rsidRDefault="00D70A11" w:rsidP="004169C7">
      <w:pPr>
        <w:overflowPunct/>
        <w:autoSpaceDE/>
        <w:autoSpaceDN/>
        <w:adjustRightInd/>
        <w:spacing w:line="276" w:lineRule="auto"/>
        <w:ind w:firstLine="708"/>
        <w:jc w:val="both"/>
        <w:textAlignment w:val="auto"/>
        <w:rPr>
          <w:sz w:val="28"/>
          <w:szCs w:val="28"/>
        </w:rPr>
      </w:pPr>
      <w:r w:rsidRPr="004169C7">
        <w:rPr>
          <w:i/>
          <w:sz w:val="28"/>
          <w:szCs w:val="28"/>
        </w:rPr>
        <w:t>На стадии производственных запасов</w:t>
      </w:r>
      <w:r w:rsidRPr="00D27180">
        <w:rPr>
          <w:sz w:val="28"/>
          <w:szCs w:val="28"/>
        </w:rPr>
        <w:t xml:space="preserve"> это применение экономически обоснованных норм запаса, приближение поставщиков сырья, материалов, полуфабрикатов, комплектующих изделий к потребителям; использование прямых связей; расширение оптовой торговли материалами и </w:t>
      </w:r>
      <w:r w:rsidRPr="00D27180">
        <w:rPr>
          <w:sz w:val="28"/>
          <w:szCs w:val="28"/>
        </w:rPr>
        <w:lastRenderedPageBreak/>
        <w:t>оборудованием, комплексная механизация, автоматизация погрузочно-разгрузочных работ на складах.</w:t>
      </w:r>
    </w:p>
    <w:p w:rsidR="00D70A11" w:rsidRPr="00D27180" w:rsidRDefault="00D70A11" w:rsidP="004169C7">
      <w:pPr>
        <w:overflowPunct/>
        <w:autoSpaceDE/>
        <w:autoSpaceDN/>
        <w:adjustRightInd/>
        <w:spacing w:line="276" w:lineRule="auto"/>
        <w:ind w:firstLine="708"/>
        <w:jc w:val="both"/>
        <w:textAlignment w:val="auto"/>
        <w:rPr>
          <w:sz w:val="28"/>
          <w:szCs w:val="28"/>
        </w:rPr>
      </w:pPr>
      <w:r w:rsidRPr="004169C7">
        <w:rPr>
          <w:i/>
          <w:sz w:val="28"/>
          <w:szCs w:val="28"/>
        </w:rPr>
        <w:t>На стадии незавершенного производства</w:t>
      </w:r>
      <w:r w:rsidRPr="00D27180">
        <w:rPr>
          <w:sz w:val="28"/>
          <w:szCs w:val="28"/>
        </w:rPr>
        <w:t xml:space="preserve"> это ускорение освоения достижений научно-технического прогресса, развитие стандартизации, унификации, типизации; совершенствование форм организации промышленного производства, применение более экономически эффективных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w:t>
      </w:r>
    </w:p>
    <w:p w:rsidR="00D70A11" w:rsidRPr="00D27180" w:rsidRDefault="00D70A11" w:rsidP="004169C7">
      <w:pPr>
        <w:overflowPunct/>
        <w:autoSpaceDE/>
        <w:autoSpaceDN/>
        <w:adjustRightInd/>
        <w:spacing w:line="276" w:lineRule="auto"/>
        <w:ind w:firstLine="708"/>
        <w:jc w:val="both"/>
        <w:textAlignment w:val="auto"/>
        <w:rPr>
          <w:sz w:val="28"/>
          <w:szCs w:val="28"/>
        </w:rPr>
      </w:pPr>
      <w:r w:rsidRPr="004169C7">
        <w:rPr>
          <w:i/>
          <w:sz w:val="28"/>
          <w:szCs w:val="28"/>
        </w:rPr>
        <w:t>На стадии обращения</w:t>
      </w:r>
      <w:r w:rsidRPr="00D27180">
        <w:rPr>
          <w:sz w:val="28"/>
          <w:szCs w:val="28"/>
        </w:rPr>
        <w:t xml:space="preserve"> это приближение потребителей к ее изготовителям; совершенствование системы расчетов; увеличение объема реализованной продукции, выполненной по прямым заказам; изготовление продукции из сэкономленных материалов.</w:t>
      </w:r>
    </w:p>
    <w:p w:rsidR="00D70A11" w:rsidRDefault="00D70A11" w:rsidP="004169C7">
      <w:pPr>
        <w:overflowPunct/>
        <w:autoSpaceDE/>
        <w:autoSpaceDN/>
        <w:adjustRightInd/>
        <w:spacing w:line="276" w:lineRule="auto"/>
        <w:ind w:firstLine="708"/>
        <w:jc w:val="both"/>
        <w:textAlignment w:val="auto"/>
        <w:rPr>
          <w:sz w:val="28"/>
          <w:szCs w:val="28"/>
        </w:rPr>
      </w:pPr>
      <w:r w:rsidRPr="00D27180">
        <w:rPr>
          <w:sz w:val="28"/>
          <w:szCs w:val="28"/>
        </w:rPr>
        <w:t>Повышение эффективности использования материальных и финансовых ресурсов имеет большое значение, как для экономики отдельного предприятия, так и для государства в целом. Экономия материальных затрат − важнейший источник снижения издержек, а значит, увеличения прибыли и рентабельности предприятий.</w:t>
      </w:r>
    </w:p>
    <w:p w:rsidR="00D70A11" w:rsidRDefault="00D70A11" w:rsidP="004169C7">
      <w:pPr>
        <w:overflowPunct/>
        <w:autoSpaceDE/>
        <w:autoSpaceDN/>
        <w:adjustRightInd/>
        <w:spacing w:line="276" w:lineRule="auto"/>
        <w:jc w:val="both"/>
        <w:textAlignment w:val="auto"/>
        <w:rPr>
          <w:sz w:val="28"/>
          <w:szCs w:val="28"/>
        </w:rPr>
      </w:pPr>
    </w:p>
    <w:p w:rsidR="00D70A11" w:rsidRPr="00D27180" w:rsidRDefault="00D70A11" w:rsidP="004169C7">
      <w:pPr>
        <w:overflowPunct/>
        <w:autoSpaceDE/>
        <w:autoSpaceDN/>
        <w:adjustRightInd/>
        <w:spacing w:line="276" w:lineRule="auto"/>
        <w:jc w:val="center"/>
        <w:textAlignment w:val="auto"/>
        <w:rPr>
          <w:b/>
          <w:sz w:val="28"/>
          <w:szCs w:val="28"/>
        </w:rPr>
      </w:pPr>
      <w:r w:rsidRPr="00D27180">
        <w:rPr>
          <w:b/>
          <w:sz w:val="28"/>
          <w:szCs w:val="28"/>
        </w:rPr>
        <w:t>Заключение</w:t>
      </w:r>
    </w:p>
    <w:p w:rsidR="00D70A11" w:rsidRPr="00B72FCE" w:rsidRDefault="00D70A11" w:rsidP="004169C7">
      <w:pPr>
        <w:pStyle w:val="a7"/>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Оборотные средства предприятия –</w:t>
      </w:r>
      <w:r w:rsidRPr="00B72FCE">
        <w:rPr>
          <w:rFonts w:ascii="Times New Roman" w:hAnsi="Times New Roman"/>
          <w:sz w:val="28"/>
          <w:szCs w:val="28"/>
          <w:lang w:eastAsia="ru-RU"/>
        </w:rPr>
        <w:t xml:space="preserve"> </w:t>
      </w:r>
      <w:r>
        <w:rPr>
          <w:rFonts w:ascii="Times New Roman" w:hAnsi="Times New Roman"/>
          <w:sz w:val="28"/>
          <w:szCs w:val="28"/>
          <w:lang w:eastAsia="ru-RU"/>
        </w:rPr>
        <w:t>совокупность оборотных производ</w:t>
      </w:r>
      <w:r w:rsidRPr="00B72FCE">
        <w:rPr>
          <w:rFonts w:ascii="Times New Roman" w:hAnsi="Times New Roman"/>
          <w:sz w:val="28"/>
          <w:szCs w:val="28"/>
          <w:lang w:eastAsia="ru-RU"/>
        </w:rPr>
        <w:t>ственных фондов и фондов обращения. К оборотным производственным фондам относятся: сырье, основные и вспомогательные материалы, незаконченная</w:t>
      </w:r>
      <w:r>
        <w:rPr>
          <w:rFonts w:ascii="Times New Roman" w:hAnsi="Times New Roman"/>
          <w:sz w:val="28"/>
          <w:szCs w:val="28"/>
          <w:lang w:eastAsia="ru-RU"/>
        </w:rPr>
        <w:t xml:space="preserve"> </w:t>
      </w:r>
      <w:r w:rsidRPr="00B72FCE">
        <w:rPr>
          <w:rFonts w:ascii="Times New Roman" w:hAnsi="Times New Roman"/>
          <w:sz w:val="28"/>
          <w:szCs w:val="28"/>
          <w:lang w:eastAsia="ru-RU"/>
        </w:rPr>
        <w:t>производством продукция, топливо и другие предметы труда, которые целиком</w:t>
      </w:r>
      <w:r>
        <w:rPr>
          <w:rFonts w:ascii="Times New Roman" w:hAnsi="Times New Roman"/>
          <w:sz w:val="28"/>
          <w:szCs w:val="28"/>
          <w:lang w:eastAsia="ru-RU"/>
        </w:rPr>
        <w:t xml:space="preserve"> </w:t>
      </w:r>
      <w:r w:rsidRPr="00B72FCE">
        <w:rPr>
          <w:rFonts w:ascii="Times New Roman" w:hAnsi="Times New Roman"/>
          <w:sz w:val="28"/>
          <w:szCs w:val="28"/>
          <w:lang w:eastAsia="ru-RU"/>
        </w:rPr>
        <w:t>потребляются в каждом производственном цикле и стоимость которых переносится на изготовляемый продукт сразу полностью.</w:t>
      </w:r>
    </w:p>
    <w:p w:rsidR="00D70A11" w:rsidRPr="00B72FCE" w:rsidRDefault="00D70A11" w:rsidP="004169C7">
      <w:pPr>
        <w:pStyle w:val="a7"/>
        <w:spacing w:line="276" w:lineRule="auto"/>
        <w:ind w:firstLine="708"/>
        <w:jc w:val="both"/>
        <w:rPr>
          <w:rFonts w:ascii="Times New Roman" w:hAnsi="Times New Roman"/>
          <w:sz w:val="28"/>
          <w:szCs w:val="28"/>
          <w:lang w:eastAsia="ru-RU"/>
        </w:rPr>
      </w:pPr>
      <w:r w:rsidRPr="00B72FCE">
        <w:rPr>
          <w:rFonts w:ascii="Times New Roman" w:hAnsi="Times New Roman"/>
          <w:sz w:val="28"/>
          <w:szCs w:val="28"/>
          <w:lang w:eastAsia="ru-RU"/>
        </w:rPr>
        <w:t>К фондам обращения относятся: готова</w:t>
      </w:r>
      <w:r>
        <w:rPr>
          <w:rFonts w:ascii="Times New Roman" w:hAnsi="Times New Roman"/>
          <w:sz w:val="28"/>
          <w:szCs w:val="28"/>
          <w:lang w:eastAsia="ru-RU"/>
        </w:rPr>
        <w:t>я продукция на складе, отгружен</w:t>
      </w:r>
      <w:r w:rsidRPr="00B72FCE">
        <w:rPr>
          <w:rFonts w:ascii="Times New Roman" w:hAnsi="Times New Roman"/>
          <w:sz w:val="28"/>
          <w:szCs w:val="28"/>
          <w:lang w:eastAsia="ru-RU"/>
        </w:rPr>
        <w:t>ная продукция, денежные средства в расчетах.</w:t>
      </w:r>
    </w:p>
    <w:p w:rsidR="00D70A11" w:rsidRPr="00B72FCE" w:rsidRDefault="00D70A11" w:rsidP="004169C7">
      <w:pPr>
        <w:pStyle w:val="a7"/>
        <w:spacing w:line="276" w:lineRule="auto"/>
        <w:ind w:firstLine="708"/>
        <w:jc w:val="both"/>
        <w:rPr>
          <w:rFonts w:ascii="Times New Roman" w:hAnsi="Times New Roman"/>
          <w:sz w:val="28"/>
          <w:szCs w:val="28"/>
          <w:lang w:eastAsia="ru-RU"/>
        </w:rPr>
      </w:pPr>
      <w:r w:rsidRPr="00B72FCE">
        <w:rPr>
          <w:rFonts w:ascii="Times New Roman" w:hAnsi="Times New Roman"/>
          <w:sz w:val="28"/>
          <w:szCs w:val="28"/>
          <w:lang w:eastAsia="ru-RU"/>
        </w:rPr>
        <w:t>По источникам формирования оборотн</w:t>
      </w:r>
      <w:r>
        <w:rPr>
          <w:rFonts w:ascii="Times New Roman" w:hAnsi="Times New Roman"/>
          <w:sz w:val="28"/>
          <w:szCs w:val="28"/>
          <w:lang w:eastAsia="ru-RU"/>
        </w:rPr>
        <w:t>ые средства делятся на собствен</w:t>
      </w:r>
      <w:r w:rsidRPr="00B72FCE">
        <w:rPr>
          <w:rFonts w:ascii="Times New Roman" w:hAnsi="Times New Roman"/>
          <w:sz w:val="28"/>
          <w:szCs w:val="28"/>
          <w:lang w:eastAsia="ru-RU"/>
        </w:rPr>
        <w:t>ные (средства, постоянно находящиеся в р</w:t>
      </w:r>
      <w:r>
        <w:rPr>
          <w:rFonts w:ascii="Times New Roman" w:hAnsi="Times New Roman"/>
          <w:sz w:val="28"/>
          <w:szCs w:val="28"/>
          <w:lang w:eastAsia="ru-RU"/>
        </w:rPr>
        <w:t>аспоряжении предприятия и форми</w:t>
      </w:r>
      <w:r w:rsidRPr="00B72FCE">
        <w:rPr>
          <w:rFonts w:ascii="Times New Roman" w:hAnsi="Times New Roman"/>
          <w:sz w:val="28"/>
          <w:szCs w:val="28"/>
          <w:lang w:eastAsia="ru-RU"/>
        </w:rPr>
        <w:t>руемые за счет собственных ресурсов) и заемные (кредиты банка, кредиторская задолженность и прочие пассивы).</w:t>
      </w:r>
    </w:p>
    <w:p w:rsidR="00D70A11" w:rsidRPr="00B72FCE" w:rsidRDefault="00D70A11" w:rsidP="004169C7">
      <w:pPr>
        <w:pStyle w:val="a7"/>
        <w:spacing w:line="276" w:lineRule="auto"/>
        <w:ind w:firstLine="708"/>
        <w:jc w:val="both"/>
        <w:rPr>
          <w:rFonts w:ascii="Times New Roman" w:hAnsi="Times New Roman"/>
          <w:sz w:val="28"/>
          <w:szCs w:val="28"/>
          <w:lang w:eastAsia="ru-RU"/>
        </w:rPr>
      </w:pPr>
      <w:r w:rsidRPr="00B72FCE">
        <w:rPr>
          <w:rFonts w:ascii="Times New Roman" w:hAnsi="Times New Roman"/>
          <w:sz w:val="28"/>
          <w:szCs w:val="28"/>
          <w:lang w:eastAsia="ru-RU"/>
        </w:rPr>
        <w:t>По охвату нормирования оборотные средства делятся на нормируемые (по которым устанавливаются нормативы з</w:t>
      </w:r>
      <w:r>
        <w:rPr>
          <w:rFonts w:ascii="Times New Roman" w:hAnsi="Times New Roman"/>
          <w:sz w:val="28"/>
          <w:szCs w:val="28"/>
          <w:lang w:eastAsia="ru-RU"/>
        </w:rPr>
        <w:t>апасов: оборотные производствен</w:t>
      </w:r>
      <w:r w:rsidRPr="00B72FCE">
        <w:rPr>
          <w:rFonts w:ascii="Times New Roman" w:hAnsi="Times New Roman"/>
          <w:sz w:val="28"/>
          <w:szCs w:val="28"/>
          <w:lang w:eastAsia="ru-RU"/>
        </w:rPr>
        <w:t>ные фонды и готовая продукция на складе) и ненормируемые, Нормирование оборотных средств представляет собой проце</w:t>
      </w:r>
      <w:r>
        <w:rPr>
          <w:rFonts w:ascii="Times New Roman" w:hAnsi="Times New Roman"/>
          <w:sz w:val="28"/>
          <w:szCs w:val="28"/>
          <w:lang w:eastAsia="ru-RU"/>
        </w:rPr>
        <w:t>сс разработки экономически обос</w:t>
      </w:r>
      <w:r w:rsidRPr="00B72FCE">
        <w:rPr>
          <w:rFonts w:ascii="Times New Roman" w:hAnsi="Times New Roman"/>
          <w:sz w:val="28"/>
          <w:szCs w:val="28"/>
          <w:lang w:eastAsia="ru-RU"/>
        </w:rPr>
        <w:t xml:space="preserve">нованных величин оборотных средств, необходимых для </w:t>
      </w:r>
      <w:r>
        <w:rPr>
          <w:rFonts w:ascii="Times New Roman" w:hAnsi="Times New Roman"/>
          <w:sz w:val="28"/>
          <w:szCs w:val="28"/>
          <w:lang w:eastAsia="ru-RU"/>
        </w:rPr>
        <w:t>организации нормаль</w:t>
      </w:r>
      <w:r w:rsidRPr="00B72FCE">
        <w:rPr>
          <w:rFonts w:ascii="Times New Roman" w:hAnsi="Times New Roman"/>
          <w:sz w:val="28"/>
          <w:szCs w:val="28"/>
          <w:lang w:eastAsia="ru-RU"/>
        </w:rPr>
        <w:t>ной работы предприятия. Оно является не</w:t>
      </w:r>
      <w:r>
        <w:rPr>
          <w:rFonts w:ascii="Times New Roman" w:hAnsi="Times New Roman"/>
          <w:sz w:val="28"/>
          <w:szCs w:val="28"/>
          <w:lang w:eastAsia="ru-RU"/>
        </w:rPr>
        <w:t xml:space="preserve">обходимой </w:t>
      </w:r>
      <w:r>
        <w:rPr>
          <w:rFonts w:ascii="Times New Roman" w:hAnsi="Times New Roman"/>
          <w:sz w:val="28"/>
          <w:szCs w:val="28"/>
          <w:lang w:eastAsia="ru-RU"/>
        </w:rPr>
        <w:lastRenderedPageBreak/>
        <w:t>предпосылкой эффектив</w:t>
      </w:r>
      <w:r w:rsidRPr="00B72FCE">
        <w:rPr>
          <w:rFonts w:ascii="Times New Roman" w:hAnsi="Times New Roman"/>
          <w:sz w:val="28"/>
          <w:szCs w:val="28"/>
          <w:lang w:eastAsia="ru-RU"/>
        </w:rPr>
        <w:t>ного использования оборотных средств. Обычно предприятием определяются нормативы оборотных средств по материалам</w:t>
      </w:r>
      <w:r>
        <w:rPr>
          <w:rFonts w:ascii="Times New Roman" w:hAnsi="Times New Roman"/>
          <w:sz w:val="28"/>
          <w:szCs w:val="28"/>
          <w:lang w:eastAsia="ru-RU"/>
        </w:rPr>
        <w:t>, запасам, находящимся в процес</w:t>
      </w:r>
      <w:r w:rsidRPr="00B72FCE">
        <w:rPr>
          <w:rFonts w:ascii="Times New Roman" w:hAnsi="Times New Roman"/>
          <w:sz w:val="28"/>
          <w:szCs w:val="28"/>
          <w:lang w:eastAsia="ru-RU"/>
        </w:rPr>
        <w:t>се производства, и по запасам готовой продукции.</w:t>
      </w:r>
    </w:p>
    <w:p w:rsidR="00D70A11" w:rsidRPr="00B72FCE" w:rsidRDefault="00D70A11" w:rsidP="004169C7">
      <w:pPr>
        <w:pStyle w:val="a7"/>
        <w:spacing w:line="276" w:lineRule="auto"/>
        <w:ind w:firstLine="708"/>
        <w:jc w:val="both"/>
        <w:rPr>
          <w:rFonts w:ascii="Times New Roman" w:hAnsi="Times New Roman"/>
          <w:sz w:val="28"/>
          <w:szCs w:val="28"/>
          <w:lang w:eastAsia="ru-RU"/>
        </w:rPr>
      </w:pPr>
      <w:r w:rsidRPr="00B72FCE">
        <w:rPr>
          <w:rFonts w:ascii="Times New Roman" w:hAnsi="Times New Roman"/>
          <w:sz w:val="28"/>
          <w:szCs w:val="28"/>
          <w:lang w:eastAsia="ru-RU"/>
        </w:rPr>
        <w:t>Повышение эффективности использо</w:t>
      </w:r>
      <w:r>
        <w:rPr>
          <w:rFonts w:ascii="Times New Roman" w:hAnsi="Times New Roman"/>
          <w:sz w:val="28"/>
          <w:szCs w:val="28"/>
          <w:lang w:eastAsia="ru-RU"/>
        </w:rPr>
        <w:t>вания оборотных средств достига</w:t>
      </w:r>
      <w:r w:rsidRPr="00B72FCE">
        <w:rPr>
          <w:rFonts w:ascii="Times New Roman" w:hAnsi="Times New Roman"/>
          <w:sz w:val="28"/>
          <w:szCs w:val="28"/>
          <w:lang w:eastAsia="ru-RU"/>
        </w:rPr>
        <w:t>ется за счет ускорения их оборачиваемости.</w:t>
      </w:r>
    </w:p>
    <w:p w:rsidR="00D70A11" w:rsidRPr="00D27180" w:rsidRDefault="00D70A11" w:rsidP="00512B63">
      <w:pPr>
        <w:overflowPunct/>
        <w:autoSpaceDE/>
        <w:autoSpaceDN/>
        <w:adjustRightInd/>
        <w:spacing w:line="360" w:lineRule="auto"/>
        <w:jc w:val="both"/>
        <w:textAlignment w:val="auto"/>
        <w:rPr>
          <w:sz w:val="28"/>
          <w:szCs w:val="28"/>
        </w:rPr>
      </w:pPr>
    </w:p>
    <w:p w:rsidR="00D70A11" w:rsidRDefault="00D70A11">
      <w:pPr>
        <w:overflowPunct/>
        <w:autoSpaceDE/>
        <w:autoSpaceDN/>
        <w:adjustRightInd/>
        <w:spacing w:after="200" w:line="276" w:lineRule="auto"/>
        <w:textAlignment w:val="auto"/>
      </w:pPr>
      <w:r>
        <w:br w:type="page"/>
      </w:r>
    </w:p>
    <w:p w:rsidR="00AE7BC1" w:rsidRDefault="00AE7BC1" w:rsidP="00AE7BC1">
      <w:pPr>
        <w:jc w:val="center"/>
        <w:rPr>
          <w:b/>
          <w:color w:val="000000"/>
          <w:sz w:val="28"/>
          <w:szCs w:val="28"/>
        </w:rPr>
      </w:pPr>
      <w:r>
        <w:rPr>
          <w:b/>
          <w:color w:val="000000"/>
          <w:sz w:val="28"/>
          <w:szCs w:val="28"/>
        </w:rPr>
        <w:t>Основная литература ко всем темам:</w:t>
      </w:r>
    </w:p>
    <w:p w:rsidR="00AE7BC1" w:rsidRDefault="00AE7BC1" w:rsidP="00AE7BC1">
      <w:pPr>
        <w:pStyle w:val="a4"/>
        <w:numPr>
          <w:ilvl w:val="0"/>
          <w:numId w:val="28"/>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c.</w:t>
      </w:r>
    </w:p>
    <w:p w:rsidR="00AE7BC1" w:rsidRDefault="00AE7BC1" w:rsidP="00AE7BC1">
      <w:pPr>
        <w:pStyle w:val="a4"/>
        <w:numPr>
          <w:ilvl w:val="0"/>
          <w:numId w:val="28"/>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AE7BC1" w:rsidRDefault="00AE7BC1" w:rsidP="00AE7BC1">
      <w:pPr>
        <w:pStyle w:val="a4"/>
        <w:numPr>
          <w:ilvl w:val="0"/>
          <w:numId w:val="28"/>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2014.Ч. 1 – 446 c. Ч. 2 – 463 с.</w:t>
      </w:r>
    </w:p>
    <w:p w:rsidR="00AE7BC1" w:rsidRDefault="00AE7BC1" w:rsidP="00AE7BC1">
      <w:pPr>
        <w:pStyle w:val="a4"/>
        <w:numPr>
          <w:ilvl w:val="0"/>
          <w:numId w:val="28"/>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Ильин, А. И.  Экономика предприятия: [учебное пособие] / А. И. Ильин, С. В. Касько. – Минск: Новое знание, 2008. – 235 с.</w:t>
      </w:r>
    </w:p>
    <w:p w:rsidR="00AE7BC1" w:rsidRDefault="00AE7BC1" w:rsidP="00AE7BC1">
      <w:pPr>
        <w:pStyle w:val="a4"/>
        <w:numPr>
          <w:ilvl w:val="0"/>
          <w:numId w:val="28"/>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AE7BC1" w:rsidRDefault="00AE7BC1" w:rsidP="00AE7BC1">
      <w:pPr>
        <w:pStyle w:val="a4"/>
        <w:numPr>
          <w:ilvl w:val="0"/>
          <w:numId w:val="28"/>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учебник для студентов высших учебных заведений / Семенов В.М. [и др.]. – Санкт-Петербург: Питер, 2010. – 416 с.</w:t>
      </w:r>
    </w:p>
    <w:p w:rsidR="00D70A11" w:rsidRDefault="00D70A11" w:rsidP="00AE7BC1">
      <w:pPr>
        <w:spacing w:before="120" w:after="120"/>
        <w:ind w:firstLine="709"/>
        <w:jc w:val="both"/>
      </w:pPr>
    </w:p>
    <w:sectPr w:rsidR="00D70A11" w:rsidSect="001163BA">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269" w:rsidRDefault="00526269" w:rsidP="007D63E4">
      <w:r>
        <w:separator/>
      </w:r>
    </w:p>
  </w:endnote>
  <w:endnote w:type="continuationSeparator" w:id="1">
    <w:p w:rsidR="00526269" w:rsidRDefault="00526269" w:rsidP="007D6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11" w:rsidRDefault="001C2E35">
    <w:pPr>
      <w:pStyle w:val="a5"/>
      <w:jc w:val="right"/>
    </w:pPr>
    <w:fldSimple w:instr="PAGE   \* MERGEFORMAT">
      <w:r w:rsidR="00AE7BC1">
        <w:rPr>
          <w:noProof/>
        </w:rPr>
        <w:t>17</w:t>
      </w:r>
    </w:fldSimple>
  </w:p>
  <w:p w:rsidR="00D70A11" w:rsidRDefault="00D70A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269" w:rsidRDefault="00526269" w:rsidP="007D63E4">
      <w:r>
        <w:separator/>
      </w:r>
    </w:p>
  </w:footnote>
  <w:footnote w:type="continuationSeparator" w:id="1">
    <w:p w:rsidR="00526269" w:rsidRDefault="00526269" w:rsidP="007D6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58E"/>
    <w:multiLevelType w:val="hybridMultilevel"/>
    <w:tmpl w:val="7F36D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A77A90"/>
    <w:multiLevelType w:val="hybridMultilevel"/>
    <w:tmpl w:val="871E0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84B3D"/>
    <w:multiLevelType w:val="hybridMultilevel"/>
    <w:tmpl w:val="424CCF94"/>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972231"/>
    <w:multiLevelType w:val="hybridMultilevel"/>
    <w:tmpl w:val="EE3AC1BC"/>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604E8B"/>
    <w:multiLevelType w:val="hybridMultilevel"/>
    <w:tmpl w:val="CB9A533A"/>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92470A"/>
    <w:multiLevelType w:val="hybridMultilevel"/>
    <w:tmpl w:val="2006DA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2C7FA7"/>
    <w:multiLevelType w:val="hybridMultilevel"/>
    <w:tmpl w:val="E8406794"/>
    <w:lvl w:ilvl="0" w:tplc="5C7698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210AE6"/>
    <w:multiLevelType w:val="hybridMultilevel"/>
    <w:tmpl w:val="B170C828"/>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B64A1B"/>
    <w:multiLevelType w:val="hybridMultilevel"/>
    <w:tmpl w:val="49524BF0"/>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0C81F8E"/>
    <w:multiLevelType w:val="hybridMultilevel"/>
    <w:tmpl w:val="5E4877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3E46A0A"/>
    <w:multiLevelType w:val="hybridMultilevel"/>
    <w:tmpl w:val="A442E9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6D3FE1"/>
    <w:multiLevelType w:val="hybridMultilevel"/>
    <w:tmpl w:val="A2A622A8"/>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9703E77"/>
    <w:multiLevelType w:val="hybridMultilevel"/>
    <w:tmpl w:val="2D94123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CA55862"/>
    <w:multiLevelType w:val="hybridMultilevel"/>
    <w:tmpl w:val="E482D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FF15B4"/>
    <w:multiLevelType w:val="hybridMultilevel"/>
    <w:tmpl w:val="7FB0EB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F1F3CF2"/>
    <w:multiLevelType w:val="hybridMultilevel"/>
    <w:tmpl w:val="C076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197FE7"/>
    <w:multiLevelType w:val="hybridMultilevel"/>
    <w:tmpl w:val="22543810"/>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BF3D68"/>
    <w:multiLevelType w:val="hybridMultilevel"/>
    <w:tmpl w:val="0ABE7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9A37CB"/>
    <w:multiLevelType w:val="hybridMultilevel"/>
    <w:tmpl w:val="39D27B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F0917EF"/>
    <w:multiLevelType w:val="hybridMultilevel"/>
    <w:tmpl w:val="C8C49962"/>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3905FAE"/>
    <w:multiLevelType w:val="hybridMultilevel"/>
    <w:tmpl w:val="AECC4A5E"/>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63957C6"/>
    <w:multiLevelType w:val="hybridMultilevel"/>
    <w:tmpl w:val="016E4CAE"/>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9510F95"/>
    <w:multiLevelType w:val="hybridMultilevel"/>
    <w:tmpl w:val="05AAA1E4"/>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4">
    <w:nsid w:val="7455340E"/>
    <w:multiLevelType w:val="hybridMultilevel"/>
    <w:tmpl w:val="53EE2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67128D4"/>
    <w:multiLevelType w:val="hybridMultilevel"/>
    <w:tmpl w:val="2520A918"/>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7EC71D6"/>
    <w:multiLevelType w:val="hybridMultilevel"/>
    <w:tmpl w:val="C51AED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9D529BA"/>
    <w:multiLevelType w:val="hybridMultilevel"/>
    <w:tmpl w:val="DED07D1E"/>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0"/>
  </w:num>
  <w:num w:numId="4">
    <w:abstractNumId w:val="15"/>
  </w:num>
  <w:num w:numId="5">
    <w:abstractNumId w:val="19"/>
  </w:num>
  <w:num w:numId="6">
    <w:abstractNumId w:val="3"/>
  </w:num>
  <w:num w:numId="7">
    <w:abstractNumId w:val="20"/>
  </w:num>
  <w:num w:numId="8">
    <w:abstractNumId w:val="9"/>
  </w:num>
  <w:num w:numId="9">
    <w:abstractNumId w:val="25"/>
  </w:num>
  <w:num w:numId="10">
    <w:abstractNumId w:val="21"/>
  </w:num>
  <w:num w:numId="11">
    <w:abstractNumId w:val="5"/>
  </w:num>
  <w:num w:numId="12">
    <w:abstractNumId w:val="4"/>
  </w:num>
  <w:num w:numId="13">
    <w:abstractNumId w:val="22"/>
  </w:num>
  <w:num w:numId="14">
    <w:abstractNumId w:val="27"/>
  </w:num>
  <w:num w:numId="15">
    <w:abstractNumId w:val="12"/>
  </w:num>
  <w:num w:numId="16">
    <w:abstractNumId w:val="8"/>
  </w:num>
  <w:num w:numId="17">
    <w:abstractNumId w:val="17"/>
  </w:num>
  <w:num w:numId="18">
    <w:abstractNumId w:val="16"/>
  </w:num>
  <w:num w:numId="19">
    <w:abstractNumId w:val="26"/>
  </w:num>
  <w:num w:numId="20">
    <w:abstractNumId w:val="6"/>
  </w:num>
  <w:num w:numId="21">
    <w:abstractNumId w:val="14"/>
  </w:num>
  <w:num w:numId="22">
    <w:abstractNumId w:val="0"/>
  </w:num>
  <w:num w:numId="23">
    <w:abstractNumId w:val="18"/>
  </w:num>
  <w:num w:numId="24">
    <w:abstractNumId w:val="2"/>
  </w:num>
  <w:num w:numId="25">
    <w:abstractNumId w:val="7"/>
  </w:num>
  <w:num w:numId="26">
    <w:abstractNumId w:val="24"/>
  </w:num>
  <w:num w:numId="27">
    <w:abstractNumId w:val="2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B63"/>
    <w:rsid w:val="001163BA"/>
    <w:rsid w:val="001C2E35"/>
    <w:rsid w:val="002265B6"/>
    <w:rsid w:val="002A1E01"/>
    <w:rsid w:val="002D7458"/>
    <w:rsid w:val="003659EB"/>
    <w:rsid w:val="00384B9D"/>
    <w:rsid w:val="003B056E"/>
    <w:rsid w:val="003B673C"/>
    <w:rsid w:val="004169C7"/>
    <w:rsid w:val="0042745F"/>
    <w:rsid w:val="00440865"/>
    <w:rsid w:val="004E4A21"/>
    <w:rsid w:val="00512B63"/>
    <w:rsid w:val="00526269"/>
    <w:rsid w:val="005860D7"/>
    <w:rsid w:val="005A6CDE"/>
    <w:rsid w:val="00610D8F"/>
    <w:rsid w:val="006B3044"/>
    <w:rsid w:val="0074568F"/>
    <w:rsid w:val="00770138"/>
    <w:rsid w:val="00794547"/>
    <w:rsid w:val="007D63E4"/>
    <w:rsid w:val="009A2906"/>
    <w:rsid w:val="00A94810"/>
    <w:rsid w:val="00AE7BC1"/>
    <w:rsid w:val="00B37107"/>
    <w:rsid w:val="00B70B2D"/>
    <w:rsid w:val="00B72FCE"/>
    <w:rsid w:val="00BD4816"/>
    <w:rsid w:val="00C152CD"/>
    <w:rsid w:val="00C339B6"/>
    <w:rsid w:val="00C909BB"/>
    <w:rsid w:val="00CC6649"/>
    <w:rsid w:val="00CE7C10"/>
    <w:rsid w:val="00D27180"/>
    <w:rsid w:val="00D70A11"/>
    <w:rsid w:val="00E179CF"/>
    <w:rsid w:val="00E20EC9"/>
    <w:rsid w:val="00F36BD2"/>
    <w:rsid w:val="00FA18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63"/>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12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12B63"/>
    <w:pPr>
      <w:ind w:left="720"/>
      <w:contextualSpacing/>
    </w:pPr>
  </w:style>
  <w:style w:type="paragraph" w:styleId="a5">
    <w:name w:val="footer"/>
    <w:basedOn w:val="a"/>
    <w:link w:val="a6"/>
    <w:uiPriority w:val="99"/>
    <w:rsid w:val="00512B63"/>
    <w:pPr>
      <w:tabs>
        <w:tab w:val="center" w:pos="4677"/>
        <w:tab w:val="right" w:pos="9355"/>
      </w:tabs>
    </w:pPr>
  </w:style>
  <w:style w:type="character" w:customStyle="1" w:styleId="a6">
    <w:name w:val="Нижний колонтитул Знак"/>
    <w:basedOn w:val="a0"/>
    <w:link w:val="a5"/>
    <w:uiPriority w:val="99"/>
    <w:locked/>
    <w:rsid w:val="00512B63"/>
    <w:rPr>
      <w:rFonts w:ascii="Times New Roman" w:hAnsi="Times New Roman" w:cs="Times New Roman"/>
      <w:sz w:val="20"/>
      <w:szCs w:val="20"/>
      <w:lang w:eastAsia="ru-RU"/>
    </w:rPr>
  </w:style>
  <w:style w:type="paragraph" w:styleId="a7">
    <w:name w:val="No Spacing"/>
    <w:uiPriority w:val="99"/>
    <w:qFormat/>
    <w:rsid w:val="00512B63"/>
    <w:rPr>
      <w:sz w:val="22"/>
      <w:szCs w:val="22"/>
      <w:lang w:eastAsia="en-US"/>
    </w:rPr>
  </w:style>
  <w:style w:type="paragraph" w:styleId="a8">
    <w:name w:val="Title"/>
    <w:basedOn w:val="a"/>
    <w:next w:val="a"/>
    <w:link w:val="a9"/>
    <w:uiPriority w:val="99"/>
    <w:qFormat/>
    <w:rsid w:val="00C339B6"/>
    <w:pPr>
      <w:pBdr>
        <w:bottom w:val="single" w:sz="8" w:space="4" w:color="4F81BD"/>
      </w:pBdr>
      <w:overflowPunct/>
      <w:autoSpaceDE/>
      <w:autoSpaceDN/>
      <w:adjustRightInd/>
      <w:spacing w:after="300"/>
      <w:contextualSpacing/>
      <w:textAlignment w:val="auto"/>
    </w:pPr>
    <w:rPr>
      <w:rFonts w:ascii="Cambria" w:hAnsi="Cambria"/>
      <w:color w:val="17365D"/>
      <w:spacing w:val="5"/>
      <w:kern w:val="28"/>
      <w:sz w:val="52"/>
      <w:szCs w:val="52"/>
      <w:lang w:val="en-US" w:eastAsia="en-US"/>
    </w:rPr>
  </w:style>
  <w:style w:type="character" w:customStyle="1" w:styleId="a9">
    <w:name w:val="Название Знак"/>
    <w:basedOn w:val="a0"/>
    <w:link w:val="a8"/>
    <w:uiPriority w:val="99"/>
    <w:locked/>
    <w:rsid w:val="00C339B6"/>
    <w:rPr>
      <w:rFonts w:ascii="Cambria" w:hAnsi="Cambria" w:cs="Times New Roman"/>
      <w:color w:val="17365D"/>
      <w:spacing w:val="5"/>
      <w:kern w:val="28"/>
      <w:sz w:val="52"/>
      <w:szCs w:val="52"/>
      <w:lang w:val="en-US"/>
    </w:rPr>
  </w:style>
  <w:style w:type="paragraph" w:customStyle="1" w:styleId="normativnyeakty">
    <w:name w:val="normativnye akty"/>
    <w:uiPriority w:val="99"/>
    <w:rsid w:val="00C339B6"/>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673385681">
      <w:bodyDiv w:val="1"/>
      <w:marLeft w:val="0"/>
      <w:marRight w:val="0"/>
      <w:marTop w:val="0"/>
      <w:marBottom w:val="0"/>
      <w:divBdr>
        <w:top w:val="none" w:sz="0" w:space="0" w:color="auto"/>
        <w:left w:val="none" w:sz="0" w:space="0" w:color="auto"/>
        <w:bottom w:val="none" w:sz="0" w:space="0" w:color="auto"/>
        <w:right w:val="none" w:sz="0" w:space="0" w:color="auto"/>
      </w:divBdr>
    </w:div>
    <w:div w:id="1689212430">
      <w:marLeft w:val="0"/>
      <w:marRight w:val="0"/>
      <w:marTop w:val="0"/>
      <w:marBottom w:val="0"/>
      <w:divBdr>
        <w:top w:val="none" w:sz="0" w:space="0" w:color="auto"/>
        <w:left w:val="none" w:sz="0" w:space="0" w:color="auto"/>
        <w:bottom w:val="none" w:sz="0" w:space="0" w:color="auto"/>
        <w:right w:val="none" w:sz="0" w:space="0" w:color="auto"/>
      </w:divBdr>
    </w:div>
    <w:div w:id="1689212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4575</Words>
  <Characters>26079</Characters>
  <Application>Microsoft Office Word</Application>
  <DocSecurity>0</DocSecurity>
  <Lines>217</Lines>
  <Paragraphs>61</Paragraphs>
  <ScaleCrop>false</ScaleCrop>
  <Company>SPecialiST RePack</Company>
  <LinksUpToDate>false</LinksUpToDate>
  <CharactersWithSpaces>30593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8</cp:revision>
  <dcterms:created xsi:type="dcterms:W3CDTF">2015-01-10T14:59:00Z</dcterms:created>
  <dcterms:modified xsi:type="dcterms:W3CDTF">2018-09-27T11:03:00Z</dcterms:modified>
</cp:coreProperties>
</file>